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Юргамышской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районной Думы от 30.08.20017 года №109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C21F5B" w:rsidRDefault="008B290F" w:rsidP="0032384A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2384A">
        <w:rPr>
          <w:rFonts w:ascii="Liberation Serif" w:hAnsi="Liberation Serif" w:cs="Liberation Serif"/>
          <w:b/>
          <w:bCs/>
          <w:sz w:val="24"/>
          <w:szCs w:val="24"/>
        </w:rPr>
        <w:t>Юргамышского</w:t>
      </w:r>
      <w:proofErr w:type="spellEnd"/>
      <w:r w:rsidRPr="0032384A">
        <w:rPr>
          <w:rFonts w:ascii="Liberation Serif" w:hAnsi="Liberation Serif" w:cs="Liberation Serif"/>
          <w:b/>
          <w:bCs/>
          <w:sz w:val="24"/>
          <w:szCs w:val="24"/>
        </w:rPr>
        <w:t xml:space="preserve"> района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3512CF" w:rsidRDefault="008B290F" w:rsidP="003F351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1. 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Внести в Решение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30 августа 2017 года №109 «Об утверждении </w:t>
      </w:r>
      <w:r w:rsidR="003F351F" w:rsidRPr="003645D9">
        <w:rPr>
          <w:rFonts w:ascii="Liberation Serif" w:hAnsi="Liberation Serif" w:cs="Liberation Serif"/>
          <w:bCs/>
          <w:sz w:val="24"/>
          <w:szCs w:val="24"/>
        </w:rPr>
        <w:t xml:space="preserve">местных нормативов градостроительного проектирования </w:t>
      </w:r>
      <w:proofErr w:type="spellStart"/>
      <w:r w:rsidR="003F351F" w:rsidRPr="003645D9">
        <w:rPr>
          <w:rFonts w:ascii="Liberation Serif" w:hAnsi="Liberation Serif" w:cs="Liberation Serif"/>
          <w:bCs/>
          <w:sz w:val="24"/>
          <w:szCs w:val="24"/>
        </w:rPr>
        <w:t>Юргамышского</w:t>
      </w:r>
      <w:proofErr w:type="spellEnd"/>
      <w:r w:rsidR="003F351F" w:rsidRPr="003645D9">
        <w:rPr>
          <w:rFonts w:ascii="Liberation Serif" w:hAnsi="Liberation Serif" w:cs="Liberation Serif"/>
          <w:bCs/>
          <w:sz w:val="24"/>
          <w:szCs w:val="24"/>
        </w:rPr>
        <w:t xml:space="preserve"> района»</w:t>
      </w:r>
      <w:r w:rsidR="00DB599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3F351F" w:rsidRPr="00DB5990" w:rsidRDefault="00DB5990" w:rsidP="00DB5990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 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Главу 18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30.08.2017 года №109 </w:t>
      </w:r>
      <w:r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DB5990">
        <w:rPr>
          <w:rFonts w:ascii="Liberation Serif" w:hAnsi="Liberation Serif" w:cs="Liberation Serif"/>
          <w:bCs/>
          <w:sz w:val="24"/>
          <w:szCs w:val="24"/>
        </w:rPr>
        <w:t>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DB5990">
        <w:rPr>
          <w:rFonts w:ascii="Liberation Serif" w:hAnsi="Liberation Serif" w:cs="Liberation Serif"/>
          <w:bCs/>
          <w:sz w:val="24"/>
          <w:szCs w:val="24"/>
        </w:rPr>
        <w:t>Юргамышского</w:t>
      </w:r>
      <w:proofErr w:type="spellEnd"/>
      <w:r w:rsidRPr="00DB5990">
        <w:rPr>
          <w:rFonts w:ascii="Liberation Serif" w:hAnsi="Liberation Serif" w:cs="Liberation Serif"/>
          <w:bCs/>
          <w:sz w:val="24"/>
          <w:szCs w:val="24"/>
        </w:rPr>
        <w:t xml:space="preserve"> района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дополнить абзацем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: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Основные расчетные параметры уличной сети следует устанавливать с учетом передового мирового опыта и природно-климатических условий в соответствии с </w:t>
      </w:r>
      <w:r w:rsidR="003F351F">
        <w:rPr>
          <w:rFonts w:ascii="Liberation Serif" w:hAnsi="Liberation Serif" w:cs="Liberation Serif"/>
          <w:i/>
          <w:sz w:val="24"/>
          <w:szCs w:val="24"/>
          <w:lang w:eastAsia="ar-SA"/>
        </w:rPr>
        <w:t>Т</w:t>
      </w:r>
      <w:r w:rsidR="003F351F" w:rsidRPr="00CB0C56">
        <w:rPr>
          <w:rFonts w:ascii="Liberation Serif" w:hAnsi="Liberation Serif" w:cs="Liberation Serif"/>
          <w:i/>
          <w:sz w:val="24"/>
          <w:szCs w:val="24"/>
          <w:lang w:eastAsia="ar-SA"/>
        </w:rPr>
        <w:t>аблицей</w:t>
      </w:r>
      <w:r w:rsidR="003F351F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1.23</w:t>
      </w:r>
    </w:p>
    <w:p w:rsidR="00A26695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Т</w:t>
      </w:r>
      <w:r w:rsidR="001C5C20">
        <w:rPr>
          <w:rFonts w:ascii="Liberation Serif" w:hAnsi="Liberation Serif" w:cs="Liberation Serif"/>
          <w:i/>
          <w:sz w:val="24"/>
          <w:szCs w:val="24"/>
          <w:lang w:eastAsia="ar-SA"/>
        </w:rPr>
        <w:t>аблица</w:t>
      </w: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1.23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CB0C56" w:rsidTr="008D1A90">
        <w:trPr>
          <w:trHeight w:val="1280"/>
        </w:trPr>
        <w:tc>
          <w:tcPr>
            <w:tcW w:w="1868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Категория сельских улиц и дорог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Основное назначение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Расчетная скорость движения,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км</w:t>
            </w:r>
            <w:proofErr w:type="gramEnd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Ширина полосы движения,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Число полос движения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Ширина пешеходной части тротуара,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м</w:t>
            </w:r>
            <w:proofErr w:type="gramEnd"/>
          </w:p>
        </w:tc>
      </w:tr>
      <w:tr w:rsidR="003F351F" w:rsidRPr="00CB0C56" w:rsidTr="008D1A90">
        <w:tc>
          <w:tcPr>
            <w:tcW w:w="1868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Поселковая дорога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  <w:tr w:rsidR="003F351F" w:rsidRPr="00CB0C56" w:rsidTr="008D1A90">
        <w:tc>
          <w:tcPr>
            <w:tcW w:w="1868" w:type="dxa"/>
            <w:shd w:val="clear" w:color="auto" w:fill="auto"/>
          </w:tcPr>
          <w:p w:rsidR="003F351F" w:rsidRPr="00CB0C56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Главная улица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Связь жилых территорий с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общественном</w:t>
            </w:r>
            <w:proofErr w:type="gramEnd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центром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1,5-2,25</w:t>
            </w:r>
          </w:p>
        </w:tc>
      </w:tr>
      <w:tr w:rsidR="003F351F" w:rsidRPr="00CB0C56" w:rsidTr="008D1A90">
        <w:tc>
          <w:tcPr>
            <w:tcW w:w="9571" w:type="dxa"/>
            <w:gridSpan w:val="6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Улица в жилой застройке:</w:t>
            </w:r>
          </w:p>
        </w:tc>
      </w:tr>
      <w:tr w:rsidR="003F351F" w:rsidRPr="00CB0C56" w:rsidTr="008D1A90">
        <w:tc>
          <w:tcPr>
            <w:tcW w:w="1868" w:type="dxa"/>
            <w:shd w:val="clear" w:color="auto" w:fill="auto"/>
          </w:tcPr>
          <w:p w:rsidR="003F351F" w:rsidRPr="00CB0C56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1,0-1,5</w:t>
            </w:r>
          </w:p>
        </w:tc>
      </w:tr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proofErr w:type="gramStart"/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Второстепенная</w:t>
            </w:r>
            <w:proofErr w:type="gramEnd"/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(переулок)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между основными жилыми улицами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2,75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1,0</w:t>
            </w:r>
          </w:p>
        </w:tc>
      </w:tr>
      <w:tr w:rsidR="003F351F" w:rsidRPr="00E558CC" w:rsidTr="008D1A90">
        <w:trPr>
          <w:trHeight w:val="1613"/>
        </w:trPr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Проезд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2,75-3,0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0-1,0</w:t>
            </w:r>
          </w:p>
        </w:tc>
      </w:tr>
      <w:tr w:rsidR="003F351F" w:rsidRPr="00E558CC" w:rsidTr="008D1A90">
        <w:trPr>
          <w:trHeight w:val="1809"/>
        </w:trPr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Хозяйственный проезд, скотопрогон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>.</w:t>
      </w:r>
      <w:r w:rsidR="00A74E1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74E1D">
        <w:rPr>
          <w:rFonts w:ascii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hAnsi="Liberation Serif" w:cs="Liberation Serif"/>
          <w:color w:val="000000"/>
          <w:sz w:val="24"/>
          <w:szCs w:val="24"/>
        </w:rPr>
        <w:t>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74E1D">
        <w:rPr>
          <w:rFonts w:ascii="Liberation Serif" w:hAnsi="Liberation Serif" w:cs="Liberation Serif"/>
          <w:color w:val="000000"/>
          <w:sz w:val="24"/>
          <w:szCs w:val="24"/>
        </w:rPr>
        <w:t xml:space="preserve">настоящее решение 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327011" w:rsidRDefault="00327011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735F3"/>
    <w:rsid w:val="000E0B2A"/>
    <w:rsid w:val="000F7F8A"/>
    <w:rsid w:val="00163B70"/>
    <w:rsid w:val="001C5C20"/>
    <w:rsid w:val="0032384A"/>
    <w:rsid w:val="00327011"/>
    <w:rsid w:val="00330D90"/>
    <w:rsid w:val="003C3248"/>
    <w:rsid w:val="003F351F"/>
    <w:rsid w:val="008B290F"/>
    <w:rsid w:val="00A26695"/>
    <w:rsid w:val="00A74E1D"/>
    <w:rsid w:val="00A84AFC"/>
    <w:rsid w:val="00B3071D"/>
    <w:rsid w:val="00C72AA8"/>
    <w:rsid w:val="00DB599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2021-12-24T10:27:00Z</cp:lastPrinted>
  <dcterms:created xsi:type="dcterms:W3CDTF">2021-12-24T09:17:00Z</dcterms:created>
  <dcterms:modified xsi:type="dcterms:W3CDTF">2021-12-28T05:53:00Z</dcterms:modified>
</cp:coreProperties>
</file>