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C54D8" w:rsidTr="008572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54D8" w:rsidRDefault="002C54D8">
            <w:pPr>
              <w:pStyle w:val="ConsPlusNormal"/>
              <w:outlineLvl w:val="0"/>
            </w:pPr>
            <w:bookmarkStart w:id="0" w:name="_GoBack"/>
            <w:bookmarkEnd w:id="0"/>
            <w:r>
              <w:t>7 июня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C54D8" w:rsidRDefault="002C54D8">
            <w:pPr>
              <w:pStyle w:val="ConsPlusNormal"/>
              <w:jc w:val="right"/>
              <w:outlineLvl w:val="0"/>
            </w:pPr>
            <w:r>
              <w:t>N 26</w:t>
            </w:r>
          </w:p>
        </w:tc>
      </w:tr>
    </w:tbl>
    <w:p w:rsidR="002C54D8" w:rsidRDefault="002C54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Title"/>
        <w:jc w:val="center"/>
      </w:pPr>
      <w:r>
        <w:t>КУРГАНСКАЯ ОБЛАСТЬ</w:t>
      </w:r>
    </w:p>
    <w:p w:rsidR="002C54D8" w:rsidRDefault="002C54D8">
      <w:pPr>
        <w:pStyle w:val="ConsPlusTitle"/>
        <w:jc w:val="center"/>
      </w:pPr>
    </w:p>
    <w:p w:rsidR="002C54D8" w:rsidRDefault="002C54D8">
      <w:pPr>
        <w:pStyle w:val="ConsPlusTitle"/>
        <w:jc w:val="center"/>
      </w:pPr>
      <w:r>
        <w:t>ЗАКОН</w:t>
      </w:r>
    </w:p>
    <w:p w:rsidR="002C54D8" w:rsidRDefault="002C54D8">
      <w:pPr>
        <w:pStyle w:val="ConsPlusTitle"/>
        <w:jc w:val="center"/>
      </w:pPr>
    </w:p>
    <w:p w:rsidR="002C54D8" w:rsidRDefault="002C54D8">
      <w:pPr>
        <w:pStyle w:val="ConsPlusTitle"/>
        <w:jc w:val="center"/>
      </w:pPr>
      <w:r>
        <w:t>О ПОРЯДКЕ ПРИСВОЕНИЯ И СОХРАНЕНИЯ КЛАССНЫХ</w:t>
      </w:r>
    </w:p>
    <w:p w:rsidR="002C54D8" w:rsidRDefault="002C54D8">
      <w:pPr>
        <w:pStyle w:val="ConsPlusTitle"/>
        <w:jc w:val="center"/>
      </w:pPr>
      <w:r>
        <w:t>ЧИНОВ МУНИЦИПАЛЬНЫХ СЛУЖАЩИХ В КУРГАНСКОЙ ОБЛАСТИ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right"/>
      </w:pPr>
      <w:r>
        <w:t>Принят</w:t>
      </w:r>
    </w:p>
    <w:p w:rsidR="002C54D8" w:rsidRDefault="002C54D8">
      <w:pPr>
        <w:pStyle w:val="ConsPlusNormal"/>
        <w:jc w:val="right"/>
      </w:pPr>
      <w:r>
        <w:t>Постановлением Курганской областной Думы</w:t>
      </w:r>
    </w:p>
    <w:p w:rsidR="002C54D8" w:rsidRDefault="002C54D8">
      <w:pPr>
        <w:pStyle w:val="ConsPlusNormal"/>
        <w:jc w:val="right"/>
      </w:pPr>
      <w:r>
        <w:t>от 31 мая 2011 г. N 153</w:t>
      </w:r>
    </w:p>
    <w:p w:rsidR="002C54D8" w:rsidRDefault="002C54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54D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4D8" w:rsidRDefault="002C54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4D8" w:rsidRDefault="002C54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4D8" w:rsidRDefault="002C54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54D8" w:rsidRDefault="002C54D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Курганской области</w:t>
            </w:r>
          </w:p>
          <w:p w:rsidR="002C54D8" w:rsidRDefault="002C5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01.11.2011 </w:t>
            </w:r>
            <w:hyperlink r:id="rId4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05.11.2013 </w:t>
            </w:r>
            <w:hyperlink r:id="rId5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27.02.2015 </w:t>
            </w:r>
            <w:hyperlink r:id="rId6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2C54D8" w:rsidRDefault="002C5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7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03.11.2021 </w:t>
            </w:r>
            <w:hyperlink r:id="rId8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29.09.2022 </w:t>
            </w:r>
            <w:hyperlink r:id="rId9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2C54D8" w:rsidRDefault="002C5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10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4D8" w:rsidRDefault="002C54D8">
            <w:pPr>
              <w:pStyle w:val="ConsPlusNormal"/>
            </w:pPr>
          </w:p>
        </w:tc>
      </w:tr>
    </w:tbl>
    <w:p w:rsidR="002C54D8" w:rsidRDefault="002C54D8">
      <w:pPr>
        <w:pStyle w:val="ConsPlusNormal"/>
        <w:jc w:val="center"/>
      </w:pPr>
    </w:p>
    <w:p w:rsidR="002C54D8" w:rsidRDefault="002C54D8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устанавливает </w:t>
      </w:r>
      <w:hyperlink r:id="rId12">
        <w:r>
          <w:rPr>
            <w:color w:val="0000FF"/>
          </w:rPr>
          <w:t>порядок</w:t>
        </w:r>
      </w:hyperlink>
      <w:r>
        <w:t xml:space="preserve"> присвоения классных чинов муниципальных служащих в Курганской области (далее - классные чины) и порядок их сохранения при переводе муниципальных служащих на иные должности муниципальной службы в Курганской области (далее - должности муниципальной службы) и при увольнении с муниципальной службы в Курганской области.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Title"/>
        <w:ind w:firstLine="540"/>
        <w:jc w:val="both"/>
        <w:outlineLvl w:val="1"/>
      </w:pPr>
      <w:r>
        <w:t>Статья 2. Общие положения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ind w:firstLine="540"/>
        <w:jc w:val="both"/>
      </w:pPr>
      <w:bookmarkStart w:id="1" w:name="P26"/>
      <w:bookmarkEnd w:id="1"/>
      <w:r>
        <w:t>1. Для муниципальных служащих установлены следующие классные чины, соответствующие группам должностей муниципальной службы: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1) муниципальным служащим, замещающим высшие должности муниципальной службы, присваивается классный чин - действительный муниципальный советник в Курганской области 1, 2 или 3 класса;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2) муниципальным служащим, замещающим главные должности муниципальной службы, присваивается классный чин - муниципальный советник в Курганской области 1, 2 или 3 класса;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3) муниципальным служащим, замещающим ведущие должности муниципальной службы, присваивается классный чин - советник муниципальной службы в Курганской области 1, 2 или 3 класса;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4) муниципальным служащим, замещающим старшие должности муниципальной службы, присваивается классный чин - референт муниципальной службы в Курганской области 1, 2 или 3 класса;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5) муниципальным служащим, замещающим младшие должности муниципальной службы, присваивается классный чин - секретарь муниципальной службы в Курганской области 1, 2 или 3 класса.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 xml:space="preserve">2. Старшинство классных чинов определяется последовательностью их перечисления в </w:t>
      </w:r>
      <w:hyperlink w:anchor="P26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3.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с учетом уровня профессиональной подготовки, срока прохождения муниципальной службы в Курганской области в предыдущем классном чине и в замещаемой должности муниципальной службы.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13">
        <w:r>
          <w:rPr>
            <w:color w:val="0000FF"/>
          </w:rPr>
          <w:t>Закон</w:t>
        </w:r>
      </w:hyperlink>
      <w:r>
        <w:t xml:space="preserve"> Курганской области от 30.05.2024 N 27.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14">
        <w:r>
          <w:rPr>
            <w:color w:val="0000FF"/>
          </w:rPr>
          <w:t>Закон</w:t>
        </w:r>
      </w:hyperlink>
      <w:r>
        <w:t xml:space="preserve"> Курганской области от 01.11.2011 N 68.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Title"/>
        <w:ind w:firstLine="540"/>
        <w:jc w:val="both"/>
        <w:outlineLvl w:val="1"/>
      </w:pPr>
      <w:r>
        <w:t>Статья 3. Первый и очередной классные чины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ind w:firstLine="540"/>
        <w:jc w:val="both"/>
      </w:pPr>
      <w:r>
        <w:t>1. Классный чин может быть первым или очередным.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2. Первый классный чин присваивается муниципальному служащему, не имеющему классного чина.</w:t>
      </w:r>
    </w:p>
    <w:p w:rsidR="002C54D8" w:rsidRDefault="002C54D8">
      <w:pPr>
        <w:pStyle w:val="ConsPlusNormal"/>
        <w:spacing w:before="220"/>
        <w:ind w:firstLine="540"/>
        <w:jc w:val="both"/>
      </w:pPr>
      <w:bookmarkStart w:id="2" w:name="P41"/>
      <w:bookmarkEnd w:id="2"/>
      <w:r>
        <w:t>3. Первым классным чином (в зависимости от группы должностей муниципальной службы, к которой относится должность муниципальной службы, замещаемая муниципальным служащим) является: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1) для младших должностей муниципальной службы - секретарь муниципальной службы в Курганской области 3 класса;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2) для старших должностей муниципальной службы - референт муниципальной службы в Курганской области 3 класса;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3) для ведущих должностей муниципальной службы - советник муниципальной службы в Курганской области 3 класса;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4) для главных должностей муниципальной службы - муниципальный советник в Курганской области 3 класса;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5) для высших должностей муниципальной службы - действительный муниципальный советник в Курганской области 3 класса.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4. Первый классный чин присваивается муниципальному служащему по окончании установленного срока испытания, но не ранее чем через 3 месяца после назначения муниципального служащего на должность муниципальной службы.</w:t>
      </w:r>
    </w:p>
    <w:p w:rsidR="002C54D8" w:rsidRDefault="002C54D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Курганской области от 01.11.2011 N 68)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5. Очередной классный чин присваивается муниципальному служащему по истечении срока, установленного для прохождения муниципальной службы в Курганской области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Title"/>
        <w:ind w:firstLine="540"/>
        <w:jc w:val="both"/>
        <w:outlineLvl w:val="1"/>
      </w:pPr>
      <w:r>
        <w:t>Статья 4. Сроки прохождения муниципальной службы в Курганской области в классных чинах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ind w:firstLine="540"/>
        <w:jc w:val="both"/>
      </w:pPr>
      <w:r>
        <w:t>1. Для прохождения муниципальной службы в Курганской области в классных чинах устанавливаются следующие сроки:</w:t>
      </w:r>
    </w:p>
    <w:p w:rsidR="002C54D8" w:rsidRDefault="002C54D8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1) в классных чинах секретаря муниципальной службы в Курганской области 3 и 2 класса, </w:t>
      </w:r>
      <w:r>
        <w:lastRenderedPageBreak/>
        <w:t>референта муниципальной службы в Курганской области 3 и 2 класса - не менее одного года;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2) в классных чинах советника муниципальной службы в Курганской области 3 и 2 класса, муниципального советника в Курганской области 3 и 2 класса - не менее двух лет;</w:t>
      </w:r>
    </w:p>
    <w:p w:rsidR="002C54D8" w:rsidRDefault="002C54D8">
      <w:pPr>
        <w:pStyle w:val="ConsPlusNormal"/>
        <w:spacing w:before="220"/>
        <w:ind w:firstLine="540"/>
        <w:jc w:val="both"/>
      </w:pPr>
      <w:bookmarkStart w:id="4" w:name="P56"/>
      <w:bookmarkEnd w:id="4"/>
      <w:r>
        <w:t>3) в классных чинах действительного муниципального советника в Курганской области 3 и 2 класса - не менее одного года.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Для прохождения муниципальной службы в Курганской области в классных чинах секретаря муниципальной службы в Курганской области 1 класса, референта муниципальной службы в Курганской области 1 класса, советника муниципальной службы в Курганской области 1 класса, муниципального советника в Курганской области 1 класса, действительного муниципального советника в Курганской области 1 класса сроки не устанавливаются.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2. Днем присвоения классного чина считается день принятия представителем нанимателя (работодателем) решения о присвоении муниципальному служащему классного чина, которое оформляется соответствующим правовым актом.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3. Срок прохождения муниципальной службы в Курганской области в присвоенном классном чине исчисляется со дня присвоения классного чина.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Title"/>
        <w:ind w:firstLine="540"/>
        <w:jc w:val="both"/>
        <w:outlineLvl w:val="1"/>
      </w:pPr>
      <w:r>
        <w:t>Статья 5. Порядок присвоения классных чинов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ind w:firstLine="540"/>
        <w:jc w:val="both"/>
      </w:pPr>
      <w:r>
        <w:t>1. Классные чины присваиваются муниципальным служащим представителем нанимателя (работодателем):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1) в аппаратах представительных органов муниципальных образований - председателем представительного органа муниципального образования;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2) в местных администрациях (исполнительно-распорядительных органах муниципальных образований) - главой муниципального образования;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3) в контрольно-счетных органах муниципальных образований - председателем контрольно-счетного органа муниципального образования;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4) в иных (не выборных) органах местного самоуправления, предусмотренных уставами муниципальных образований и обладающих собственными полномочиями по решению вопросов местного значения: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руководителю органа местного самоуправления - главой муниципального образования;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замещающим иные должности муниципальной службы - руководителем органа местного самоуправления.</w:t>
      </w:r>
    </w:p>
    <w:p w:rsidR="002C54D8" w:rsidRDefault="002C54D8">
      <w:pPr>
        <w:pStyle w:val="ConsPlusNormal"/>
        <w:jc w:val="both"/>
      </w:pPr>
      <w:r>
        <w:t xml:space="preserve">(п. 1 в ред. </w:t>
      </w:r>
      <w:hyperlink r:id="rId16">
        <w:r>
          <w:rPr>
            <w:color w:val="0000FF"/>
          </w:rPr>
          <w:t>Закона</w:t>
        </w:r>
      </w:hyperlink>
      <w:r>
        <w:t xml:space="preserve"> Курганской области от 30.05.2024 N 27)</w:t>
      </w:r>
    </w:p>
    <w:p w:rsidR="002C54D8" w:rsidRDefault="002C54D8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2. При назначении муниципального служащего на более высокую должность муниципальной службы ему может быть присвоен очередной классный чин, если истек срок, установленный </w:t>
      </w:r>
      <w:hyperlink w:anchor="P54">
        <w:r>
          <w:rPr>
            <w:color w:val="0000FF"/>
          </w:rPr>
          <w:t>подпунктами 1</w:t>
        </w:r>
      </w:hyperlink>
      <w:r>
        <w:t xml:space="preserve"> - </w:t>
      </w:r>
      <w:hyperlink w:anchor="P56">
        <w:r>
          <w:rPr>
            <w:color w:val="0000FF"/>
          </w:rPr>
          <w:t>3 пункта 1 статьи 4</w:t>
        </w:r>
      </w:hyperlink>
      <w:r>
        <w:t xml:space="preserve"> настоящего Закона для прохождения муниципальной службы в Курганской области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 w:rsidR="002C54D8" w:rsidRDefault="002C54D8">
      <w:pPr>
        <w:pStyle w:val="ConsPlusNormal"/>
        <w:spacing w:before="220"/>
        <w:ind w:firstLine="540"/>
        <w:jc w:val="both"/>
      </w:pPr>
      <w:bookmarkStart w:id="6" w:name="P72"/>
      <w:bookmarkEnd w:id="6"/>
      <w:r>
        <w:t xml:space="preserve">3. 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муниципальному служащему может быть присвоен классный чин, являющийся в соответствии с </w:t>
      </w:r>
      <w:hyperlink w:anchor="P41">
        <w:r>
          <w:rPr>
            <w:color w:val="0000FF"/>
          </w:rPr>
          <w:t>пунктом 3 статьи 3</w:t>
        </w:r>
      </w:hyperlink>
      <w:r>
        <w:t xml:space="preserve"> настоящего Закона первым для этой группы </w:t>
      </w:r>
      <w:r>
        <w:lastRenderedPageBreak/>
        <w:t>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без соблюдения последовательности и без учета срока прохождения муниципальной службы в Курганской области в предыдущем классном чине.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 xml:space="preserve">3-1. Классный чин присваивается муниципальному служащему в соответствии с </w:t>
      </w:r>
      <w:hyperlink w:anchor="P71">
        <w:r>
          <w:rPr>
            <w:color w:val="0000FF"/>
          </w:rPr>
          <w:t>пунктами 2</w:t>
        </w:r>
      </w:hyperlink>
      <w:r>
        <w:t xml:space="preserve"> и </w:t>
      </w:r>
      <w:hyperlink w:anchor="P72">
        <w:r>
          <w:rPr>
            <w:color w:val="0000FF"/>
          </w:rPr>
          <w:t>3</w:t>
        </w:r>
      </w:hyperlink>
      <w:r>
        <w:t xml:space="preserve"> настоящей статьи по окончании установленного срока испытания, но не ранее чем через 3 месяца после его назначения на должность муниципальной службы.</w:t>
      </w:r>
    </w:p>
    <w:p w:rsidR="002C54D8" w:rsidRDefault="002C54D8">
      <w:pPr>
        <w:pStyle w:val="ConsPlusNormal"/>
        <w:jc w:val="both"/>
      </w:pPr>
      <w:r>
        <w:t xml:space="preserve">(п. 3-1 введен </w:t>
      </w:r>
      <w:hyperlink r:id="rId17">
        <w:r>
          <w:rPr>
            <w:color w:val="0000FF"/>
          </w:rPr>
          <w:t>Законом</w:t>
        </w:r>
      </w:hyperlink>
      <w:r>
        <w:t xml:space="preserve"> Курганской области от 01.11.2011 N 68)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4. Классный чин не присваивается муниципальным служащим, имеющим дисциплинарные взыскания.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18">
        <w:r>
          <w:rPr>
            <w:color w:val="0000FF"/>
          </w:rPr>
          <w:t>Закон</w:t>
        </w:r>
      </w:hyperlink>
      <w:r>
        <w:t xml:space="preserve"> Курганской области от 01.11.2011 N 68.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6. Запись о присвоении классного чина вносится в трудовую книжку (при наличии).</w:t>
      </w:r>
    </w:p>
    <w:p w:rsidR="002C54D8" w:rsidRDefault="002C54D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Курганской области от 02.03.2021 N 11)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Title"/>
        <w:ind w:firstLine="540"/>
        <w:jc w:val="both"/>
        <w:outlineLvl w:val="1"/>
      </w:pPr>
      <w:r>
        <w:t xml:space="preserve">Статьи 6 - 7. Исключены. - </w:t>
      </w:r>
      <w:hyperlink r:id="rId20">
        <w:r>
          <w:rPr>
            <w:color w:val="0000FF"/>
          </w:rPr>
          <w:t>Закон</w:t>
        </w:r>
      </w:hyperlink>
      <w:r>
        <w:t xml:space="preserve"> Курганской области от 30.05.2024 N 27.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Title"/>
        <w:ind w:firstLine="540"/>
        <w:jc w:val="both"/>
        <w:outlineLvl w:val="1"/>
      </w:pPr>
      <w:r>
        <w:t>Статья 8. Порядок присвоения классных чинов</w:t>
      </w:r>
    </w:p>
    <w:p w:rsidR="002C54D8" w:rsidRDefault="002C54D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Курганской области от 30.05.2024 N 27)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ind w:firstLine="540"/>
        <w:jc w:val="both"/>
      </w:pPr>
      <w:r>
        <w:t>1. Классный чин присваивается муниципальному служащему не позднее чем через 3 месяца после дня подачи им представителю нанимателя (работодателю) заявления.</w:t>
      </w:r>
    </w:p>
    <w:p w:rsidR="002C54D8" w:rsidRDefault="002C54D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Курганской области от 30.05.2024 N 27)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 xml:space="preserve">На основании заявления по решению представителя нанимателя (работодателя) непосредственный руководитель муниципального служащего готовит представление на классный чин, которое вместе с заявлением направляется непосредственным руководителем муниципального служащего для рассмотрения в аттестационную комиссию. Форма </w:t>
      </w:r>
      <w:hyperlink w:anchor="P173">
        <w:r>
          <w:rPr>
            <w:color w:val="0000FF"/>
          </w:rPr>
          <w:t>представления</w:t>
        </w:r>
      </w:hyperlink>
      <w:r>
        <w:t xml:space="preserve"> на классный чин устанавливается согласно приложению 3 к настоящему Закону.</w:t>
      </w:r>
    </w:p>
    <w:p w:rsidR="002C54D8" w:rsidRDefault="002C54D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Курганской области от 01.11.2011 N 68)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2. Муниципальный служащий должен быть ознакомлен с представлением на классный чин не менее чем за две недели до направления его в аттестационную комиссию.</w:t>
      </w:r>
    </w:p>
    <w:p w:rsidR="002C54D8" w:rsidRDefault="002C54D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Курганской области от 01.11.2011 N 68)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Муниципальный служащий вправе представить в аттестационную комиссию заявление о своем несогласии с указанным представлением на классный чин.</w:t>
      </w:r>
    </w:p>
    <w:p w:rsidR="002C54D8" w:rsidRDefault="002C54D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Курганской области от 01.11.2011 N 68)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3. На основании представления на классный чин, заявления и результатов их рассмотрения аттестационной комиссией представитель нанимателя (работодатель) принимает решение о присвоении классного чина муниципальному служащему либо об отказе в присвоении ему классного чина.</w:t>
      </w:r>
    </w:p>
    <w:p w:rsidR="002C54D8" w:rsidRDefault="002C54D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Курганской области от 01.11.2011 N 68)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4. В случае отказа муниципальному служащему в присвоении классного чина, он может выступить с инициативой о присвоении ему классного чина не ранее чем через 6 месяцев после данного отказа.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5. Муниципальный служащий вправе обжаловать решение представителя нанимателя (работодателя) об отказе в присвоении ему классного чина в судебном порядке.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Title"/>
        <w:ind w:firstLine="540"/>
        <w:jc w:val="both"/>
        <w:outlineLvl w:val="1"/>
      </w:pPr>
      <w:r>
        <w:t>Статья 9. Сохранение классного чина, присвоенного муниципальному служащему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ind w:firstLine="540"/>
        <w:jc w:val="both"/>
      </w:pPr>
      <w:r>
        <w:t>1. При переводе муниципального служащего на иную должность муниципальной службы за ним сохраняется присвоенный ему классный чин.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2.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Курганской области (в том числе в связи с выходом на пенсию), а также при поступлении на муниципальную службу в Курганской области вновь.</w:t>
      </w:r>
    </w:p>
    <w:p w:rsidR="002C54D8" w:rsidRDefault="002C54D8">
      <w:pPr>
        <w:pStyle w:val="ConsPlusNormal"/>
        <w:spacing w:before="220"/>
        <w:ind w:firstLine="540"/>
        <w:jc w:val="both"/>
      </w:pPr>
      <w:r>
        <w:t>3. При наличии у муниципального служащего классного чина, соответствующего более высокой группе должностей муниципальной службы, чем замещаемая должность, сохраняется ранее присвоенный классный чин.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Title"/>
        <w:ind w:firstLine="540"/>
        <w:jc w:val="both"/>
        <w:outlineLvl w:val="1"/>
      </w:pPr>
      <w:r>
        <w:t xml:space="preserve">Статья 10. Исключена. - </w:t>
      </w:r>
      <w:hyperlink r:id="rId27">
        <w:r>
          <w:rPr>
            <w:color w:val="0000FF"/>
          </w:rPr>
          <w:t>Закон</w:t>
        </w:r>
      </w:hyperlink>
      <w:r>
        <w:t xml:space="preserve"> Курганской области от 30.05.2024 N 27.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Title"/>
        <w:ind w:firstLine="540"/>
        <w:jc w:val="both"/>
        <w:outlineLvl w:val="1"/>
      </w:pPr>
      <w:r>
        <w:t>Статья 11. Вступление в силу настоящего Закона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 и распространяется на правоотношения, возникшие с 1 июня 2011 года.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right"/>
      </w:pPr>
      <w:r>
        <w:t>Губернатор Курганской области</w:t>
      </w:r>
    </w:p>
    <w:p w:rsidR="002C54D8" w:rsidRDefault="002C54D8">
      <w:pPr>
        <w:pStyle w:val="ConsPlusNormal"/>
        <w:jc w:val="right"/>
      </w:pPr>
      <w:r>
        <w:t>О.А.БОГОМОЛОВ</w:t>
      </w:r>
    </w:p>
    <w:p w:rsidR="002C54D8" w:rsidRDefault="002C54D8">
      <w:pPr>
        <w:pStyle w:val="ConsPlusNormal"/>
        <w:jc w:val="both"/>
      </w:pPr>
      <w:r>
        <w:t>Курган</w:t>
      </w:r>
    </w:p>
    <w:p w:rsidR="002C54D8" w:rsidRDefault="002C54D8">
      <w:pPr>
        <w:pStyle w:val="ConsPlusNormal"/>
        <w:spacing w:before="220"/>
        <w:jc w:val="both"/>
      </w:pPr>
      <w:r>
        <w:t>7 июня 2011 года</w:t>
      </w:r>
    </w:p>
    <w:p w:rsidR="002C54D8" w:rsidRDefault="002C54D8">
      <w:pPr>
        <w:pStyle w:val="ConsPlusNormal"/>
        <w:spacing w:before="220"/>
        <w:jc w:val="both"/>
      </w:pPr>
      <w:r>
        <w:t>N 26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right"/>
        <w:outlineLvl w:val="0"/>
      </w:pPr>
      <w:r>
        <w:t>Приложение 1</w:t>
      </w:r>
    </w:p>
    <w:p w:rsidR="002C54D8" w:rsidRDefault="002C54D8">
      <w:pPr>
        <w:pStyle w:val="ConsPlusNormal"/>
        <w:jc w:val="right"/>
      </w:pPr>
      <w:r>
        <w:t>к Закону</w:t>
      </w:r>
    </w:p>
    <w:p w:rsidR="002C54D8" w:rsidRDefault="002C54D8">
      <w:pPr>
        <w:pStyle w:val="ConsPlusNormal"/>
        <w:jc w:val="right"/>
      </w:pPr>
      <w:r>
        <w:t>Курганской области</w:t>
      </w:r>
    </w:p>
    <w:p w:rsidR="002C54D8" w:rsidRDefault="002C54D8">
      <w:pPr>
        <w:pStyle w:val="ConsPlusNormal"/>
        <w:jc w:val="right"/>
      </w:pPr>
      <w:r>
        <w:t>от 7 июня 2011 г. N 26</w:t>
      </w:r>
    </w:p>
    <w:p w:rsidR="002C54D8" w:rsidRDefault="002C54D8">
      <w:pPr>
        <w:pStyle w:val="ConsPlusNormal"/>
        <w:jc w:val="right"/>
      </w:pPr>
      <w:r>
        <w:t>"О порядке присвоения и сохранения</w:t>
      </w:r>
    </w:p>
    <w:p w:rsidR="002C54D8" w:rsidRDefault="002C54D8">
      <w:pPr>
        <w:pStyle w:val="ConsPlusNormal"/>
        <w:jc w:val="right"/>
      </w:pPr>
      <w:r>
        <w:t>классных чинов муниципальных</w:t>
      </w:r>
    </w:p>
    <w:p w:rsidR="002C54D8" w:rsidRDefault="002C54D8">
      <w:pPr>
        <w:pStyle w:val="ConsPlusNormal"/>
        <w:jc w:val="right"/>
      </w:pPr>
      <w:r>
        <w:t>служащих в Курганской области"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  <w:r>
        <w:t>ОТЗЫВ</w:t>
      </w:r>
    </w:p>
    <w:p w:rsidR="002C54D8" w:rsidRDefault="002C54D8">
      <w:pPr>
        <w:pStyle w:val="ConsPlusNormal"/>
        <w:jc w:val="center"/>
      </w:pPr>
      <w:r>
        <w:t>НЕПОСРЕДСТВЕННОГО РУКОВОДИТЕЛЯ</w:t>
      </w:r>
    </w:p>
    <w:p w:rsidR="002C54D8" w:rsidRDefault="002C54D8">
      <w:pPr>
        <w:pStyle w:val="ConsPlusNormal"/>
        <w:jc w:val="center"/>
      </w:pPr>
      <w:r>
        <w:t>ОБ УРОВНЕ ЗНАНИЙ, УМЕНИЙ, НАВЫКОВ (УРОВНЕ</w:t>
      </w:r>
    </w:p>
    <w:p w:rsidR="002C54D8" w:rsidRDefault="002C54D8">
      <w:pPr>
        <w:pStyle w:val="ConsPlusNormal"/>
        <w:jc w:val="center"/>
      </w:pPr>
      <w:r>
        <w:t>ПРОФЕССИОНАЛЬНОЙ ПОДГОТОВКИ) МУНИЦИПАЛЬНОГО СЛУЖАЩЕГО</w:t>
      </w:r>
    </w:p>
    <w:p w:rsidR="002C54D8" w:rsidRDefault="002C54D8">
      <w:pPr>
        <w:pStyle w:val="ConsPlusNormal"/>
        <w:jc w:val="center"/>
      </w:pPr>
      <w:r>
        <w:t>И О ВОЗМОЖНОСТИ ПРИСВОЕНИЯ ЕМУ КЛАССНОГО ЧИНА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ind w:firstLine="540"/>
        <w:jc w:val="both"/>
      </w:pPr>
      <w:r>
        <w:t xml:space="preserve">Исключен. - </w:t>
      </w:r>
      <w:hyperlink r:id="rId28">
        <w:r>
          <w:rPr>
            <w:color w:val="0000FF"/>
          </w:rPr>
          <w:t>Закон</w:t>
        </w:r>
      </w:hyperlink>
      <w:r>
        <w:t xml:space="preserve"> Курганской области от 30.05.2024 N 27.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right"/>
        <w:outlineLvl w:val="0"/>
      </w:pPr>
      <w:r>
        <w:t>Приложение 2</w:t>
      </w:r>
    </w:p>
    <w:p w:rsidR="002C54D8" w:rsidRDefault="002C54D8">
      <w:pPr>
        <w:pStyle w:val="ConsPlusNormal"/>
        <w:jc w:val="right"/>
      </w:pPr>
      <w:r>
        <w:t>к Закону</w:t>
      </w:r>
    </w:p>
    <w:p w:rsidR="002C54D8" w:rsidRDefault="002C54D8">
      <w:pPr>
        <w:pStyle w:val="ConsPlusNormal"/>
        <w:jc w:val="right"/>
      </w:pPr>
      <w:r>
        <w:lastRenderedPageBreak/>
        <w:t>Курганской области</w:t>
      </w:r>
    </w:p>
    <w:p w:rsidR="002C54D8" w:rsidRDefault="002C54D8">
      <w:pPr>
        <w:pStyle w:val="ConsPlusNormal"/>
        <w:jc w:val="right"/>
      </w:pPr>
      <w:r>
        <w:t>от 7 июня 2011 г. N 26</w:t>
      </w:r>
    </w:p>
    <w:p w:rsidR="002C54D8" w:rsidRDefault="002C54D8">
      <w:pPr>
        <w:pStyle w:val="ConsPlusNormal"/>
        <w:jc w:val="right"/>
      </w:pPr>
      <w:r>
        <w:t>"О порядке присвоения и сохранения</w:t>
      </w:r>
    </w:p>
    <w:p w:rsidR="002C54D8" w:rsidRDefault="002C54D8">
      <w:pPr>
        <w:pStyle w:val="ConsPlusNormal"/>
        <w:jc w:val="right"/>
      </w:pPr>
      <w:r>
        <w:t>классных чинов муниципальных</w:t>
      </w:r>
    </w:p>
    <w:p w:rsidR="002C54D8" w:rsidRDefault="002C54D8">
      <w:pPr>
        <w:pStyle w:val="ConsPlusNormal"/>
        <w:jc w:val="right"/>
      </w:pPr>
      <w:r>
        <w:t>служащих в Курганской области"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  <w:r>
        <w:t>ЭКЗАМЕНАЦИОННЫЙ ЛИСТ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ind w:firstLine="540"/>
        <w:jc w:val="both"/>
      </w:pPr>
      <w:r>
        <w:t xml:space="preserve">Исключен. - </w:t>
      </w:r>
      <w:hyperlink r:id="rId29">
        <w:r>
          <w:rPr>
            <w:color w:val="0000FF"/>
          </w:rPr>
          <w:t>Закон</w:t>
        </w:r>
      </w:hyperlink>
      <w:r>
        <w:t xml:space="preserve"> Курганской области от 30.05.2024 N 27.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right"/>
        <w:outlineLvl w:val="0"/>
      </w:pPr>
      <w:r>
        <w:t>Приложение 3</w:t>
      </w:r>
    </w:p>
    <w:p w:rsidR="002C54D8" w:rsidRDefault="002C54D8">
      <w:pPr>
        <w:pStyle w:val="ConsPlusNormal"/>
        <w:jc w:val="right"/>
      </w:pPr>
      <w:r>
        <w:t>к Закону</w:t>
      </w:r>
    </w:p>
    <w:p w:rsidR="002C54D8" w:rsidRDefault="002C54D8">
      <w:pPr>
        <w:pStyle w:val="ConsPlusNormal"/>
        <w:jc w:val="right"/>
      </w:pPr>
      <w:r>
        <w:t>Курганской области</w:t>
      </w:r>
    </w:p>
    <w:p w:rsidR="002C54D8" w:rsidRDefault="002C54D8">
      <w:pPr>
        <w:pStyle w:val="ConsPlusNormal"/>
        <w:jc w:val="right"/>
      </w:pPr>
      <w:r>
        <w:t>от 7 июня 2011 г. N 26</w:t>
      </w:r>
    </w:p>
    <w:p w:rsidR="002C54D8" w:rsidRDefault="002C54D8">
      <w:pPr>
        <w:pStyle w:val="ConsPlusNormal"/>
        <w:jc w:val="right"/>
      </w:pPr>
      <w:r>
        <w:t>"О порядке присвоения и сохранения</w:t>
      </w:r>
    </w:p>
    <w:p w:rsidR="002C54D8" w:rsidRDefault="002C54D8">
      <w:pPr>
        <w:pStyle w:val="ConsPlusNormal"/>
        <w:jc w:val="right"/>
      </w:pPr>
      <w:r>
        <w:t>классных чинов муниципальных</w:t>
      </w:r>
    </w:p>
    <w:p w:rsidR="002C54D8" w:rsidRDefault="002C54D8">
      <w:pPr>
        <w:pStyle w:val="ConsPlusNormal"/>
        <w:jc w:val="right"/>
      </w:pPr>
      <w:r>
        <w:t>служащих в Курганской области"</w:t>
      </w:r>
    </w:p>
    <w:p w:rsidR="002C54D8" w:rsidRDefault="002C54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54D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4D8" w:rsidRDefault="002C54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4D8" w:rsidRDefault="002C54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4D8" w:rsidRDefault="002C54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54D8" w:rsidRDefault="002C54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Курганской области от 01.11.2011 N 68;</w:t>
            </w:r>
          </w:p>
          <w:p w:rsidR="002C54D8" w:rsidRDefault="002C54D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Курганской области от 05.11.2013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4D8" w:rsidRDefault="002C54D8">
            <w:pPr>
              <w:pStyle w:val="ConsPlusNormal"/>
            </w:pPr>
          </w:p>
        </w:tc>
      </w:tr>
    </w:tbl>
    <w:p w:rsidR="002C54D8" w:rsidRDefault="002C54D8">
      <w:pPr>
        <w:pStyle w:val="ConsPlusNormal"/>
        <w:jc w:val="center"/>
      </w:pPr>
    </w:p>
    <w:p w:rsidR="002C54D8" w:rsidRDefault="002C54D8">
      <w:pPr>
        <w:pStyle w:val="ConsPlusNonformat"/>
        <w:jc w:val="both"/>
      </w:pPr>
      <w:r>
        <w:t xml:space="preserve">                                        __________________________________</w:t>
      </w:r>
    </w:p>
    <w:p w:rsidR="002C54D8" w:rsidRDefault="002C54D8">
      <w:pPr>
        <w:pStyle w:val="ConsPlusNonformat"/>
        <w:jc w:val="both"/>
      </w:pPr>
      <w:r>
        <w:t xml:space="preserve">                                        (указывается лицо, наделенное</w:t>
      </w:r>
    </w:p>
    <w:p w:rsidR="002C54D8" w:rsidRDefault="002C54D8">
      <w:pPr>
        <w:pStyle w:val="ConsPlusNonformat"/>
        <w:jc w:val="both"/>
      </w:pPr>
    </w:p>
    <w:p w:rsidR="002C54D8" w:rsidRDefault="002C54D8">
      <w:pPr>
        <w:pStyle w:val="ConsPlusNonformat"/>
        <w:jc w:val="both"/>
      </w:pPr>
      <w:r>
        <w:t xml:space="preserve">                                        __________________________________</w:t>
      </w:r>
    </w:p>
    <w:p w:rsidR="002C54D8" w:rsidRDefault="002C54D8">
      <w:pPr>
        <w:pStyle w:val="ConsPlusNonformat"/>
        <w:jc w:val="both"/>
      </w:pPr>
      <w:r>
        <w:t xml:space="preserve">                                        правом присваивать классный чин)</w:t>
      </w:r>
    </w:p>
    <w:p w:rsidR="002C54D8" w:rsidRDefault="002C54D8">
      <w:pPr>
        <w:pStyle w:val="ConsPlusNonformat"/>
        <w:jc w:val="both"/>
      </w:pPr>
    </w:p>
    <w:p w:rsidR="002C54D8" w:rsidRDefault="002C54D8">
      <w:pPr>
        <w:pStyle w:val="ConsPlusNonformat"/>
        <w:jc w:val="both"/>
      </w:pPr>
      <w:bookmarkStart w:id="7" w:name="P173"/>
      <w:bookmarkEnd w:id="7"/>
      <w:r>
        <w:t xml:space="preserve">                      Представление на классный чин</w:t>
      </w:r>
    </w:p>
    <w:p w:rsidR="002C54D8" w:rsidRDefault="002C54D8">
      <w:pPr>
        <w:pStyle w:val="ConsPlusNonformat"/>
        <w:jc w:val="both"/>
      </w:pPr>
      <w:r>
        <w:t xml:space="preserve">                         муниципального служащего</w:t>
      </w:r>
    </w:p>
    <w:p w:rsidR="002C54D8" w:rsidRDefault="002C54D8">
      <w:pPr>
        <w:pStyle w:val="ConsPlusNonformat"/>
        <w:jc w:val="both"/>
      </w:pPr>
    </w:p>
    <w:p w:rsidR="002C54D8" w:rsidRDefault="002C54D8">
      <w:pPr>
        <w:pStyle w:val="ConsPlusNonformat"/>
        <w:jc w:val="both"/>
      </w:pPr>
      <w:r>
        <w:t>___________________________________________________________ представляется</w:t>
      </w:r>
    </w:p>
    <w:p w:rsidR="002C54D8" w:rsidRDefault="002C54D8">
      <w:pPr>
        <w:pStyle w:val="ConsPlusNonformat"/>
        <w:jc w:val="both"/>
      </w:pPr>
      <w:r>
        <w:t xml:space="preserve">                 (фамилия, имя, отчество)</w:t>
      </w:r>
    </w:p>
    <w:p w:rsidR="002C54D8" w:rsidRDefault="002C54D8">
      <w:pPr>
        <w:pStyle w:val="ConsPlusNonformat"/>
        <w:jc w:val="both"/>
      </w:pPr>
      <w:r>
        <w:t>к присвоению классного чина ______________________________________________</w:t>
      </w:r>
    </w:p>
    <w:p w:rsidR="002C54D8" w:rsidRDefault="002C54D8">
      <w:pPr>
        <w:pStyle w:val="ConsPlusNonformat"/>
        <w:jc w:val="both"/>
      </w:pPr>
      <w:r>
        <w:t>__________________________________________________________________________</w:t>
      </w:r>
    </w:p>
    <w:p w:rsidR="002C54D8" w:rsidRDefault="002C54D8">
      <w:pPr>
        <w:pStyle w:val="ConsPlusNonformat"/>
        <w:jc w:val="both"/>
      </w:pPr>
      <w:r>
        <w:t xml:space="preserve">                      (наименование классного чина)</w:t>
      </w:r>
    </w:p>
    <w:p w:rsidR="002C54D8" w:rsidRDefault="002C54D8">
      <w:pPr>
        <w:pStyle w:val="ConsPlusNonformat"/>
        <w:jc w:val="both"/>
      </w:pPr>
      <w:r>
        <w:t>Замещаемая должность _____________________________________________________</w:t>
      </w:r>
    </w:p>
    <w:p w:rsidR="002C54D8" w:rsidRDefault="002C54D8">
      <w:pPr>
        <w:pStyle w:val="ConsPlusNonformat"/>
        <w:jc w:val="both"/>
      </w:pPr>
      <w:r>
        <w:t>__________________________________________________________________________</w:t>
      </w:r>
    </w:p>
    <w:p w:rsidR="002C54D8" w:rsidRDefault="002C54D8">
      <w:pPr>
        <w:pStyle w:val="ConsPlusNonformat"/>
        <w:jc w:val="both"/>
      </w:pPr>
      <w:r>
        <w:t>Имеющийся классный чин ___________________________________________________</w:t>
      </w:r>
    </w:p>
    <w:p w:rsidR="002C54D8" w:rsidRDefault="002C54D8">
      <w:pPr>
        <w:pStyle w:val="ConsPlusNonformat"/>
        <w:jc w:val="both"/>
      </w:pPr>
      <w:r>
        <w:t>__________________________________________________________________________</w:t>
      </w:r>
    </w:p>
    <w:p w:rsidR="002C54D8" w:rsidRDefault="002C54D8">
      <w:pPr>
        <w:pStyle w:val="ConsPlusNonformat"/>
        <w:jc w:val="both"/>
      </w:pPr>
      <w:r>
        <w:t xml:space="preserve">              (наименование классного чина, дата присвоения)</w:t>
      </w:r>
    </w:p>
    <w:p w:rsidR="002C54D8" w:rsidRDefault="002C54D8">
      <w:pPr>
        <w:pStyle w:val="ConsPlusNonformat"/>
        <w:jc w:val="both"/>
      </w:pPr>
      <w:proofErr w:type="gramStart"/>
      <w:r>
        <w:t>Общий  стаж</w:t>
      </w:r>
      <w:proofErr w:type="gramEnd"/>
      <w:r>
        <w:t xml:space="preserve"> муниципальной службы ___________ лет, в том числе по последней</w:t>
      </w:r>
    </w:p>
    <w:p w:rsidR="002C54D8" w:rsidRDefault="002C54D8">
      <w:pPr>
        <w:pStyle w:val="ConsPlusNonformat"/>
        <w:jc w:val="both"/>
      </w:pPr>
      <w:r>
        <w:t>должности                       муниципальной                       службы</w:t>
      </w:r>
    </w:p>
    <w:p w:rsidR="002C54D8" w:rsidRDefault="002C54D8">
      <w:pPr>
        <w:pStyle w:val="ConsPlusNonformat"/>
        <w:jc w:val="both"/>
      </w:pPr>
      <w:r>
        <w:t>__________________________________________________________________________</w:t>
      </w:r>
    </w:p>
    <w:p w:rsidR="002C54D8" w:rsidRDefault="002C54D8">
      <w:pPr>
        <w:pStyle w:val="ConsPlusNonformat"/>
        <w:jc w:val="both"/>
      </w:pPr>
      <w:r>
        <w:t>Образование ______________________________________________________________</w:t>
      </w:r>
    </w:p>
    <w:p w:rsidR="002C54D8" w:rsidRDefault="002C54D8">
      <w:pPr>
        <w:pStyle w:val="ConsPlusNonformat"/>
        <w:jc w:val="both"/>
      </w:pPr>
      <w:r>
        <w:t xml:space="preserve">                 (какую организацию, осуществляющую образовательную</w:t>
      </w:r>
    </w:p>
    <w:p w:rsidR="002C54D8" w:rsidRDefault="002C54D8">
      <w:pPr>
        <w:pStyle w:val="ConsPlusNonformat"/>
        <w:jc w:val="both"/>
      </w:pPr>
      <w:r>
        <w:t>__________________________________________________________________________</w:t>
      </w:r>
    </w:p>
    <w:p w:rsidR="002C54D8" w:rsidRDefault="002C54D8">
      <w:pPr>
        <w:pStyle w:val="ConsPlusNonformat"/>
        <w:jc w:val="both"/>
      </w:pPr>
      <w:r>
        <w:t>деятельность, окончил, профессия, специальность, направление подготовки,</w:t>
      </w:r>
    </w:p>
    <w:p w:rsidR="002C54D8" w:rsidRDefault="002C54D8">
      <w:pPr>
        <w:pStyle w:val="ConsPlusNonformat"/>
        <w:jc w:val="both"/>
      </w:pPr>
      <w:r>
        <w:t xml:space="preserve">                       квалификация по образованию)</w:t>
      </w:r>
    </w:p>
    <w:p w:rsidR="002C54D8" w:rsidRDefault="002C54D8">
      <w:pPr>
        <w:pStyle w:val="ConsPlusNonformat"/>
        <w:jc w:val="both"/>
      </w:pPr>
      <w:r>
        <w:t>Дополнительное профессиональное образование ______________________________</w:t>
      </w:r>
    </w:p>
    <w:p w:rsidR="002C54D8" w:rsidRDefault="002C54D8">
      <w:pPr>
        <w:pStyle w:val="ConsPlusNonformat"/>
        <w:jc w:val="both"/>
      </w:pPr>
      <w:r>
        <w:t>__________________________________________________________________________</w:t>
      </w:r>
    </w:p>
    <w:p w:rsidR="002C54D8" w:rsidRDefault="002C54D8">
      <w:pPr>
        <w:pStyle w:val="ConsPlusNonformat"/>
        <w:jc w:val="both"/>
      </w:pPr>
      <w:r>
        <w:t xml:space="preserve">         (наименование организации, осуществляющей образовательную</w:t>
      </w:r>
    </w:p>
    <w:p w:rsidR="002C54D8" w:rsidRDefault="002C54D8">
      <w:pPr>
        <w:pStyle w:val="ConsPlusNonformat"/>
        <w:jc w:val="both"/>
      </w:pPr>
      <w:r>
        <w:t xml:space="preserve">                        деятельность, дата, объем часов)</w:t>
      </w:r>
    </w:p>
    <w:p w:rsidR="002C54D8" w:rsidRDefault="002C54D8">
      <w:pPr>
        <w:pStyle w:val="ConsPlusNonformat"/>
        <w:jc w:val="both"/>
      </w:pPr>
      <w:r>
        <w:t xml:space="preserve">Краткая   характеристика   </w:t>
      </w:r>
      <w:proofErr w:type="gramStart"/>
      <w:r>
        <w:t>муниципального  служащего</w:t>
      </w:r>
      <w:proofErr w:type="gramEnd"/>
      <w:r>
        <w:t>,  представляемого  на</w:t>
      </w:r>
    </w:p>
    <w:p w:rsidR="002C54D8" w:rsidRDefault="002C54D8">
      <w:pPr>
        <w:pStyle w:val="ConsPlusNonformat"/>
        <w:jc w:val="both"/>
      </w:pPr>
      <w:r>
        <w:lastRenderedPageBreak/>
        <w:t>классный чин: ____________________________________________________________</w:t>
      </w:r>
    </w:p>
    <w:p w:rsidR="002C54D8" w:rsidRDefault="002C54D8">
      <w:pPr>
        <w:pStyle w:val="ConsPlusNonformat"/>
        <w:jc w:val="both"/>
      </w:pPr>
      <w:r>
        <w:t>__________________________________________________________________________</w:t>
      </w:r>
    </w:p>
    <w:p w:rsidR="002C54D8" w:rsidRDefault="002C54D8">
      <w:pPr>
        <w:pStyle w:val="ConsPlusNonformat"/>
        <w:jc w:val="both"/>
      </w:pPr>
      <w:r>
        <w:t>__________________________________________________________________________</w:t>
      </w:r>
    </w:p>
    <w:p w:rsidR="002C54D8" w:rsidRDefault="002C54D8">
      <w:pPr>
        <w:pStyle w:val="ConsPlusNonformat"/>
        <w:jc w:val="both"/>
      </w:pPr>
    </w:p>
    <w:p w:rsidR="002C54D8" w:rsidRDefault="002C54D8">
      <w:pPr>
        <w:pStyle w:val="ConsPlusNonformat"/>
        <w:jc w:val="both"/>
      </w:pPr>
      <w:r>
        <w:t>Наименование должности лица,</w:t>
      </w:r>
    </w:p>
    <w:p w:rsidR="002C54D8" w:rsidRDefault="002C54D8">
      <w:pPr>
        <w:pStyle w:val="ConsPlusNonformat"/>
        <w:jc w:val="both"/>
      </w:pPr>
      <w:r>
        <w:t>представляющего муниципального</w:t>
      </w:r>
    </w:p>
    <w:p w:rsidR="002C54D8" w:rsidRDefault="002C54D8">
      <w:pPr>
        <w:pStyle w:val="ConsPlusNonformat"/>
        <w:jc w:val="both"/>
      </w:pPr>
      <w:r>
        <w:t>служащего к присвоению</w:t>
      </w:r>
    </w:p>
    <w:p w:rsidR="002C54D8" w:rsidRDefault="002C54D8">
      <w:pPr>
        <w:pStyle w:val="ConsPlusNonformat"/>
        <w:jc w:val="both"/>
      </w:pPr>
      <w:r>
        <w:t>классного чина                _____________      _________________________</w:t>
      </w:r>
    </w:p>
    <w:p w:rsidR="002C54D8" w:rsidRDefault="002C54D8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  (инициалы, фамилия)</w:t>
      </w: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jc w:val="center"/>
      </w:pPr>
    </w:p>
    <w:p w:rsidR="002C54D8" w:rsidRDefault="002C54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2EF" w:rsidRDefault="00DB32EF"/>
    <w:sectPr w:rsidR="00DB32EF" w:rsidSect="001C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D8"/>
    <w:rsid w:val="002C54D8"/>
    <w:rsid w:val="00857277"/>
    <w:rsid w:val="00D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DF75-23A1-47DC-80B1-A89310BD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54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5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54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73&amp;n=63808&amp;dst=100065" TargetMode="External"/><Relationship Id="rId13" Type="http://schemas.openxmlformats.org/officeDocument/2006/relationships/hyperlink" Target="https://login.consultant.ru/link/?req=doc&amp;base=RLAW273&amp;n=73597&amp;dst=100025" TargetMode="External"/><Relationship Id="rId18" Type="http://schemas.openxmlformats.org/officeDocument/2006/relationships/hyperlink" Target="https://login.consultant.ru/link/?req=doc&amp;base=RLAW273&amp;n=21945&amp;dst=100084" TargetMode="External"/><Relationship Id="rId26" Type="http://schemas.openxmlformats.org/officeDocument/2006/relationships/hyperlink" Target="https://login.consultant.ru/link/?req=doc&amp;base=RLAW273&amp;n=21945&amp;dst=1000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73&amp;n=73597&amp;dst=100036" TargetMode="External"/><Relationship Id="rId7" Type="http://schemas.openxmlformats.org/officeDocument/2006/relationships/hyperlink" Target="https://login.consultant.ru/link/?req=doc&amp;base=RLAW273&amp;n=60554&amp;dst=100008" TargetMode="External"/><Relationship Id="rId12" Type="http://schemas.openxmlformats.org/officeDocument/2006/relationships/hyperlink" Target="https://login.consultant.ru/link/?req=doc&amp;base=LAW&amp;n=487004&amp;dst=6" TargetMode="External"/><Relationship Id="rId17" Type="http://schemas.openxmlformats.org/officeDocument/2006/relationships/hyperlink" Target="https://login.consultant.ru/link/?req=doc&amp;base=RLAW273&amp;n=21945&amp;dst=100082" TargetMode="External"/><Relationship Id="rId25" Type="http://schemas.openxmlformats.org/officeDocument/2006/relationships/hyperlink" Target="https://login.consultant.ru/link/?req=doc&amp;base=RLAW273&amp;n=21945&amp;dst=10008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73&amp;n=73597&amp;dst=100026" TargetMode="External"/><Relationship Id="rId20" Type="http://schemas.openxmlformats.org/officeDocument/2006/relationships/hyperlink" Target="https://login.consultant.ru/link/?req=doc&amp;base=RLAW273&amp;n=73597&amp;dst=100034" TargetMode="External"/><Relationship Id="rId29" Type="http://schemas.openxmlformats.org/officeDocument/2006/relationships/hyperlink" Target="https://login.consultant.ru/link/?req=doc&amp;base=RLAW273&amp;n=73597&amp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73&amp;n=32703&amp;dst=100019" TargetMode="External"/><Relationship Id="rId11" Type="http://schemas.openxmlformats.org/officeDocument/2006/relationships/hyperlink" Target="https://login.consultant.ru/link/?req=doc&amp;base=LAW&amp;n=487004" TargetMode="External"/><Relationship Id="rId24" Type="http://schemas.openxmlformats.org/officeDocument/2006/relationships/hyperlink" Target="https://login.consultant.ru/link/?req=doc&amp;base=RLAW273&amp;n=21945&amp;dst=10008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73&amp;n=68844&amp;dst=100074" TargetMode="External"/><Relationship Id="rId15" Type="http://schemas.openxmlformats.org/officeDocument/2006/relationships/hyperlink" Target="https://login.consultant.ru/link/?req=doc&amp;base=RLAW273&amp;n=21945&amp;dst=100079" TargetMode="External"/><Relationship Id="rId23" Type="http://schemas.openxmlformats.org/officeDocument/2006/relationships/hyperlink" Target="https://login.consultant.ru/link/?req=doc&amp;base=RLAW273&amp;n=21945&amp;dst=100086" TargetMode="External"/><Relationship Id="rId28" Type="http://schemas.openxmlformats.org/officeDocument/2006/relationships/hyperlink" Target="https://login.consultant.ru/link/?req=doc&amp;base=RLAW273&amp;n=73597&amp;dst=100040" TargetMode="External"/><Relationship Id="rId10" Type="http://schemas.openxmlformats.org/officeDocument/2006/relationships/hyperlink" Target="https://login.consultant.ru/link/?req=doc&amp;base=RLAW273&amp;n=73597&amp;dst=100024" TargetMode="External"/><Relationship Id="rId19" Type="http://schemas.openxmlformats.org/officeDocument/2006/relationships/hyperlink" Target="https://login.consultant.ru/link/?req=doc&amp;base=RLAW273&amp;n=60554&amp;dst=100008" TargetMode="External"/><Relationship Id="rId31" Type="http://schemas.openxmlformats.org/officeDocument/2006/relationships/hyperlink" Target="https://login.consultant.ru/link/?req=doc&amp;base=RLAW273&amp;n=68844&amp;dst=100078" TargetMode="External"/><Relationship Id="rId4" Type="http://schemas.openxmlformats.org/officeDocument/2006/relationships/hyperlink" Target="https://login.consultant.ru/link/?req=doc&amp;base=RLAW273&amp;n=21945&amp;dst=100074" TargetMode="External"/><Relationship Id="rId9" Type="http://schemas.openxmlformats.org/officeDocument/2006/relationships/hyperlink" Target="https://login.consultant.ru/link/?req=doc&amp;base=RLAW273&amp;n=67938&amp;dst=100053" TargetMode="External"/><Relationship Id="rId14" Type="http://schemas.openxmlformats.org/officeDocument/2006/relationships/hyperlink" Target="https://login.consultant.ru/link/?req=doc&amp;base=RLAW273&amp;n=21945&amp;dst=100078" TargetMode="External"/><Relationship Id="rId22" Type="http://schemas.openxmlformats.org/officeDocument/2006/relationships/hyperlink" Target="https://login.consultant.ru/link/?req=doc&amp;base=RLAW273&amp;n=73597&amp;dst=100037" TargetMode="External"/><Relationship Id="rId27" Type="http://schemas.openxmlformats.org/officeDocument/2006/relationships/hyperlink" Target="https://login.consultant.ru/link/?req=doc&amp;base=RLAW273&amp;n=73597&amp;dst=100039" TargetMode="External"/><Relationship Id="rId30" Type="http://schemas.openxmlformats.org/officeDocument/2006/relationships/hyperlink" Target="https://login.consultant.ru/link/?req=doc&amp;base=RLAW273&amp;n=21945&amp;dst=10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2594</Words>
  <Characters>14791</Characters>
  <Application>Microsoft Office Word</Application>
  <DocSecurity>0</DocSecurity>
  <Lines>123</Lines>
  <Paragraphs>34</Paragraphs>
  <ScaleCrop>false</ScaleCrop>
  <Company/>
  <LinksUpToDate>false</LinksUpToDate>
  <CharactersWithSpaces>17351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2025-04-30T05:25:00Z</dcterms:created>
  <dcterms:modified xsi:type="dcterms:W3CDTF">2025-05-05T06:07:00Z</dcterms:modified>
</cp:coreProperties>
</file>