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right" w:tblpY="1"/>
        <w:tblOverlap w:val="never"/>
        <w:tblW w:w="5490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EA63C2" w:rsidRPr="00A34B81" w:rsidTr="005068DC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УТВЕРЖДЕНО</w:t>
            </w:r>
          </w:p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</w:p>
          <w:p w:rsidR="00EA63C2" w:rsidRPr="00A34B81" w:rsidRDefault="00EA63C2" w:rsidP="005068DC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 xml:space="preserve">Глава </w:t>
            </w:r>
            <w:proofErr w:type="spellStart"/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Юргамышского</w:t>
            </w:r>
            <w:proofErr w:type="spellEnd"/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 xml:space="preserve"> муниципального округа Курганской области</w:t>
            </w:r>
          </w:p>
          <w:p w:rsidR="00EA63C2" w:rsidRPr="00A34B81" w:rsidRDefault="00EA63C2" w:rsidP="005068DC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</w:p>
          <w:p w:rsidR="00EA63C2" w:rsidRPr="00A34B81" w:rsidRDefault="00EA63C2" w:rsidP="005068DC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______________ А.Ю. Чесноков</w:t>
            </w:r>
          </w:p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</w:p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«___</w:t>
            </w:r>
            <w:r w:rsidR="009C6667" w:rsidRPr="009C6667">
              <w:rPr>
                <w:rStyle w:val="FontStyle20"/>
                <w:rFonts w:ascii="Liberation Serif" w:hAnsi="Liberation Serif" w:cs="Liberation Serif"/>
                <w:sz w:val="22"/>
                <w:szCs w:val="22"/>
                <w:u w:val="single"/>
              </w:rPr>
              <w:t>04</w:t>
            </w: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__»______</w:t>
            </w:r>
            <w:r w:rsidR="009C6667" w:rsidRPr="009C6667">
              <w:rPr>
                <w:rStyle w:val="FontStyle20"/>
                <w:rFonts w:ascii="Liberation Serif" w:hAnsi="Liberation Serif" w:cs="Liberation Serif"/>
                <w:sz w:val="22"/>
                <w:szCs w:val="22"/>
                <w:u w:val="single"/>
              </w:rPr>
              <w:t>12</w:t>
            </w:r>
            <w:r w:rsidRPr="009C6667">
              <w:rPr>
                <w:rStyle w:val="FontStyle20"/>
                <w:rFonts w:ascii="Liberation Serif" w:hAnsi="Liberation Serif" w:cs="Liberation Serif"/>
                <w:sz w:val="22"/>
                <w:szCs w:val="22"/>
                <w:u w:val="single"/>
              </w:rPr>
              <w:t>_</w:t>
            </w: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_____ 2023 г.</w:t>
            </w:r>
          </w:p>
        </w:tc>
      </w:tr>
    </w:tbl>
    <w:p w:rsidR="00EA63C2" w:rsidRPr="00A34B81" w:rsidRDefault="00EA63C2" w:rsidP="00EA63C2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2"/>
          <w:szCs w:val="22"/>
        </w:rPr>
      </w:pPr>
      <w:r w:rsidRPr="00A34B81">
        <w:rPr>
          <w:rStyle w:val="FontStyle20"/>
          <w:rFonts w:ascii="Liberation Serif" w:hAnsi="Liberation Serif" w:cs="Liberation Serif"/>
          <w:sz w:val="22"/>
          <w:szCs w:val="22"/>
        </w:rPr>
        <w:br w:type="textWrapping" w:clear="all"/>
      </w:r>
      <w:r w:rsidRPr="00A34B81">
        <w:rPr>
          <w:rStyle w:val="FontStyle20"/>
          <w:rFonts w:ascii="Liberation Serif" w:hAnsi="Liberation Serif" w:cs="Liberation Serif"/>
          <w:b/>
          <w:sz w:val="22"/>
          <w:szCs w:val="22"/>
        </w:rPr>
        <w:t xml:space="preserve">Технологическая схема </w:t>
      </w:r>
      <w:bookmarkStart w:id="0" w:name="_GoBack"/>
      <w:bookmarkEnd w:id="0"/>
    </w:p>
    <w:p w:rsidR="00062698" w:rsidRPr="00A34B81" w:rsidRDefault="00EA63C2" w:rsidP="00EA63C2">
      <w:pPr>
        <w:widowControl/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</w:pPr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 xml:space="preserve">Предоставления муниципальной услуги 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максимальной взлетной массой менее 0,25кг), подъема привязных аэростатов над территорией </w:t>
      </w:r>
      <w:proofErr w:type="spellStart"/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>Юргамышского</w:t>
      </w:r>
      <w:proofErr w:type="spellEnd"/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 xml:space="preserve"> муниципального округа Курганской области, посадку (взлет) на площадки, расположенные в границах </w:t>
      </w:r>
      <w:proofErr w:type="spellStart"/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>Юргамышского</w:t>
      </w:r>
      <w:proofErr w:type="spellEnd"/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 xml:space="preserve"> муниципального округа Курганской области, сведения о которых не опубликованы в документах аэронавигационной информации»</w:t>
      </w:r>
    </w:p>
    <w:p w:rsidR="00EA63C2" w:rsidRPr="00A34B81" w:rsidRDefault="00EA63C2" w:rsidP="00EA63C2">
      <w:pPr>
        <w:widowControl/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</w:pPr>
    </w:p>
    <w:p w:rsidR="00EA63C2" w:rsidRPr="00A34B81" w:rsidRDefault="00EA63C2" w:rsidP="00EA63C2">
      <w:pPr>
        <w:widowControl/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</w:pPr>
      <w:r w:rsidRPr="00A34B81"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  <w:t>Раздел 1. Общие сведения о муниципальной услуге</w:t>
      </w:r>
    </w:p>
    <w:p w:rsidR="00EA63C2" w:rsidRPr="00A34B81" w:rsidRDefault="00EA63C2" w:rsidP="00EA63C2">
      <w:pPr>
        <w:widowControl/>
        <w:tabs>
          <w:tab w:val="left" w:pos="567"/>
        </w:tabs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zh-CN"/>
        </w:rPr>
      </w:pPr>
    </w:p>
    <w:tbl>
      <w:tblPr>
        <w:tblStyle w:val="a3"/>
        <w:tblW w:w="15381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560"/>
        <w:gridCol w:w="708"/>
        <w:gridCol w:w="1984"/>
        <w:gridCol w:w="709"/>
        <w:gridCol w:w="1273"/>
        <w:gridCol w:w="959"/>
        <w:gridCol w:w="1201"/>
        <w:gridCol w:w="1776"/>
        <w:gridCol w:w="2021"/>
        <w:gridCol w:w="105"/>
        <w:gridCol w:w="1843"/>
      </w:tblGrid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№ п/п</w:t>
            </w:r>
          </w:p>
        </w:tc>
        <w:tc>
          <w:tcPr>
            <w:tcW w:w="4961" w:type="dxa"/>
            <w:gridSpan w:val="4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Параметр</w:t>
            </w:r>
          </w:p>
        </w:tc>
        <w:tc>
          <w:tcPr>
            <w:tcW w:w="9178" w:type="dxa"/>
            <w:gridSpan w:val="7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Значение параметра/состояние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4961" w:type="dxa"/>
            <w:gridSpan w:val="4"/>
            <w:vAlign w:val="center"/>
          </w:tcPr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9178" w:type="dxa"/>
            <w:gridSpan w:val="7"/>
            <w:vAlign w:val="center"/>
          </w:tcPr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  <w:proofErr w:type="spellStart"/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Юргамышского</w:t>
            </w:r>
            <w:proofErr w:type="spellEnd"/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4961" w:type="dxa"/>
            <w:gridSpan w:val="4"/>
            <w:vAlign w:val="center"/>
          </w:tcPr>
          <w:p w:rsidR="00EA63C2" w:rsidRPr="00A34B81" w:rsidRDefault="00EA63C2" w:rsidP="005068DC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9178" w:type="dxa"/>
            <w:gridSpan w:val="7"/>
            <w:vAlign w:val="center"/>
          </w:tcPr>
          <w:p w:rsidR="00EA63C2" w:rsidRPr="00A34B81" w:rsidRDefault="00EA63C2" w:rsidP="005068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4500000000167235618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4961" w:type="dxa"/>
            <w:gridSpan w:val="4"/>
            <w:vAlign w:val="center"/>
          </w:tcPr>
          <w:p w:rsidR="00EA63C2" w:rsidRPr="00A34B81" w:rsidRDefault="00EA63C2" w:rsidP="005068DC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9178" w:type="dxa"/>
            <w:gridSpan w:val="7"/>
            <w:vAlign w:val="center"/>
          </w:tcPr>
          <w:p w:rsidR="00EA63C2" w:rsidRPr="00A34B81" w:rsidRDefault="00EA63C2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i/>
                <w:szCs w:val="22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максимальной взлетной массой менее 0,25кг), подъема привязных аэростатов над территорией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посадку (взлет) на площадки, расположенные в границах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сведения о которых не опубликованы в документах аэронавигационной информации»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4961" w:type="dxa"/>
            <w:gridSpan w:val="4"/>
            <w:vAlign w:val="center"/>
          </w:tcPr>
          <w:p w:rsidR="00EA63C2" w:rsidRPr="00A34B81" w:rsidRDefault="00EA63C2" w:rsidP="005068DC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9178" w:type="dxa"/>
            <w:gridSpan w:val="7"/>
            <w:vAlign w:val="center"/>
          </w:tcPr>
          <w:p w:rsidR="00EA63C2" w:rsidRPr="00A34B81" w:rsidRDefault="00EA63C2" w:rsidP="005068DC">
            <w:pPr>
              <w:jc w:val="center"/>
              <w:rPr>
                <w:rFonts w:ascii="Liberation Serif" w:hAnsi="Liberation Serif" w:cs="Liberation Serif"/>
                <w:szCs w:val="22"/>
                <w:u w:val="single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максимальной взлетной массой менее 0,25кг), подъема привязных аэростатов над территорией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посадку (взлет) на площадки, расположенные в границах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сведения о которых не опубликованы в документах аэронавигационной информации»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4961" w:type="dxa"/>
            <w:gridSpan w:val="4"/>
            <w:vAlign w:val="center"/>
          </w:tcPr>
          <w:p w:rsidR="00EA63C2" w:rsidRPr="00A34B81" w:rsidRDefault="00EA63C2" w:rsidP="005068DC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9178" w:type="dxa"/>
            <w:gridSpan w:val="7"/>
            <w:vAlign w:val="center"/>
          </w:tcPr>
          <w:p w:rsidR="00EA63C2" w:rsidRPr="00A34B81" w:rsidRDefault="00EA63C2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Об утверждении административного регламента</w:t>
            </w:r>
          </w:p>
          <w:p w:rsidR="00EA63C2" w:rsidRPr="00A34B81" w:rsidRDefault="00EA63C2" w:rsidP="005068DC">
            <w:pPr>
              <w:widowControl/>
              <w:tabs>
                <w:tab w:val="left" w:pos="567"/>
              </w:tabs>
              <w:jc w:val="center"/>
              <w:rPr>
                <w:rStyle w:val="FontStyle20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предоставления муниципальной услуги «Выдача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 воздушных судов с </w:t>
            </w: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 xml:space="preserve">максимальной взлетной массой менее 0,25кг), подъема привязных аэростатов над территорией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посадку (взлет) на площадки, расположенные в границах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сведения о которых не опубликованы в документах аэронавигационной информации»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6</w:t>
            </w:r>
          </w:p>
        </w:tc>
        <w:tc>
          <w:tcPr>
            <w:tcW w:w="4961" w:type="dxa"/>
            <w:gridSpan w:val="4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Перечень «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подуслуг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>»</w:t>
            </w:r>
          </w:p>
        </w:tc>
        <w:tc>
          <w:tcPr>
            <w:tcW w:w="9178" w:type="dxa"/>
            <w:gridSpan w:val="7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</w:tr>
      <w:tr w:rsidR="00EA63C2" w:rsidRPr="00A34B81" w:rsidTr="00EA7A3C">
        <w:tc>
          <w:tcPr>
            <w:tcW w:w="1242" w:type="dxa"/>
            <w:gridSpan w:val="2"/>
          </w:tcPr>
          <w:p w:rsidR="00EA63C2" w:rsidRPr="00A34B81" w:rsidRDefault="00EA63C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4961" w:type="dxa"/>
            <w:gridSpan w:val="4"/>
          </w:tcPr>
          <w:p w:rsidR="00EA63C2" w:rsidRPr="00A34B81" w:rsidRDefault="0060423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Способы оценки качества предоставляемой услуги</w:t>
            </w:r>
          </w:p>
        </w:tc>
        <w:tc>
          <w:tcPr>
            <w:tcW w:w="9178" w:type="dxa"/>
            <w:gridSpan w:val="7"/>
          </w:tcPr>
          <w:p w:rsidR="00EA63C2" w:rsidRPr="00A34B81" w:rsidRDefault="0060423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Единый портал государственных услуг (ЕПГУ)</w:t>
            </w:r>
          </w:p>
          <w:p w:rsidR="00604237" w:rsidRPr="00A34B81" w:rsidRDefault="0060423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Официальный сайт Администрации</w:t>
            </w:r>
          </w:p>
        </w:tc>
      </w:tr>
      <w:tr w:rsidR="00604237" w:rsidRPr="00A34B81" w:rsidTr="00EA7A3C">
        <w:tc>
          <w:tcPr>
            <w:tcW w:w="15381" w:type="dxa"/>
            <w:gridSpan w:val="13"/>
          </w:tcPr>
          <w:p w:rsidR="00604237" w:rsidRPr="00A34B81" w:rsidRDefault="0060423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Раздел 2. Общие сведения об услуге</w:t>
            </w:r>
          </w:p>
        </w:tc>
      </w:tr>
      <w:tr w:rsidR="004851F3" w:rsidRPr="00A34B81" w:rsidTr="00EA7A3C">
        <w:trPr>
          <w:trHeight w:val="372"/>
        </w:trPr>
        <w:tc>
          <w:tcPr>
            <w:tcW w:w="2802" w:type="dxa"/>
            <w:gridSpan w:val="3"/>
          </w:tcPr>
          <w:p w:rsidR="004851F3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708" w:type="dxa"/>
            <w:vMerge w:val="restart"/>
          </w:tcPr>
          <w:p w:rsidR="004851F3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4851F3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Основания отказа в предоставлении услуги</w:t>
            </w:r>
          </w:p>
        </w:tc>
        <w:tc>
          <w:tcPr>
            <w:tcW w:w="709" w:type="dxa"/>
            <w:vMerge w:val="restart"/>
          </w:tcPr>
          <w:p w:rsidR="004851F3" w:rsidRPr="00A34B81" w:rsidRDefault="004851F3" w:rsidP="005068DC">
            <w:pPr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Основания приостановления предоставления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подуслуги</w:t>
            </w:r>
            <w:proofErr w:type="spellEnd"/>
          </w:p>
        </w:tc>
        <w:tc>
          <w:tcPr>
            <w:tcW w:w="1273" w:type="dxa"/>
            <w:vMerge w:val="restart"/>
          </w:tcPr>
          <w:p w:rsidR="004851F3" w:rsidRPr="00A34B81" w:rsidRDefault="004851F3" w:rsidP="005068DC">
            <w:pPr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Срок приостановления предоставления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подуслуги</w:t>
            </w:r>
            <w:proofErr w:type="spellEnd"/>
          </w:p>
        </w:tc>
        <w:tc>
          <w:tcPr>
            <w:tcW w:w="3936" w:type="dxa"/>
            <w:gridSpan w:val="3"/>
            <w:vMerge w:val="restart"/>
          </w:tcPr>
          <w:p w:rsidR="004851F3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Плата за предоставление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851F3" w:rsidRPr="00A34B81" w:rsidRDefault="004851F3" w:rsidP="005068D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2"/>
                <w:sz w:val="22"/>
                <w:szCs w:val="22"/>
              </w:rPr>
              <w:t xml:space="preserve">Способ обращения за получением </w:t>
            </w: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услуги</w:t>
            </w:r>
          </w:p>
        </w:tc>
        <w:tc>
          <w:tcPr>
            <w:tcW w:w="1843" w:type="dxa"/>
            <w:vMerge w:val="restart"/>
            <w:vAlign w:val="center"/>
          </w:tcPr>
          <w:p w:rsidR="004851F3" w:rsidRPr="00A34B81" w:rsidRDefault="004851F3" w:rsidP="005068D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2"/>
                <w:sz w:val="22"/>
                <w:szCs w:val="22"/>
              </w:rPr>
              <w:t xml:space="preserve">Способ получения результата </w:t>
            </w: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услуги</w:t>
            </w:r>
          </w:p>
        </w:tc>
      </w:tr>
      <w:tr w:rsidR="002F0375" w:rsidRPr="00A34B81" w:rsidTr="00EA7A3C">
        <w:trPr>
          <w:trHeight w:val="264"/>
        </w:trPr>
        <w:tc>
          <w:tcPr>
            <w:tcW w:w="1242" w:type="dxa"/>
            <w:gridSpan w:val="2"/>
            <w:vMerge w:val="restart"/>
          </w:tcPr>
          <w:p w:rsidR="002F0375" w:rsidRPr="00A34B81" w:rsidRDefault="002F0375" w:rsidP="002F037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при подаче заявления по месту</w:t>
            </w:r>
          </w:p>
          <w:p w:rsidR="002F0375" w:rsidRPr="00A34B81" w:rsidRDefault="002F0375" w:rsidP="002F037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жительства (месту</w:t>
            </w:r>
          </w:p>
          <w:p w:rsidR="002F0375" w:rsidRPr="00A34B81" w:rsidRDefault="002F0375" w:rsidP="002F037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нахождения юр. лица)</w:t>
            </w:r>
          </w:p>
        </w:tc>
        <w:tc>
          <w:tcPr>
            <w:tcW w:w="1560" w:type="dxa"/>
            <w:vMerge w:val="restart"/>
          </w:tcPr>
          <w:p w:rsidR="002F0375" w:rsidRPr="00A34B81" w:rsidRDefault="002F0375" w:rsidP="002F0375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при подаче заявления не по месту</w:t>
            </w:r>
          </w:p>
          <w:p w:rsidR="002F0375" w:rsidRPr="00A34B81" w:rsidRDefault="002F0375" w:rsidP="002F0375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жительства (по месту</w:t>
            </w:r>
          </w:p>
          <w:p w:rsidR="002F0375" w:rsidRPr="00A34B81" w:rsidRDefault="002F0375" w:rsidP="002F0375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обращения)</w:t>
            </w:r>
          </w:p>
        </w:tc>
        <w:tc>
          <w:tcPr>
            <w:tcW w:w="708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4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709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3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936" w:type="dxa"/>
            <w:gridSpan w:val="3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843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2F0375" w:rsidRPr="00A34B81" w:rsidTr="00EA7A3C">
        <w:trPr>
          <w:trHeight w:val="1344"/>
        </w:trPr>
        <w:tc>
          <w:tcPr>
            <w:tcW w:w="1242" w:type="dxa"/>
            <w:gridSpan w:val="2"/>
            <w:vMerge/>
          </w:tcPr>
          <w:p w:rsidR="002F0375" w:rsidRPr="00A34B81" w:rsidRDefault="002F0375" w:rsidP="002F037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560" w:type="dxa"/>
            <w:vMerge/>
          </w:tcPr>
          <w:p w:rsidR="002F0375" w:rsidRPr="00A34B81" w:rsidRDefault="002F0375" w:rsidP="002F0375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708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84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709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3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2F0375" w:rsidRPr="00A34B81" w:rsidRDefault="002F0375" w:rsidP="005068D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1201" w:type="dxa"/>
            <w:vAlign w:val="center"/>
          </w:tcPr>
          <w:p w:rsidR="002F0375" w:rsidRPr="00A34B81" w:rsidRDefault="002F0375" w:rsidP="004851F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 xml:space="preserve">реквизиты </w:t>
            </w:r>
            <w:r w:rsidR="004851F3"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>НПА</w:t>
            </w:r>
            <w:r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776" w:type="dxa"/>
            <w:vAlign w:val="center"/>
          </w:tcPr>
          <w:p w:rsidR="002F0375" w:rsidRPr="00A34B81" w:rsidRDefault="002F0375" w:rsidP="005068D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position w:val="-1"/>
                <w:sz w:val="22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gridSpan w:val="2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843" w:type="dxa"/>
            <w:vMerge/>
          </w:tcPr>
          <w:p w:rsidR="002F0375" w:rsidRPr="00A34B81" w:rsidRDefault="002F037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3B4C8F" w:rsidRPr="00A34B81" w:rsidTr="00EA7A3C">
        <w:tc>
          <w:tcPr>
            <w:tcW w:w="1242" w:type="dxa"/>
            <w:gridSpan w:val="2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560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708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984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709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273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959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201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8</w:t>
            </w:r>
          </w:p>
        </w:tc>
        <w:tc>
          <w:tcPr>
            <w:tcW w:w="1776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9</w:t>
            </w:r>
          </w:p>
        </w:tc>
        <w:tc>
          <w:tcPr>
            <w:tcW w:w="2126" w:type="dxa"/>
            <w:gridSpan w:val="2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10</w:t>
            </w:r>
          </w:p>
        </w:tc>
        <w:tc>
          <w:tcPr>
            <w:tcW w:w="1843" w:type="dxa"/>
          </w:tcPr>
          <w:p w:rsidR="002F0375" w:rsidRPr="00A34B81" w:rsidRDefault="00485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11</w:t>
            </w:r>
          </w:p>
        </w:tc>
      </w:tr>
      <w:tr w:rsidR="00EA7A3C" w:rsidRPr="00A34B81" w:rsidTr="00EA7A3C">
        <w:tc>
          <w:tcPr>
            <w:tcW w:w="1242" w:type="dxa"/>
            <w:gridSpan w:val="2"/>
          </w:tcPr>
          <w:p w:rsidR="003B4C8F" w:rsidRPr="00A34B81" w:rsidRDefault="003B4C8F" w:rsidP="004851F3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10 рабочих дней со дня поступления (регистрации) заявления в ОМСУ</w:t>
            </w:r>
          </w:p>
        </w:tc>
        <w:tc>
          <w:tcPr>
            <w:tcW w:w="1560" w:type="dxa"/>
          </w:tcPr>
          <w:p w:rsidR="003B4C8F" w:rsidRPr="00A34B81" w:rsidRDefault="003B4C8F" w:rsidP="004851F3">
            <w:pPr>
              <w:widowControl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1. предоставление заявителем документов, содержащих ошибки или противоречивые сведения </w:t>
            </w:r>
          </w:p>
          <w:p w:rsidR="003B4C8F" w:rsidRPr="00A34B81" w:rsidRDefault="003B4C8F" w:rsidP="004851F3">
            <w:pPr>
              <w:widowControl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заявление подано лицом, не уполномоченным совершать действия</w:t>
            </w:r>
          </w:p>
          <w:p w:rsidR="003B4C8F" w:rsidRPr="00A34B81" w:rsidRDefault="003B4C8F" w:rsidP="003B4C8F">
            <w:pPr>
              <w:widowControl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 xml:space="preserve">3. </w:t>
            </w:r>
            <w:proofErr w:type="gramStart"/>
            <w:r w:rsidRPr="00A34B81">
              <w:rPr>
                <w:rFonts w:ascii="Liberation Serif" w:hAnsi="Liberation Serif" w:cs="Liberation Serif"/>
                <w:szCs w:val="22"/>
              </w:rPr>
              <w:t>отсутствие  документов</w:t>
            </w:r>
            <w:proofErr w:type="gramEnd"/>
            <w:r w:rsidRPr="00A34B81">
              <w:rPr>
                <w:rFonts w:ascii="Liberation Serif" w:hAnsi="Liberation Serif" w:cs="Liberation Serif"/>
                <w:szCs w:val="22"/>
              </w:rPr>
              <w:t xml:space="preserve">, предусмотренных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адми-нистративным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 xml:space="preserve"> регламентом, предоставление документов не в полном объеме, на-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личие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 xml:space="preserve">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недо-стоверных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 xml:space="preserve"> сведений в предоставленных документах, несоответствие предоставленных документов требованиям действующего законодательства</w:t>
            </w:r>
          </w:p>
        </w:tc>
        <w:tc>
          <w:tcPr>
            <w:tcW w:w="708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нет</w:t>
            </w:r>
          </w:p>
        </w:tc>
        <w:tc>
          <w:tcPr>
            <w:tcW w:w="1984" w:type="dxa"/>
          </w:tcPr>
          <w:p w:rsidR="003B4C8F" w:rsidRPr="00A34B81" w:rsidRDefault="003B4C8F" w:rsidP="008052B6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предоставленные заявителем документы не соответствуют требованиям действующего законодательства</w:t>
            </w:r>
          </w:p>
          <w:p w:rsidR="003B4C8F" w:rsidRPr="00A34B81" w:rsidRDefault="003B4C8F" w:rsidP="008052B6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709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1273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959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201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776" w:type="dxa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126" w:type="dxa"/>
            <w:gridSpan w:val="2"/>
          </w:tcPr>
          <w:p w:rsidR="003B4C8F" w:rsidRPr="00A34B81" w:rsidRDefault="003B4C8F" w:rsidP="003B4C8F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личное обращение в ОМСУ</w:t>
            </w:r>
          </w:p>
          <w:p w:rsidR="003B4C8F" w:rsidRPr="00A34B81" w:rsidRDefault="003B4C8F" w:rsidP="003B4C8F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личное обращение в МФЦ</w:t>
            </w:r>
          </w:p>
          <w:p w:rsidR="003B4C8F" w:rsidRPr="00A34B81" w:rsidRDefault="003B4C8F" w:rsidP="003B4C8F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3. </w:t>
            </w:r>
            <w:proofErr w:type="spellStart"/>
            <w:proofErr w:type="gramStart"/>
            <w:r w:rsidRPr="00A34B81">
              <w:rPr>
                <w:rFonts w:ascii="Liberation Serif" w:hAnsi="Liberation Serif" w:cs="Liberation Serif"/>
                <w:szCs w:val="22"/>
              </w:rPr>
              <w:t>отправле-ние</w:t>
            </w:r>
            <w:proofErr w:type="spellEnd"/>
            <w:proofErr w:type="gramEnd"/>
            <w:r w:rsidRPr="00A34B81">
              <w:rPr>
                <w:rFonts w:ascii="Liberation Serif" w:hAnsi="Liberation Serif" w:cs="Liberation Serif"/>
                <w:szCs w:val="22"/>
              </w:rPr>
              <w:t xml:space="preserve"> доку-ментов посредством почтовой связи в ОМСУ</w:t>
            </w:r>
          </w:p>
          <w:p w:rsidR="003B4C8F" w:rsidRPr="00A34B81" w:rsidRDefault="003B4C8F" w:rsidP="003B4C8F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4.  в электронной форме на ЕПГУ</w:t>
            </w:r>
          </w:p>
        </w:tc>
        <w:tc>
          <w:tcPr>
            <w:tcW w:w="1843" w:type="dxa"/>
          </w:tcPr>
          <w:p w:rsidR="003B4C8F" w:rsidRPr="00A34B81" w:rsidRDefault="003B4C8F" w:rsidP="005068DC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личное обращение в ОМСУ</w:t>
            </w:r>
          </w:p>
          <w:p w:rsidR="003B4C8F" w:rsidRPr="00A34B81" w:rsidRDefault="003B4C8F" w:rsidP="005068DC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личное обращение в МФЦ</w:t>
            </w:r>
          </w:p>
          <w:p w:rsidR="003B4C8F" w:rsidRPr="00A34B81" w:rsidRDefault="003B4C8F" w:rsidP="005068DC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3. </w:t>
            </w:r>
            <w:proofErr w:type="spellStart"/>
            <w:proofErr w:type="gramStart"/>
            <w:r w:rsidRPr="00A34B81">
              <w:rPr>
                <w:rFonts w:ascii="Liberation Serif" w:hAnsi="Liberation Serif" w:cs="Liberation Serif"/>
                <w:szCs w:val="22"/>
              </w:rPr>
              <w:t>отправле-ние</w:t>
            </w:r>
            <w:proofErr w:type="spellEnd"/>
            <w:proofErr w:type="gramEnd"/>
            <w:r w:rsidRPr="00A34B81">
              <w:rPr>
                <w:rFonts w:ascii="Liberation Serif" w:hAnsi="Liberation Serif" w:cs="Liberation Serif"/>
                <w:szCs w:val="22"/>
              </w:rPr>
              <w:t xml:space="preserve"> доку-ментов посредством почтовой связи в ОМСУ</w:t>
            </w:r>
          </w:p>
          <w:p w:rsidR="003B4C8F" w:rsidRPr="00A34B81" w:rsidRDefault="003B4C8F" w:rsidP="005068DC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4.  в электронной форме на ЕПГУ</w:t>
            </w:r>
          </w:p>
        </w:tc>
      </w:tr>
      <w:tr w:rsidR="003B4C8F" w:rsidRPr="00A34B81" w:rsidTr="00EA7A3C">
        <w:tc>
          <w:tcPr>
            <w:tcW w:w="15381" w:type="dxa"/>
            <w:gridSpan w:val="13"/>
          </w:tcPr>
          <w:p w:rsidR="003B4C8F" w:rsidRPr="00A34B81" w:rsidRDefault="003B4C8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Раздел 3. Сведения о заявителях услуги</w:t>
            </w:r>
          </w:p>
        </w:tc>
      </w:tr>
      <w:tr w:rsidR="006F245A" w:rsidRPr="00A34B81" w:rsidTr="00EA7A3C">
        <w:tc>
          <w:tcPr>
            <w:tcW w:w="675" w:type="dxa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№ п/п</w:t>
            </w:r>
          </w:p>
        </w:tc>
        <w:tc>
          <w:tcPr>
            <w:tcW w:w="2835" w:type="dxa"/>
            <w:gridSpan w:val="3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Категории лиц, имеющих право на получение услуги</w:t>
            </w:r>
          </w:p>
        </w:tc>
        <w:tc>
          <w:tcPr>
            <w:tcW w:w="2693" w:type="dxa"/>
            <w:gridSpan w:val="2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Документ, подтверждающий правомочие заявителя</w:t>
            </w:r>
          </w:p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соответствующей категории на получение услуги</w:t>
            </w:r>
          </w:p>
        </w:tc>
        <w:tc>
          <w:tcPr>
            <w:tcW w:w="2232" w:type="dxa"/>
            <w:gridSpan w:val="2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01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Наличие возможности подачи заявления на предоставление</w:t>
            </w:r>
          </w:p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услуги представи</w:t>
            </w: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lastRenderedPageBreak/>
              <w:t>телями заявителя</w:t>
            </w:r>
          </w:p>
        </w:tc>
        <w:tc>
          <w:tcPr>
            <w:tcW w:w="1776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lastRenderedPageBreak/>
              <w:t>Исчерпывающий перечень лиц,</w:t>
            </w:r>
          </w:p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имеющих право на подачу заявления от имени заявителя</w:t>
            </w:r>
          </w:p>
        </w:tc>
        <w:tc>
          <w:tcPr>
            <w:tcW w:w="2021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48" w:type="dxa"/>
            <w:gridSpan w:val="2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245A" w:rsidRPr="00A34B81" w:rsidTr="00EA7A3C">
        <w:tc>
          <w:tcPr>
            <w:tcW w:w="675" w:type="dxa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232" w:type="dxa"/>
            <w:gridSpan w:val="2"/>
          </w:tcPr>
          <w:p w:rsidR="006F245A" w:rsidRPr="00A34B81" w:rsidRDefault="006F245A" w:rsidP="006F245A">
            <w:pPr>
              <w:widowControl/>
              <w:tabs>
                <w:tab w:val="left" w:pos="567"/>
              </w:tabs>
              <w:jc w:val="center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776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2021" w:type="dxa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48" w:type="dxa"/>
            <w:gridSpan w:val="2"/>
            <w:vAlign w:val="center"/>
          </w:tcPr>
          <w:p w:rsidR="006F245A" w:rsidRPr="00A34B81" w:rsidRDefault="006F245A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6F245A" w:rsidRPr="00A34B81" w:rsidTr="00EA7A3C">
        <w:tc>
          <w:tcPr>
            <w:tcW w:w="15381" w:type="dxa"/>
            <w:gridSpan w:val="13"/>
          </w:tcPr>
          <w:p w:rsidR="006F245A" w:rsidRPr="00A34B81" w:rsidRDefault="00C94BCB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Выдача разрешений на выполнение авиационных работ, парашютных прыжков</w:t>
            </w:r>
          </w:p>
        </w:tc>
      </w:tr>
      <w:tr w:rsidR="006F245A" w:rsidRPr="00A34B81" w:rsidTr="00EA7A3C">
        <w:tc>
          <w:tcPr>
            <w:tcW w:w="675" w:type="dxa"/>
          </w:tcPr>
          <w:p w:rsidR="006F245A" w:rsidRPr="00A34B81" w:rsidRDefault="00C94BCB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835" w:type="dxa"/>
            <w:gridSpan w:val="3"/>
          </w:tcPr>
          <w:p w:rsidR="006F245A" w:rsidRPr="00A34B81" w:rsidRDefault="00C94BCB" w:rsidP="00C94BCB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Физические лица,</w:t>
            </w:r>
          </w:p>
          <w:p w:rsidR="00C94BCB" w:rsidRPr="00A34B81" w:rsidRDefault="00C94BCB" w:rsidP="00C94BCB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Индивидуальные предприниматели,</w:t>
            </w:r>
          </w:p>
          <w:p w:rsidR="00C94BCB" w:rsidRPr="00A34B81" w:rsidRDefault="00C94BCB" w:rsidP="00C94BCB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Юридические лица</w:t>
            </w:r>
          </w:p>
          <w:p w:rsidR="00C94BCB" w:rsidRPr="00A34B81" w:rsidRDefault="00C94BCB" w:rsidP="006F245A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693" w:type="dxa"/>
            <w:gridSpan w:val="2"/>
          </w:tcPr>
          <w:p w:rsidR="006F245A" w:rsidRPr="00A34B81" w:rsidRDefault="00EA7A3C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gramStart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документ</w:t>
            </w:r>
            <w:proofErr w:type="gramEnd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 удостоверяющий личность заявителя;</w:t>
            </w:r>
          </w:p>
          <w:p w:rsidR="00EA7A3C" w:rsidRPr="00A34B81" w:rsidRDefault="00EA7A3C" w:rsidP="00EA7A3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gramStart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документ</w:t>
            </w:r>
            <w:proofErr w:type="gramEnd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 удостоверяющий право представителя заявителя.</w:t>
            </w:r>
          </w:p>
        </w:tc>
        <w:tc>
          <w:tcPr>
            <w:tcW w:w="2232" w:type="dxa"/>
            <w:gridSpan w:val="2"/>
          </w:tcPr>
          <w:p w:rsidR="006F245A" w:rsidRPr="00A34B81" w:rsidRDefault="00EA7A3C" w:rsidP="006F245A">
            <w:pPr>
              <w:widowControl/>
              <w:tabs>
                <w:tab w:val="left" w:pos="567"/>
              </w:tabs>
              <w:jc w:val="center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Доверенность, оформленная в соответствии с требованиями законодательства РФ</w:t>
            </w:r>
          </w:p>
        </w:tc>
        <w:tc>
          <w:tcPr>
            <w:tcW w:w="1201" w:type="dxa"/>
            <w:vAlign w:val="center"/>
          </w:tcPr>
          <w:p w:rsidR="006F245A" w:rsidRPr="00A34B81" w:rsidRDefault="00EA7A3C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776" w:type="dxa"/>
            <w:vAlign w:val="center"/>
          </w:tcPr>
          <w:p w:rsidR="006F245A" w:rsidRPr="00A34B81" w:rsidRDefault="00EA7A3C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Законные представители, действующие в силу закона, или их представители на основании доверенности</w:t>
            </w:r>
          </w:p>
        </w:tc>
        <w:tc>
          <w:tcPr>
            <w:tcW w:w="2021" w:type="dxa"/>
            <w:vAlign w:val="center"/>
          </w:tcPr>
          <w:p w:rsidR="00EA7A3C" w:rsidRPr="00A34B81" w:rsidRDefault="00EA7A3C" w:rsidP="00EA7A3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- документ удостоверяющий личность заявителя: документы, удостоверяющие личность гражданина РФ, в том числе военнослужащего, документы, удостоверяющие личность иностранного гражданина</w:t>
            </w:r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, лица без гражданства, включая </w:t>
            </w:r>
            <w:proofErr w:type="gramStart"/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вид  на</w:t>
            </w:r>
            <w:proofErr w:type="gramEnd"/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 жительство и удостоверение беженца</w:t>
            </w: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6F245A" w:rsidRPr="00A34B81" w:rsidRDefault="00EA7A3C" w:rsidP="004743D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- документ удостоверяющий право представителя </w:t>
            </w:r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юридического лица, если с </w:t>
            </w:r>
            <w:proofErr w:type="gramStart"/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заявлением  обращается</w:t>
            </w:r>
            <w:proofErr w:type="gramEnd"/>
            <w:r w:rsidR="004743DD"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 представитель заявителя</w:t>
            </w: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948" w:type="dxa"/>
            <w:gridSpan w:val="2"/>
            <w:vAlign w:val="center"/>
          </w:tcPr>
          <w:p w:rsidR="006F245A" w:rsidRPr="00A34B81" w:rsidRDefault="004743DD" w:rsidP="006F245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Нотариально удостоверенная доверенность</w:t>
            </w:r>
          </w:p>
        </w:tc>
      </w:tr>
    </w:tbl>
    <w:p w:rsidR="00EA63C2" w:rsidRPr="00A34B81" w:rsidRDefault="004743DD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A34B81">
        <w:rPr>
          <w:rFonts w:ascii="Liberation Serif" w:hAnsi="Liberation Serif" w:cs="Liberation Serif"/>
          <w:sz w:val="22"/>
          <w:szCs w:val="22"/>
        </w:rPr>
        <w:t>Раздел 4. Документы, предоставляемые заявителем при получении услуги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751"/>
        <w:gridCol w:w="2516"/>
        <w:gridCol w:w="2365"/>
        <w:gridCol w:w="2006"/>
        <w:gridCol w:w="1745"/>
        <w:gridCol w:w="3575"/>
        <w:gridCol w:w="2460"/>
      </w:tblGrid>
      <w:tr w:rsidR="00A3096A" w:rsidRPr="00A34B81" w:rsidTr="004D07B0">
        <w:tc>
          <w:tcPr>
            <w:tcW w:w="817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№ п/п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Категория документа</w:t>
            </w:r>
          </w:p>
        </w:tc>
        <w:tc>
          <w:tcPr>
            <w:tcW w:w="2475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Наименование документов, которые предоставляет </w:t>
            </w: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заявитель для получения услуги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 xml:space="preserve">Количество необходимых экз. документа с </w:t>
            </w: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 xml:space="preserve">указанием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подленник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>/копия</w:t>
            </w:r>
          </w:p>
        </w:tc>
        <w:tc>
          <w:tcPr>
            <w:tcW w:w="1756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Условие предоставления документа</w:t>
            </w:r>
          </w:p>
        </w:tc>
        <w:tc>
          <w:tcPr>
            <w:tcW w:w="3980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Установленные требования к документу</w:t>
            </w:r>
          </w:p>
        </w:tc>
        <w:tc>
          <w:tcPr>
            <w:tcW w:w="2552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Форма (шаблон) документа</w:t>
            </w:r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475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1756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3980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2552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</w:tr>
      <w:tr w:rsidR="004D07B0" w:rsidRPr="00A34B81" w:rsidTr="005068DC">
        <w:tc>
          <w:tcPr>
            <w:tcW w:w="15418" w:type="dxa"/>
            <w:gridSpan w:val="7"/>
          </w:tcPr>
          <w:p w:rsidR="004D07B0" w:rsidRPr="00A34B81" w:rsidRDefault="00B9561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Выдача разрешений на выполнение работ, парашютных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пражков</w:t>
            </w:r>
            <w:proofErr w:type="spellEnd"/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Заявление</w:t>
            </w:r>
          </w:p>
        </w:tc>
        <w:tc>
          <w:tcPr>
            <w:tcW w:w="2475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Заявление о предоставлении муниципальной услуги</w:t>
            </w:r>
          </w:p>
        </w:tc>
        <w:tc>
          <w:tcPr>
            <w:tcW w:w="1919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</w:t>
            </w:r>
          </w:p>
        </w:tc>
        <w:tc>
          <w:tcPr>
            <w:tcW w:w="1756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 соответствии с формой, утвержденной Административным регламентом предоставления муниципальной услуги</w:t>
            </w:r>
          </w:p>
        </w:tc>
        <w:tc>
          <w:tcPr>
            <w:tcW w:w="2552" w:type="dxa"/>
          </w:tcPr>
          <w:p w:rsidR="004854AF" w:rsidRPr="00A34B81" w:rsidRDefault="004854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Согласно приложению 1 Административного регламента</w:t>
            </w:r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B95615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1919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gramStart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Документ</w:t>
            </w:r>
            <w:proofErr w:type="gramEnd"/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 xml:space="preserve"> удостоверяющий личность заявителя либо его представителя</w:t>
            </w:r>
          </w:p>
        </w:tc>
        <w:tc>
          <w:tcPr>
            <w:tcW w:w="2475" w:type="dxa"/>
          </w:tcPr>
          <w:p w:rsidR="004854AF" w:rsidRPr="00A34B81" w:rsidRDefault="005E4ADF" w:rsidP="005E4ADF">
            <w:pPr>
              <w:pStyle w:val="Style11"/>
              <w:spacing w:line="240" w:lineRule="auto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Style w:val="FontStyle23"/>
                <w:rFonts w:ascii="Liberation Serif" w:hAnsi="Liberation Serif" w:cs="Liberation Serif"/>
                <w:sz w:val="22"/>
                <w:szCs w:val="22"/>
              </w:rPr>
              <w:t>документы, удостоверяющие личность гражданина РФ, в том числе военнослужащего, документы, удостоверяющие личность иностранного гражданина, лица без гражданства, включая вид  на жительство и удостоверение беженца</w:t>
            </w:r>
          </w:p>
        </w:tc>
        <w:tc>
          <w:tcPr>
            <w:tcW w:w="1919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заверенная в соответствии с действующим законодательством копия такого документа</w:t>
            </w:r>
          </w:p>
        </w:tc>
        <w:tc>
          <w:tcPr>
            <w:tcW w:w="1756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552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919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Документ, удостоверяющий право (полномочия) представителя юридического лица, если  с заявлением обращается представитель заявителя</w:t>
            </w:r>
          </w:p>
        </w:tc>
        <w:tc>
          <w:tcPr>
            <w:tcW w:w="2475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Доверенность</w:t>
            </w:r>
          </w:p>
        </w:tc>
        <w:tc>
          <w:tcPr>
            <w:tcW w:w="1919" w:type="dxa"/>
          </w:tcPr>
          <w:p w:rsidR="004854AF" w:rsidRPr="00A34B81" w:rsidRDefault="005E4ADF" w:rsidP="005E4ADF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552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5E4AD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1919" w:type="dxa"/>
          </w:tcPr>
          <w:p w:rsidR="004854AF" w:rsidRPr="00A34B81" w:rsidRDefault="008A1C99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Проект порядка выполнения авиационных работ либо</w:t>
            </w:r>
            <w:r w:rsidR="00D20DFD" w:rsidRPr="00A34B81">
              <w:rPr>
                <w:rFonts w:ascii="Liberation Serif" w:hAnsi="Liberation Serif" w:cs="Liberation Serif"/>
                <w:szCs w:val="22"/>
              </w:rPr>
              <w:t xml:space="preserve"> раздел руководства по производству полетов, включающий в себя </w:t>
            </w:r>
            <w:r w:rsidR="00D20DFD" w:rsidRPr="00A34B81">
              <w:rPr>
                <w:rFonts w:ascii="Liberation Serif" w:hAnsi="Liberation Serif" w:cs="Liberation Serif"/>
                <w:szCs w:val="22"/>
              </w:rPr>
              <w:lastRenderedPageBreak/>
              <w:t>особенности выполнения заявленных видов авиационных  работ (по виду деятельности)</w:t>
            </w:r>
          </w:p>
        </w:tc>
        <w:tc>
          <w:tcPr>
            <w:tcW w:w="2475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-</w:t>
            </w:r>
          </w:p>
        </w:tc>
        <w:tc>
          <w:tcPr>
            <w:tcW w:w="1919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A3096A" w:rsidRPr="00A34B81" w:rsidTr="004D07B0">
        <w:tc>
          <w:tcPr>
            <w:tcW w:w="817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5</w:t>
            </w:r>
          </w:p>
        </w:tc>
        <w:tc>
          <w:tcPr>
            <w:tcW w:w="1919" w:type="dxa"/>
          </w:tcPr>
          <w:p w:rsidR="004854AF" w:rsidRPr="00A34B81" w:rsidRDefault="00D20DFD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Проект порядка выполнения десантирования парашютистов с указанием времени, места, высоты выброски и количества подъемов </w:t>
            </w:r>
            <w:proofErr w:type="spellStart"/>
            <w:proofErr w:type="gramStart"/>
            <w:r w:rsidRPr="00A34B81">
              <w:rPr>
                <w:rFonts w:ascii="Liberation Serif" w:hAnsi="Liberation Serif" w:cs="Liberation Serif"/>
                <w:szCs w:val="22"/>
              </w:rPr>
              <w:t>возду-шного</w:t>
            </w:r>
            <w:proofErr w:type="spellEnd"/>
            <w:proofErr w:type="gramEnd"/>
            <w:r w:rsidRPr="00A34B81">
              <w:rPr>
                <w:rFonts w:ascii="Liberation Serif" w:hAnsi="Liberation Serif" w:cs="Liberation Serif"/>
                <w:szCs w:val="22"/>
              </w:rPr>
              <w:t xml:space="preserve"> судна</w:t>
            </w:r>
          </w:p>
        </w:tc>
        <w:tc>
          <w:tcPr>
            <w:tcW w:w="2475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4854AF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D20DFD" w:rsidRPr="00A34B81" w:rsidTr="004D07B0">
        <w:tc>
          <w:tcPr>
            <w:tcW w:w="817" w:type="dxa"/>
          </w:tcPr>
          <w:p w:rsidR="00D20DFD" w:rsidRPr="00A34B81" w:rsidRDefault="00D20D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1919" w:type="dxa"/>
          </w:tcPr>
          <w:p w:rsidR="00D20DFD" w:rsidRPr="00A34B81" w:rsidRDefault="00D20DFD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Проект порядка выполнения подъемов привязанных аэростатов </w:t>
            </w:r>
            <w:r w:rsidR="00A3096A" w:rsidRPr="00A34B81">
              <w:rPr>
                <w:rFonts w:ascii="Liberation Serif" w:hAnsi="Liberation Serif" w:cs="Liberation Serif"/>
                <w:szCs w:val="22"/>
              </w:rPr>
              <w:t>с указанием времени, места, высоты подъема привязанных аэростатов в случае осуществления подъемов на высоту свыше 50 метров</w:t>
            </w:r>
          </w:p>
        </w:tc>
        <w:tc>
          <w:tcPr>
            <w:tcW w:w="2475" w:type="dxa"/>
          </w:tcPr>
          <w:p w:rsidR="00D20DFD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D20DFD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D20DFD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D20DFD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D20DFD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A3096A" w:rsidRPr="00A34B81" w:rsidTr="004D07B0">
        <w:tc>
          <w:tcPr>
            <w:tcW w:w="817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919" w:type="dxa"/>
          </w:tcPr>
          <w:p w:rsidR="00A3096A" w:rsidRPr="00A34B81" w:rsidRDefault="00A3096A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2475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A3096A" w:rsidRPr="00A34B81" w:rsidTr="004D07B0">
        <w:tc>
          <w:tcPr>
            <w:tcW w:w="817" w:type="dxa"/>
          </w:tcPr>
          <w:p w:rsidR="00A3096A" w:rsidRPr="00A34B81" w:rsidRDefault="00A3096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8</w:t>
            </w:r>
          </w:p>
        </w:tc>
        <w:tc>
          <w:tcPr>
            <w:tcW w:w="1919" w:type="dxa"/>
          </w:tcPr>
          <w:p w:rsidR="00A3096A" w:rsidRPr="00A34B81" w:rsidRDefault="00A3096A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Правоустанавливающий документ на воздушное судно. </w:t>
            </w:r>
            <w:r w:rsidR="00F44110" w:rsidRPr="00A34B81">
              <w:rPr>
                <w:rFonts w:ascii="Liberation Serif" w:hAnsi="Liberation Serif" w:cs="Liberation Serif"/>
                <w:szCs w:val="22"/>
              </w:rPr>
              <w:t xml:space="preserve">В случае, если воздушное судно находится в долевой собственности, - документ, подтверждающий согласие всех участников собственности на </w:t>
            </w:r>
            <w:r w:rsidR="00F44110" w:rsidRPr="00A34B81">
              <w:rPr>
                <w:rFonts w:ascii="Liberation Serif" w:hAnsi="Liberation Serif" w:cs="Liberation Serif"/>
                <w:szCs w:val="22"/>
              </w:rPr>
              <w:lastRenderedPageBreak/>
              <w:t>пользование заявителем воздушным судном</w:t>
            </w:r>
          </w:p>
        </w:tc>
        <w:tc>
          <w:tcPr>
            <w:tcW w:w="2475" w:type="dxa"/>
          </w:tcPr>
          <w:p w:rsidR="00A3096A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Документ, подтверждающий право владения воздушным судом</w:t>
            </w:r>
          </w:p>
        </w:tc>
        <w:tc>
          <w:tcPr>
            <w:tcW w:w="1919" w:type="dxa"/>
          </w:tcPr>
          <w:p w:rsidR="00A3096A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A3096A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A3096A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A3096A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F44110" w:rsidRPr="00A34B81" w:rsidTr="004D07B0">
        <w:tc>
          <w:tcPr>
            <w:tcW w:w="817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9</w:t>
            </w:r>
          </w:p>
        </w:tc>
        <w:tc>
          <w:tcPr>
            <w:tcW w:w="1919" w:type="dxa"/>
          </w:tcPr>
          <w:p w:rsidR="00F44110" w:rsidRPr="00A34B81" w:rsidRDefault="00F44110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</w:t>
            </w:r>
          </w:p>
        </w:tc>
        <w:tc>
          <w:tcPr>
            <w:tcW w:w="2475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F44110" w:rsidRPr="00A34B81" w:rsidTr="004D07B0">
        <w:tc>
          <w:tcPr>
            <w:tcW w:w="817" w:type="dxa"/>
          </w:tcPr>
          <w:p w:rsidR="00F44110" w:rsidRPr="00A34B81" w:rsidRDefault="00F4411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10</w:t>
            </w:r>
          </w:p>
        </w:tc>
        <w:tc>
          <w:tcPr>
            <w:tcW w:w="1919" w:type="dxa"/>
          </w:tcPr>
          <w:p w:rsidR="00F44110" w:rsidRPr="00A34B81" w:rsidRDefault="00B94DAA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Сертификат летной годности (удостоверение о годности к полетам) и о занесении воздушного судна в государственный реестр гражданских воздушных судов РФ</w:t>
            </w:r>
          </w:p>
        </w:tc>
        <w:tc>
          <w:tcPr>
            <w:tcW w:w="2475" w:type="dxa"/>
          </w:tcPr>
          <w:p w:rsidR="00F44110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F44110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F44110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F44110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F44110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B94DAA" w:rsidRPr="00A34B81" w:rsidTr="004D07B0">
        <w:tc>
          <w:tcPr>
            <w:tcW w:w="817" w:type="dxa"/>
          </w:tcPr>
          <w:p w:rsidR="00B94DAA" w:rsidRPr="00A34B81" w:rsidRDefault="00B94DA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11</w:t>
            </w:r>
          </w:p>
        </w:tc>
        <w:tc>
          <w:tcPr>
            <w:tcW w:w="1919" w:type="dxa"/>
          </w:tcPr>
          <w:p w:rsidR="00B94DAA" w:rsidRPr="00A34B81" w:rsidRDefault="00B94DAA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Договор обязательного страхования ответственности в соответствии с требованиями Воздушного</w:t>
            </w:r>
            <w:r w:rsidR="003D588A" w:rsidRPr="00A34B81">
              <w:rPr>
                <w:rFonts w:ascii="Liberation Serif" w:hAnsi="Liberation Serif" w:cs="Liberation Serif"/>
                <w:szCs w:val="22"/>
              </w:rPr>
              <w:t xml:space="preserve"> кодекса РФ или копии полисов (сертификатов) к данным договорам</w:t>
            </w:r>
          </w:p>
        </w:tc>
        <w:tc>
          <w:tcPr>
            <w:tcW w:w="2475" w:type="dxa"/>
          </w:tcPr>
          <w:p w:rsidR="00B94DA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B94DA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B94DA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B94DA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B94DA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3D588A" w:rsidRPr="00A34B81" w:rsidTr="004D07B0">
        <w:tc>
          <w:tcPr>
            <w:tcW w:w="817" w:type="dxa"/>
          </w:tcPr>
          <w:p w:rsidR="003D588A" w:rsidRPr="00A34B81" w:rsidRDefault="003D588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12</w:t>
            </w:r>
          </w:p>
        </w:tc>
        <w:tc>
          <w:tcPr>
            <w:tcW w:w="1919" w:type="dxa"/>
          </w:tcPr>
          <w:p w:rsidR="003D588A" w:rsidRPr="00A34B81" w:rsidRDefault="003D588A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Копии документов, подтверждающих обязательное страхование ответственности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эксплуатанта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 xml:space="preserve"> при </w:t>
            </w:r>
            <w:r w:rsidR="005511F3" w:rsidRPr="00A34B81">
              <w:rPr>
                <w:rFonts w:ascii="Liberation Serif" w:hAnsi="Liberation Serif" w:cs="Liberation Serif"/>
                <w:szCs w:val="22"/>
              </w:rPr>
              <w:t>выполнении авиационных работ в соответствии с Воздушным кодексом РФ</w:t>
            </w:r>
          </w:p>
        </w:tc>
        <w:tc>
          <w:tcPr>
            <w:tcW w:w="2475" w:type="dxa"/>
          </w:tcPr>
          <w:p w:rsidR="003D588A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-</w:t>
            </w:r>
          </w:p>
        </w:tc>
        <w:tc>
          <w:tcPr>
            <w:tcW w:w="1919" w:type="dxa"/>
          </w:tcPr>
          <w:p w:rsidR="003D588A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3D588A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3D588A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3D588A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5511F3" w:rsidRPr="00A34B81" w:rsidTr="004D07B0">
        <w:tc>
          <w:tcPr>
            <w:tcW w:w="817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13</w:t>
            </w:r>
          </w:p>
        </w:tc>
        <w:tc>
          <w:tcPr>
            <w:tcW w:w="1919" w:type="dxa"/>
          </w:tcPr>
          <w:p w:rsidR="005511F3" w:rsidRPr="00A34B81" w:rsidRDefault="005511F3" w:rsidP="00D20DF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Свидетельство пилота (летчика), членов экипажа воздушного судна с квалификационными отметками,  подтверждающими право эксплуатации воздушного судна при выполнении заявленных видов работ</w:t>
            </w:r>
          </w:p>
        </w:tc>
        <w:tc>
          <w:tcPr>
            <w:tcW w:w="2475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5511F3" w:rsidRPr="00A34B81" w:rsidTr="004D07B0">
        <w:tc>
          <w:tcPr>
            <w:tcW w:w="817" w:type="dxa"/>
          </w:tcPr>
          <w:p w:rsidR="005511F3" w:rsidRPr="00A34B81" w:rsidRDefault="005511F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14</w:t>
            </w:r>
          </w:p>
        </w:tc>
        <w:tc>
          <w:tcPr>
            <w:tcW w:w="1919" w:type="dxa"/>
          </w:tcPr>
          <w:p w:rsidR="005511F3" w:rsidRPr="00A34B81" w:rsidRDefault="005511F3" w:rsidP="00B11AE7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Проект п</w:t>
            </w:r>
            <w:r w:rsidR="00B11AE7" w:rsidRPr="00A34B81">
              <w:rPr>
                <w:rFonts w:ascii="Liberation Serif" w:hAnsi="Liberation Serif" w:cs="Liberation Serif"/>
                <w:szCs w:val="22"/>
              </w:rPr>
              <w:t>лана</w:t>
            </w:r>
            <w:r w:rsidRPr="00A34B81">
              <w:rPr>
                <w:rFonts w:ascii="Liberation Serif" w:hAnsi="Liberation Serif" w:cs="Liberation Serif"/>
                <w:szCs w:val="22"/>
              </w:rPr>
              <w:t xml:space="preserve"> выполнения демонстрационного полета</w:t>
            </w:r>
            <w:r w:rsidR="00B11AE7" w:rsidRPr="00A34B81">
              <w:rPr>
                <w:rFonts w:ascii="Liberation Serif" w:hAnsi="Liberation Serif" w:cs="Liberation Serif"/>
                <w:szCs w:val="22"/>
              </w:rPr>
              <w:t xml:space="preserve">  воздушного судна, регистрационного номера, маршрута</w:t>
            </w:r>
          </w:p>
        </w:tc>
        <w:tc>
          <w:tcPr>
            <w:tcW w:w="2475" w:type="dxa"/>
          </w:tcPr>
          <w:p w:rsidR="005511F3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5511F3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5511F3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5511F3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5511F3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B11AE7" w:rsidRPr="00A34B81" w:rsidTr="004D07B0">
        <w:tc>
          <w:tcPr>
            <w:tcW w:w="817" w:type="dxa"/>
          </w:tcPr>
          <w:p w:rsidR="00B11AE7" w:rsidRPr="00A34B81" w:rsidRDefault="00B11AE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15</w:t>
            </w:r>
          </w:p>
        </w:tc>
        <w:tc>
          <w:tcPr>
            <w:tcW w:w="1919" w:type="dxa"/>
          </w:tcPr>
          <w:p w:rsidR="00B11AE7" w:rsidRPr="00A34B81" w:rsidRDefault="00B11AE7" w:rsidP="00B11AE7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Проект порядка выполнения  полетов беспилотных </w:t>
            </w:r>
            <w:r w:rsidR="006B2EBC" w:rsidRPr="00A34B81">
              <w:rPr>
                <w:rFonts w:ascii="Liberation Serif" w:hAnsi="Liberation Serif" w:cs="Liberation Serif"/>
                <w:szCs w:val="22"/>
              </w:rPr>
              <w:t xml:space="preserve"> воздушных судов (за исключением</w:t>
            </w:r>
            <w:r w:rsidR="00BE4321" w:rsidRPr="00A34B81">
              <w:rPr>
                <w:rFonts w:ascii="Liberation Serif" w:hAnsi="Liberation Serif" w:cs="Liberation Serif"/>
                <w:szCs w:val="22"/>
              </w:rPr>
              <w:t xml:space="preserve"> полетов беспилотных воздушных судов с максимальной взлетной массой менее 0,25 кг) с указанием названия, серийного номера, максимальной взлетной массы, дате, времени, месте (адрес) начала и окончания, высота и </w:t>
            </w:r>
            <w:r w:rsidR="00BE4321" w:rsidRPr="00A34B81">
              <w:rPr>
                <w:rFonts w:ascii="Liberation Serif" w:hAnsi="Liberation Serif" w:cs="Liberation Serif"/>
                <w:szCs w:val="22"/>
              </w:rPr>
              <w:lastRenderedPageBreak/>
              <w:t>длительность выполнения полетов, маршрута, места посадки</w:t>
            </w:r>
          </w:p>
        </w:tc>
        <w:tc>
          <w:tcPr>
            <w:tcW w:w="2475" w:type="dxa"/>
          </w:tcPr>
          <w:p w:rsidR="00B11AE7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-</w:t>
            </w:r>
          </w:p>
        </w:tc>
        <w:tc>
          <w:tcPr>
            <w:tcW w:w="1919" w:type="dxa"/>
          </w:tcPr>
          <w:p w:rsidR="00B11AE7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B11AE7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B11AE7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B11AE7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BE4321" w:rsidRPr="00A34B81" w:rsidTr="004D07B0">
        <w:tc>
          <w:tcPr>
            <w:tcW w:w="817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16</w:t>
            </w:r>
          </w:p>
        </w:tc>
        <w:tc>
          <w:tcPr>
            <w:tcW w:w="1919" w:type="dxa"/>
          </w:tcPr>
          <w:p w:rsidR="00BE4321" w:rsidRPr="00A34B81" w:rsidRDefault="00BE4321" w:rsidP="00B11AE7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Свидетельство о постановке на учет беспилотного  воздушного судна (за исключением полетов беспилотных воздушных судов с максимальной взлетной массой менее 0,25 кг)</w:t>
            </w:r>
          </w:p>
        </w:tc>
        <w:tc>
          <w:tcPr>
            <w:tcW w:w="2475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919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 оригинал или нотариально заверенная копия такого документа</w:t>
            </w:r>
          </w:p>
        </w:tc>
        <w:tc>
          <w:tcPr>
            <w:tcW w:w="1756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3980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552" w:type="dxa"/>
          </w:tcPr>
          <w:p w:rsidR="00BE4321" w:rsidRPr="00A34B81" w:rsidRDefault="00BE43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</w:tbl>
    <w:p w:rsidR="004743DD" w:rsidRPr="00A34B81" w:rsidRDefault="00BE4321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A34B81">
        <w:rPr>
          <w:rFonts w:ascii="Liberation Serif" w:hAnsi="Liberation Serif" w:cs="Liberation Serif"/>
          <w:sz w:val="22"/>
          <w:szCs w:val="22"/>
        </w:rPr>
        <w:t xml:space="preserve">Раздел 5. Документы и сведения, получаемые посредством </w:t>
      </w:r>
      <w:r w:rsidR="00E14E39" w:rsidRPr="00A34B81">
        <w:rPr>
          <w:rFonts w:ascii="Liberation Serif" w:hAnsi="Liberation Serif" w:cs="Liberation Serif"/>
          <w:sz w:val="22"/>
          <w:szCs w:val="22"/>
        </w:rPr>
        <w:t>межведомственного информационного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17"/>
        <w:gridCol w:w="2039"/>
        <w:gridCol w:w="1996"/>
        <w:gridCol w:w="1996"/>
        <w:gridCol w:w="1500"/>
        <w:gridCol w:w="2039"/>
        <w:gridCol w:w="2039"/>
      </w:tblGrid>
      <w:tr w:rsidR="00B07521" w:rsidRPr="00A34B81" w:rsidTr="00073B21">
        <w:tc>
          <w:tcPr>
            <w:tcW w:w="1526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17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96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Наименование органа (организации), направляющего (щей) межведомственный запрос</w:t>
            </w:r>
          </w:p>
        </w:tc>
        <w:tc>
          <w:tcPr>
            <w:tcW w:w="1996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500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  <w:lang w:val="en-US"/>
              </w:rPr>
              <w:t>SID</w:t>
            </w:r>
            <w:r w:rsidRPr="00A34B81">
              <w:rPr>
                <w:rFonts w:ascii="Liberation Serif" w:hAnsi="Liberation Serif" w:cs="Liberation Serif"/>
                <w:szCs w:val="22"/>
              </w:rPr>
              <w:t xml:space="preserve"> электронного сервиса/ наименование вида сведений</w:t>
            </w: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2039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Ф</w:t>
            </w:r>
            <w:r w:rsidR="00B07521" w:rsidRPr="00A34B81">
              <w:rPr>
                <w:rFonts w:ascii="Liberation Serif" w:hAnsi="Liberation Serif" w:cs="Liberation Serif"/>
                <w:szCs w:val="22"/>
              </w:rPr>
              <w:t>ормы</w:t>
            </w:r>
            <w:r w:rsidRPr="00A34B81">
              <w:rPr>
                <w:rFonts w:ascii="Liberation Serif" w:hAnsi="Liberation Serif" w:cs="Liberation Serif"/>
                <w:szCs w:val="22"/>
              </w:rPr>
              <w:t xml:space="preserve"> межведомственного запроса и ответа на межведомственный запрос</w:t>
            </w:r>
          </w:p>
        </w:tc>
      </w:tr>
      <w:tr w:rsidR="00B07521" w:rsidRPr="00A34B81" w:rsidTr="00073B21">
        <w:tc>
          <w:tcPr>
            <w:tcW w:w="1526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217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039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1996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1996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500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2039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2039" w:type="dxa"/>
          </w:tcPr>
          <w:p w:rsidR="00B07521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8</w:t>
            </w:r>
          </w:p>
        </w:tc>
      </w:tr>
      <w:tr w:rsidR="003B4FAF" w:rsidRPr="00A34B81" w:rsidTr="00073B21">
        <w:tc>
          <w:tcPr>
            <w:tcW w:w="15352" w:type="dxa"/>
            <w:gridSpan w:val="8"/>
          </w:tcPr>
          <w:p w:rsidR="003B4FAF" w:rsidRPr="00A34B81" w:rsidRDefault="003B4FA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Выдача разрешений на выполнение</w:t>
            </w:r>
            <w:r w:rsidR="00073B21" w:rsidRPr="00A34B81">
              <w:rPr>
                <w:rFonts w:ascii="Liberation Serif" w:hAnsi="Liberation Serif" w:cs="Liberation Serif"/>
                <w:szCs w:val="22"/>
              </w:rPr>
              <w:t xml:space="preserve"> авиационных работ, парашютных прыжков</w:t>
            </w:r>
          </w:p>
        </w:tc>
      </w:tr>
      <w:tr w:rsidR="00B07521" w:rsidRPr="00A34B81" w:rsidTr="00073B21">
        <w:tc>
          <w:tcPr>
            <w:tcW w:w="1526" w:type="dxa"/>
          </w:tcPr>
          <w:p w:rsidR="00B07521" w:rsidRPr="00A34B81" w:rsidRDefault="00073B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217" w:type="dxa"/>
          </w:tcPr>
          <w:p w:rsidR="00B07521" w:rsidRPr="00A34B81" w:rsidRDefault="00667A93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Выписка из ЕГРП, </w:t>
            </w:r>
            <w:r w:rsidR="007F0528" w:rsidRPr="00A34B81">
              <w:rPr>
                <w:rFonts w:ascii="Liberation Serif" w:hAnsi="Liberation Serif" w:cs="Liberation Serif"/>
                <w:szCs w:val="22"/>
              </w:rPr>
              <w:t>содержащая общедоступные сведения о зарегистрированных правах на воздушные суда и сделок с ними</w:t>
            </w:r>
          </w:p>
        </w:tc>
        <w:tc>
          <w:tcPr>
            <w:tcW w:w="2039" w:type="dxa"/>
          </w:tcPr>
          <w:p w:rsidR="00B07521" w:rsidRPr="00A34B81" w:rsidRDefault="007F052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1996" w:type="dxa"/>
          </w:tcPr>
          <w:p w:rsidR="00B07521" w:rsidRPr="00A34B81" w:rsidRDefault="007F052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Администрация ОМСУ</w:t>
            </w:r>
          </w:p>
        </w:tc>
        <w:tc>
          <w:tcPr>
            <w:tcW w:w="1996" w:type="dxa"/>
          </w:tcPr>
          <w:p w:rsidR="00B07521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территориальный</w:t>
            </w:r>
            <w:r w:rsidR="007F0528" w:rsidRPr="00A34B81">
              <w:rPr>
                <w:rFonts w:ascii="Liberation Serif" w:hAnsi="Liberation Serif" w:cs="Liberation Serif"/>
                <w:szCs w:val="22"/>
              </w:rPr>
              <w:t xml:space="preserve"> орган федерального аген</w:t>
            </w:r>
            <w:r w:rsidRPr="00A34B81">
              <w:rPr>
                <w:rFonts w:ascii="Liberation Serif" w:hAnsi="Liberation Serif" w:cs="Liberation Serif"/>
                <w:szCs w:val="22"/>
              </w:rPr>
              <w:t>т</w:t>
            </w:r>
            <w:r w:rsidR="007F0528" w:rsidRPr="00A34B81">
              <w:rPr>
                <w:rFonts w:ascii="Liberation Serif" w:hAnsi="Liberation Serif" w:cs="Liberation Serif"/>
                <w:szCs w:val="22"/>
              </w:rPr>
              <w:t>ства воздушного транспорта</w:t>
            </w:r>
          </w:p>
        </w:tc>
        <w:tc>
          <w:tcPr>
            <w:tcW w:w="1500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B07521" w:rsidRPr="00A34B81" w:rsidTr="00073B21">
        <w:tc>
          <w:tcPr>
            <w:tcW w:w="1526" w:type="dxa"/>
          </w:tcPr>
          <w:p w:rsidR="00B07521" w:rsidRPr="00A34B81" w:rsidRDefault="007F052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217" w:type="dxa"/>
          </w:tcPr>
          <w:p w:rsidR="00B07521" w:rsidRPr="00A34B81" w:rsidRDefault="007F052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Сертификат (свидетельство)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эксплуатанта</w:t>
            </w:r>
            <w:proofErr w:type="spellEnd"/>
            <w:r w:rsidRPr="00A34B81">
              <w:rPr>
                <w:rFonts w:ascii="Liberation Serif" w:hAnsi="Liberation Serif" w:cs="Liberation Serif"/>
                <w:szCs w:val="22"/>
              </w:rPr>
              <w:t xml:space="preserve"> на выполнение авиационных работ вместе с </w:t>
            </w: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 xml:space="preserve">приложением к нему/сертификат (свидетельство) </w:t>
            </w:r>
            <w:proofErr w:type="spellStart"/>
            <w:r w:rsidRPr="00A34B81">
              <w:rPr>
                <w:rFonts w:ascii="Liberation Serif" w:hAnsi="Liberation Serif" w:cs="Liberation Serif"/>
                <w:szCs w:val="22"/>
              </w:rPr>
              <w:t>эксплуатанта</w:t>
            </w:r>
            <w:proofErr w:type="spellEnd"/>
            <w:r w:rsidR="007F152F" w:rsidRPr="00A34B81">
              <w:rPr>
                <w:rFonts w:ascii="Liberation Serif" w:hAnsi="Liberation Serif" w:cs="Liberation Serif"/>
                <w:szCs w:val="22"/>
              </w:rPr>
              <w:t xml:space="preserve"> для  осуществления коммерческих воздушных перевозок вместе с приложением к нему/ свидетельство </w:t>
            </w:r>
            <w:proofErr w:type="spellStart"/>
            <w:r w:rsidR="007F152F" w:rsidRPr="00A34B81">
              <w:rPr>
                <w:rFonts w:ascii="Liberation Serif" w:hAnsi="Liberation Serif" w:cs="Liberation Serif"/>
                <w:szCs w:val="22"/>
              </w:rPr>
              <w:t>эксплуатанта</w:t>
            </w:r>
            <w:proofErr w:type="spellEnd"/>
            <w:r w:rsidR="007F152F" w:rsidRPr="00A34B81">
              <w:rPr>
                <w:rFonts w:ascii="Liberation Serif" w:hAnsi="Liberation Serif" w:cs="Liberation Serif"/>
                <w:szCs w:val="22"/>
              </w:rPr>
              <w:t xml:space="preserve"> авиации общего назначения вместе с приложением к нему</w:t>
            </w:r>
          </w:p>
        </w:tc>
        <w:tc>
          <w:tcPr>
            <w:tcW w:w="2039" w:type="dxa"/>
          </w:tcPr>
          <w:p w:rsidR="00B07521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Нет</w:t>
            </w:r>
          </w:p>
        </w:tc>
        <w:tc>
          <w:tcPr>
            <w:tcW w:w="1996" w:type="dxa"/>
          </w:tcPr>
          <w:p w:rsidR="00B07521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Администрация ОМСУ</w:t>
            </w:r>
          </w:p>
        </w:tc>
        <w:tc>
          <w:tcPr>
            <w:tcW w:w="1996" w:type="dxa"/>
          </w:tcPr>
          <w:p w:rsidR="00B07521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территориальный орган федерального агентства воздушного транспорта</w:t>
            </w:r>
          </w:p>
        </w:tc>
        <w:tc>
          <w:tcPr>
            <w:tcW w:w="1500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B07521" w:rsidRPr="00A34B81" w:rsidRDefault="00B07521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7F152F" w:rsidRPr="00A34B81" w:rsidTr="00073B21">
        <w:tc>
          <w:tcPr>
            <w:tcW w:w="1526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Нет</w:t>
            </w:r>
          </w:p>
        </w:tc>
        <w:tc>
          <w:tcPr>
            <w:tcW w:w="2217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Свидетельство о постановке на учет беспилотного воздушного судна (за исключением полетов беспилотных воздушных судов с максимальной взлетной массой менее 0,25 кг)</w:t>
            </w:r>
          </w:p>
        </w:tc>
        <w:tc>
          <w:tcPr>
            <w:tcW w:w="2039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1996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Администрация ОМСУ</w:t>
            </w:r>
          </w:p>
        </w:tc>
        <w:tc>
          <w:tcPr>
            <w:tcW w:w="1996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территориальный орган федерального агентства воздушного транспорта</w:t>
            </w:r>
          </w:p>
        </w:tc>
        <w:tc>
          <w:tcPr>
            <w:tcW w:w="1500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7F152F" w:rsidRPr="00A34B81" w:rsidTr="00073B21">
        <w:tc>
          <w:tcPr>
            <w:tcW w:w="1526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217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Сведения из ЕГРЮЛ из ЕГРИП (в случае обращения юридического лица или ИП)</w:t>
            </w:r>
          </w:p>
        </w:tc>
        <w:tc>
          <w:tcPr>
            <w:tcW w:w="2039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1996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Администрация ОМСУ</w:t>
            </w:r>
          </w:p>
        </w:tc>
        <w:tc>
          <w:tcPr>
            <w:tcW w:w="1996" w:type="dxa"/>
          </w:tcPr>
          <w:p w:rsidR="007F152F" w:rsidRPr="00A34B81" w:rsidRDefault="007F152F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Федеральная налоговая служба</w:t>
            </w:r>
            <w:r w:rsidR="00924156" w:rsidRPr="00A34B81">
              <w:rPr>
                <w:rFonts w:ascii="Liberation Serif" w:hAnsi="Liberation Serif" w:cs="Liberation Serif"/>
                <w:szCs w:val="22"/>
              </w:rPr>
              <w:t xml:space="preserve"> РФ</w:t>
            </w:r>
          </w:p>
        </w:tc>
        <w:tc>
          <w:tcPr>
            <w:tcW w:w="1500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039" w:type="dxa"/>
          </w:tcPr>
          <w:p w:rsidR="007F152F" w:rsidRPr="00A34B81" w:rsidRDefault="007F152F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E14E39" w:rsidRPr="00A34B81" w:rsidRDefault="00924156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A34B81">
        <w:rPr>
          <w:rFonts w:ascii="Liberation Serif" w:hAnsi="Liberation Serif" w:cs="Liberation Serif"/>
          <w:sz w:val="22"/>
          <w:szCs w:val="22"/>
        </w:rPr>
        <w:t>Раздел 6. Результат услуги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699"/>
        <w:gridCol w:w="2220"/>
        <w:gridCol w:w="2174"/>
        <w:gridCol w:w="2268"/>
        <w:gridCol w:w="1539"/>
        <w:gridCol w:w="1308"/>
        <w:gridCol w:w="1308"/>
        <w:gridCol w:w="1308"/>
      </w:tblGrid>
      <w:tr w:rsidR="007D02BD" w:rsidRPr="00A34B81" w:rsidTr="00A34B81">
        <w:trPr>
          <w:trHeight w:val="576"/>
        </w:trPr>
        <w:tc>
          <w:tcPr>
            <w:tcW w:w="528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№ п/п</w:t>
            </w:r>
          </w:p>
        </w:tc>
        <w:tc>
          <w:tcPr>
            <w:tcW w:w="2699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Документ/документы, являющиеся результатом услуги</w:t>
            </w:r>
          </w:p>
        </w:tc>
        <w:tc>
          <w:tcPr>
            <w:tcW w:w="2220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2174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2268" w:type="dxa"/>
            <w:vMerge w:val="restart"/>
          </w:tcPr>
          <w:p w:rsidR="007D02BD" w:rsidRPr="00A34B81" w:rsidRDefault="007D02BD" w:rsidP="007D02B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Форма документа/документов, являющихся результатом услуги </w:t>
            </w:r>
          </w:p>
        </w:tc>
        <w:tc>
          <w:tcPr>
            <w:tcW w:w="1539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Образец документа/ документов, являющихся результатом услуги</w:t>
            </w:r>
          </w:p>
        </w:tc>
        <w:tc>
          <w:tcPr>
            <w:tcW w:w="1308" w:type="dxa"/>
            <w:vMerge w:val="restart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Способы получения результата услуги</w:t>
            </w:r>
          </w:p>
        </w:tc>
        <w:tc>
          <w:tcPr>
            <w:tcW w:w="2616" w:type="dxa"/>
            <w:gridSpan w:val="2"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Срок хранения</w:t>
            </w:r>
            <w:r w:rsidR="008E4012" w:rsidRPr="00A34B81">
              <w:rPr>
                <w:rFonts w:ascii="Liberation Serif" w:hAnsi="Liberation Serif" w:cs="Liberation Serif"/>
                <w:szCs w:val="22"/>
              </w:rPr>
              <w:t xml:space="preserve"> невостребованных заявителем результатов  услуги</w:t>
            </w:r>
          </w:p>
        </w:tc>
      </w:tr>
      <w:tr w:rsidR="007D02BD" w:rsidRPr="00A34B81" w:rsidTr="00A34B81">
        <w:trPr>
          <w:trHeight w:val="524"/>
        </w:trPr>
        <w:tc>
          <w:tcPr>
            <w:tcW w:w="528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699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220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74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268" w:type="dxa"/>
            <w:vMerge/>
          </w:tcPr>
          <w:p w:rsidR="007D02BD" w:rsidRPr="00A34B81" w:rsidRDefault="007D02BD" w:rsidP="007D02BD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539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308" w:type="dxa"/>
            <w:vMerge/>
          </w:tcPr>
          <w:p w:rsidR="007D02BD" w:rsidRPr="00A34B81" w:rsidRDefault="007D02B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308" w:type="dxa"/>
          </w:tcPr>
          <w:p w:rsidR="007D02BD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 ОМСУ</w:t>
            </w:r>
          </w:p>
        </w:tc>
        <w:tc>
          <w:tcPr>
            <w:tcW w:w="1308" w:type="dxa"/>
          </w:tcPr>
          <w:p w:rsidR="007D02BD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 МФЦ</w:t>
            </w:r>
          </w:p>
        </w:tc>
      </w:tr>
      <w:tr w:rsidR="007D02BD" w:rsidRPr="00A34B81" w:rsidTr="00A34B81">
        <w:tc>
          <w:tcPr>
            <w:tcW w:w="528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699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220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2174" w:type="dxa"/>
          </w:tcPr>
          <w:p w:rsidR="008E4012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2268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1539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1308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  <w:tc>
          <w:tcPr>
            <w:tcW w:w="1308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8</w:t>
            </w:r>
          </w:p>
        </w:tc>
        <w:tc>
          <w:tcPr>
            <w:tcW w:w="1308" w:type="dxa"/>
          </w:tcPr>
          <w:p w:rsidR="00924156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9</w:t>
            </w:r>
          </w:p>
        </w:tc>
      </w:tr>
      <w:tr w:rsidR="008E4012" w:rsidRPr="00A34B81" w:rsidTr="005068DC">
        <w:tc>
          <w:tcPr>
            <w:tcW w:w="15352" w:type="dxa"/>
            <w:gridSpan w:val="9"/>
          </w:tcPr>
          <w:p w:rsidR="008E4012" w:rsidRPr="00A34B81" w:rsidRDefault="008E4012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Выдача разрешений на выполнение</w:t>
            </w:r>
            <w:r w:rsidR="008C0AA8" w:rsidRPr="00A34B81">
              <w:rPr>
                <w:rFonts w:ascii="Liberation Serif" w:hAnsi="Liberation Serif" w:cs="Liberation Serif"/>
                <w:szCs w:val="22"/>
              </w:rPr>
              <w:t xml:space="preserve"> авиационных работ, парашютных прыжков</w:t>
            </w:r>
          </w:p>
        </w:tc>
      </w:tr>
      <w:tr w:rsidR="007D02BD" w:rsidRPr="00A34B81" w:rsidTr="00A34B81">
        <w:trPr>
          <w:trHeight w:val="2256"/>
        </w:trPr>
        <w:tc>
          <w:tcPr>
            <w:tcW w:w="528" w:type="dxa"/>
          </w:tcPr>
          <w:p w:rsidR="00924156" w:rsidRPr="00A34B81" w:rsidRDefault="008C0AA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</w:t>
            </w:r>
          </w:p>
        </w:tc>
        <w:tc>
          <w:tcPr>
            <w:tcW w:w="2699" w:type="dxa"/>
          </w:tcPr>
          <w:p w:rsidR="00924156" w:rsidRPr="00A34B81" w:rsidRDefault="008C0AA8" w:rsidP="00613765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Разрешение на осуществление авиационных работ, </w:t>
            </w:r>
            <w:r w:rsidR="00EA157F" w:rsidRPr="00A34B81">
              <w:rPr>
                <w:rFonts w:ascii="Liberation Serif" w:hAnsi="Liberation Serif" w:cs="Liberation Serif"/>
                <w:szCs w:val="22"/>
              </w:rPr>
              <w:t xml:space="preserve">парашютных  прыжков, демонстрационных полетов воздушных судов, полетов беспилотных воздушных судов (за  исключением  полетов беспилотных воздушных судов с максимальной </w:t>
            </w:r>
            <w:r w:rsidR="00613765" w:rsidRPr="00A34B81">
              <w:rPr>
                <w:rFonts w:ascii="Liberation Serif" w:hAnsi="Liberation Serif" w:cs="Liberation Serif"/>
                <w:szCs w:val="22"/>
              </w:rPr>
              <w:t>в</w:t>
            </w:r>
            <w:r w:rsidR="00EA157F" w:rsidRPr="00A34B81">
              <w:rPr>
                <w:rFonts w:ascii="Liberation Serif" w:hAnsi="Liberation Serif" w:cs="Liberation Serif"/>
                <w:szCs w:val="22"/>
              </w:rPr>
              <w:t>злетной массой менее 0,25 кг)</w:t>
            </w:r>
            <w:r w:rsidR="00613765" w:rsidRPr="00A34B81">
              <w:rPr>
                <w:rFonts w:ascii="Liberation Serif" w:hAnsi="Liberation Serif" w:cs="Liberation Serif"/>
                <w:szCs w:val="22"/>
              </w:rPr>
              <w:t>, подъемов привязанных аэростатов, а также посадки (взлета) на площадки, расположенные в границах</w:t>
            </w:r>
            <w:r w:rsidR="00472E26" w:rsidRPr="00A34B81">
              <w:rPr>
                <w:rFonts w:ascii="Liberation Serif" w:hAnsi="Liberation Serif" w:cs="Liberation Serif"/>
                <w:szCs w:val="22"/>
              </w:rPr>
              <w:t xml:space="preserve"> МО, сведения  о которых не опубликованы в документах </w:t>
            </w:r>
            <w:proofErr w:type="spellStart"/>
            <w:r w:rsidR="00472E26" w:rsidRPr="00A34B81">
              <w:rPr>
                <w:rFonts w:ascii="Liberation Serif" w:hAnsi="Liberation Serif" w:cs="Liberation Serif"/>
                <w:szCs w:val="22"/>
              </w:rPr>
              <w:t>аэроновигационной</w:t>
            </w:r>
            <w:proofErr w:type="spellEnd"/>
            <w:r w:rsidR="00472E26" w:rsidRPr="00A34B81">
              <w:rPr>
                <w:rFonts w:ascii="Liberation Serif" w:hAnsi="Liberation Serif" w:cs="Liberation Serif"/>
                <w:szCs w:val="22"/>
              </w:rPr>
              <w:t xml:space="preserve"> информации</w:t>
            </w:r>
            <w:r w:rsidR="00613765" w:rsidRPr="00A34B8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2220" w:type="dxa"/>
          </w:tcPr>
          <w:p w:rsidR="00924156" w:rsidRPr="00A34B81" w:rsidRDefault="00472E26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174" w:type="dxa"/>
          </w:tcPr>
          <w:p w:rsidR="00924156" w:rsidRPr="00A34B81" w:rsidRDefault="00924156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268" w:type="dxa"/>
          </w:tcPr>
          <w:p w:rsidR="00924156" w:rsidRPr="00A34B81" w:rsidRDefault="00924156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539" w:type="dxa"/>
          </w:tcPr>
          <w:p w:rsidR="00472E26" w:rsidRPr="00A34B81" w:rsidRDefault="005068DC" w:rsidP="00472E26">
            <w:pPr>
              <w:pStyle w:val="a4"/>
              <w:widowControl/>
              <w:numPr>
                <w:ilvl w:val="0"/>
                <w:numId w:val="4"/>
              </w:numPr>
              <w:ind w:left="34" w:hanging="284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Приложение № 3 к административному регламенту</w:t>
            </w:r>
          </w:p>
        </w:tc>
        <w:tc>
          <w:tcPr>
            <w:tcW w:w="1308" w:type="dxa"/>
          </w:tcPr>
          <w:p w:rsidR="005068DC" w:rsidRPr="00A34B81" w:rsidRDefault="005068DC" w:rsidP="005068DC">
            <w:pPr>
              <w:pStyle w:val="a4"/>
              <w:widowControl/>
              <w:numPr>
                <w:ilvl w:val="0"/>
                <w:numId w:val="4"/>
              </w:numPr>
              <w:ind w:left="34" w:hanging="284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В ОМСУ, предоставляющем услугу, на бумажном носителе.</w:t>
            </w:r>
          </w:p>
          <w:p w:rsidR="005068DC" w:rsidRPr="00A34B81" w:rsidRDefault="005068DC" w:rsidP="005068DC">
            <w:pPr>
              <w:pStyle w:val="a4"/>
              <w:widowControl/>
              <w:numPr>
                <w:ilvl w:val="0"/>
                <w:numId w:val="4"/>
              </w:numPr>
              <w:ind w:left="34" w:hanging="284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Посредством почтовой связи.</w:t>
            </w:r>
          </w:p>
          <w:p w:rsidR="005068DC" w:rsidRPr="00A34B81" w:rsidRDefault="005068DC" w:rsidP="005068DC">
            <w:pPr>
              <w:pStyle w:val="a4"/>
              <w:widowControl/>
              <w:numPr>
                <w:ilvl w:val="0"/>
                <w:numId w:val="4"/>
              </w:numPr>
              <w:ind w:left="34" w:hanging="284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3. В электронной форме.</w:t>
            </w:r>
          </w:p>
          <w:p w:rsidR="00924156" w:rsidRPr="00A34B81" w:rsidRDefault="005068DC" w:rsidP="005068DC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4. В МФЦ</w:t>
            </w:r>
          </w:p>
        </w:tc>
        <w:tc>
          <w:tcPr>
            <w:tcW w:w="130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Хранится в ОМСУ до истечения срока действия разрешения, после чего передается в архив</w:t>
            </w:r>
          </w:p>
        </w:tc>
        <w:tc>
          <w:tcPr>
            <w:tcW w:w="1308" w:type="dxa"/>
          </w:tcPr>
          <w:p w:rsidR="00924156" w:rsidRPr="00A34B81" w:rsidRDefault="00924156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7D02BD" w:rsidRPr="00A34B81" w:rsidTr="00A34B81">
        <w:tc>
          <w:tcPr>
            <w:tcW w:w="52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699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Отказ в предоставлении муниципальной услуги</w:t>
            </w:r>
          </w:p>
        </w:tc>
        <w:tc>
          <w:tcPr>
            <w:tcW w:w="2220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2174" w:type="dxa"/>
          </w:tcPr>
          <w:p w:rsidR="00924156" w:rsidRPr="00A34B81" w:rsidRDefault="00924156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26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Письмо/ответ на официальном бланке уполномоченного органа</w:t>
            </w:r>
          </w:p>
        </w:tc>
        <w:tc>
          <w:tcPr>
            <w:tcW w:w="1539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Письмо/ответ на официальном бланке уполномоченного органа</w:t>
            </w:r>
          </w:p>
        </w:tc>
        <w:tc>
          <w:tcPr>
            <w:tcW w:w="130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30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1308" w:type="dxa"/>
          </w:tcPr>
          <w:p w:rsidR="00924156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</w:tbl>
    <w:p w:rsidR="00924156" w:rsidRPr="00A34B81" w:rsidRDefault="005068DC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A34B81">
        <w:rPr>
          <w:rFonts w:ascii="Liberation Serif" w:hAnsi="Liberation Serif" w:cs="Liberation Serif"/>
          <w:sz w:val="22"/>
          <w:szCs w:val="22"/>
        </w:rPr>
        <w:t>Раздел 7. Технологические процессы предоставления услуги</w:t>
      </w:r>
    </w:p>
    <w:tbl>
      <w:tblPr>
        <w:tblStyle w:val="a3"/>
        <w:tblW w:w="15402" w:type="dxa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193"/>
        <w:gridCol w:w="2193"/>
        <w:gridCol w:w="2193"/>
        <w:gridCol w:w="2194"/>
      </w:tblGrid>
      <w:tr w:rsidR="005068DC" w:rsidRPr="00A34B81" w:rsidTr="00034E88">
        <w:tc>
          <w:tcPr>
            <w:tcW w:w="675" w:type="dxa"/>
          </w:tcPr>
          <w:p w:rsidR="005068DC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№ п/п</w:t>
            </w:r>
          </w:p>
        </w:tc>
        <w:tc>
          <w:tcPr>
            <w:tcW w:w="2410" w:type="dxa"/>
          </w:tcPr>
          <w:p w:rsidR="005068DC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5068DC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Особенности исполнения процесса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Срок исполнения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Исполнитель процедуры процесса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2194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5068DC" w:rsidRPr="00A34B81" w:rsidTr="00034E88">
        <w:tc>
          <w:tcPr>
            <w:tcW w:w="675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410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3544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2194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</w:tr>
      <w:tr w:rsidR="008F302A" w:rsidRPr="00A34B81" w:rsidTr="00870049">
        <w:tc>
          <w:tcPr>
            <w:tcW w:w="15402" w:type="dxa"/>
            <w:gridSpan w:val="7"/>
          </w:tcPr>
          <w:p w:rsidR="008F302A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Выдача разрешений на выполнение авиационных работ, парашютных прыжков</w:t>
            </w:r>
          </w:p>
        </w:tc>
      </w:tr>
      <w:tr w:rsidR="005068DC" w:rsidRPr="00A34B81" w:rsidTr="00034E88">
        <w:tc>
          <w:tcPr>
            <w:tcW w:w="675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410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Прием документов и </w:t>
            </w: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регистрация заявления о предоставлении муниципальной услуги</w:t>
            </w:r>
          </w:p>
        </w:tc>
        <w:tc>
          <w:tcPr>
            <w:tcW w:w="3544" w:type="dxa"/>
          </w:tcPr>
          <w:p w:rsidR="008F302A" w:rsidRPr="008F302A" w:rsidRDefault="008F302A" w:rsidP="008F302A">
            <w:pPr>
              <w:widowControl/>
              <w:autoSpaceDE w:val="0"/>
              <w:ind w:firstLine="54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8F302A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 xml:space="preserve">При приеме заявления и </w:t>
            </w:r>
            <w:r w:rsidRPr="008F302A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>необходимого комплекта документов лицо, уполномоченное на прием и регистрацию заявлений, принимает заявление и документы при наличии документа, подтверждающего полномочия заявителя и регистрирует заявление.</w:t>
            </w:r>
          </w:p>
          <w:p w:rsidR="005068DC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 день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ОМСУ</w:t>
            </w:r>
          </w:p>
        </w:tc>
        <w:tc>
          <w:tcPr>
            <w:tcW w:w="2193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Документационное </w:t>
            </w: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обеспечение, технологическое обеспечение</w:t>
            </w:r>
          </w:p>
        </w:tc>
        <w:tc>
          <w:tcPr>
            <w:tcW w:w="2194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-</w:t>
            </w:r>
          </w:p>
        </w:tc>
      </w:tr>
      <w:tr w:rsidR="005068DC" w:rsidRPr="00A34B81" w:rsidTr="00034E88">
        <w:tc>
          <w:tcPr>
            <w:tcW w:w="675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5068DC" w:rsidRPr="00A34B81" w:rsidRDefault="008F302A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Рассмотрение документов о предоставлении муниципальной услуги и принятие решения о предоставлении либо об отказе в предоставлении муниципальной услуги</w:t>
            </w:r>
          </w:p>
        </w:tc>
        <w:tc>
          <w:tcPr>
            <w:tcW w:w="3544" w:type="dxa"/>
          </w:tcPr>
          <w:p w:rsidR="008F302A" w:rsidRPr="00A34B81" w:rsidRDefault="00870049" w:rsidP="00870049">
            <w:pPr>
              <w:widowControl/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1. </w:t>
            </w:r>
            <w:r w:rsidR="008F302A"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Лицо, уполномоченное на предоставление муниципальной услуги проверяет комплектность представленных документов в соответствии с пунктом 2.6.1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текстов, сверяет с оригиналом (в случае если представлены копии документов).</w:t>
            </w:r>
          </w:p>
          <w:p w:rsidR="00870049" w:rsidRPr="00870049" w:rsidRDefault="00870049" w:rsidP="00870049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2. </w:t>
            </w:r>
            <w:r w:rsidRPr="00870049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Специалист, ответственный за предоставление муниципальной услуги, проверяет представленные заявление и документы, установленные пунктом 2.6.1 Административного регламента (в зависимости от планируемого к выполнению вида авиационной </w:t>
            </w:r>
            <w:r w:rsidRPr="00870049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>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2.8 административного регламента.</w:t>
            </w:r>
          </w:p>
          <w:p w:rsidR="005068DC" w:rsidRPr="00A34B81" w:rsidRDefault="005068DC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93" w:type="dxa"/>
          </w:tcPr>
          <w:p w:rsidR="005068DC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1 день</w:t>
            </w:r>
          </w:p>
        </w:tc>
        <w:tc>
          <w:tcPr>
            <w:tcW w:w="2193" w:type="dxa"/>
          </w:tcPr>
          <w:p w:rsidR="005068DC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ОМСУ</w:t>
            </w:r>
          </w:p>
        </w:tc>
        <w:tc>
          <w:tcPr>
            <w:tcW w:w="2193" w:type="dxa"/>
          </w:tcPr>
          <w:p w:rsidR="005068DC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Документационное обеспечение, технологическое обеспечение</w:t>
            </w:r>
          </w:p>
        </w:tc>
        <w:tc>
          <w:tcPr>
            <w:tcW w:w="2194" w:type="dxa"/>
          </w:tcPr>
          <w:p w:rsidR="005068DC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034E88" w:rsidRPr="00A34B81" w:rsidTr="00034E88">
        <w:tc>
          <w:tcPr>
            <w:tcW w:w="675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Подготовка ответа заявителю о предоставлении либо об отказе в предоставлении муниципальной услуги</w:t>
            </w:r>
          </w:p>
        </w:tc>
        <w:tc>
          <w:tcPr>
            <w:tcW w:w="3544" w:type="dxa"/>
          </w:tcPr>
          <w:p w:rsidR="00034E88" w:rsidRPr="00A34B81" w:rsidRDefault="00034E88" w:rsidP="00034E88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1.Специалист,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подъема привязных аэростатов над территорией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посадку (взлет) на площадки, расположенные в границах </w:t>
            </w:r>
            <w:proofErr w:type="spell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сведения о которых не опубликованы в документах аэронавигационной информации, по форме согласно Приложению 3 к Административному регламенту.</w:t>
            </w:r>
          </w:p>
          <w:p w:rsidR="00034E88" w:rsidRPr="00034E88" w:rsidRDefault="00034E88" w:rsidP="00034E88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2. </w:t>
            </w:r>
            <w:r w:rsidRPr="00034E88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В случае принятия решения об отказе в предоставлении муниципальной услуги, специалист, ответственный за </w:t>
            </w:r>
            <w:r w:rsidRPr="00034E88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 xml:space="preserve">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4 к Административному регламенту. Ответ выдается заявителю в соответствии со способом, указанным в заявлении. </w:t>
            </w:r>
          </w:p>
          <w:p w:rsidR="00034E88" w:rsidRPr="00A34B81" w:rsidRDefault="00034E88" w:rsidP="00870049">
            <w:pPr>
              <w:widowControl/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6 дней</w:t>
            </w:r>
          </w:p>
        </w:tc>
        <w:tc>
          <w:tcPr>
            <w:tcW w:w="2193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ОМСУ</w:t>
            </w:r>
          </w:p>
        </w:tc>
        <w:tc>
          <w:tcPr>
            <w:tcW w:w="2193" w:type="dxa"/>
          </w:tcPr>
          <w:p w:rsidR="00034E88" w:rsidRPr="00A34B81" w:rsidRDefault="00034E88" w:rsidP="00E51301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Документационное обеспечение, технологическое обеспечение</w:t>
            </w:r>
          </w:p>
        </w:tc>
        <w:tc>
          <w:tcPr>
            <w:tcW w:w="2194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  <w:tr w:rsidR="00034E88" w:rsidRPr="00A34B81" w:rsidTr="00034E88">
        <w:tc>
          <w:tcPr>
            <w:tcW w:w="675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4</w:t>
            </w:r>
          </w:p>
        </w:tc>
        <w:tc>
          <w:tcPr>
            <w:tcW w:w="2410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544" w:type="dxa"/>
          </w:tcPr>
          <w:p w:rsidR="00034E88" w:rsidRPr="00A34B81" w:rsidRDefault="00034E88" w:rsidP="00034E88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1.Специалистом,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      </w:r>
          </w:p>
          <w:p w:rsidR="0097215C" w:rsidRPr="0097215C" w:rsidRDefault="0097215C" w:rsidP="0097215C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97215C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а)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подъема привязных аэростатов над территорией </w:t>
            </w:r>
            <w:proofErr w:type="spellStart"/>
            <w:r w:rsidRPr="0097215C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Юргамышского</w:t>
            </w:r>
            <w:proofErr w:type="spellEnd"/>
            <w:r w:rsidRPr="0097215C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посадку (взлет) на площадки, расположенные в границах </w:t>
            </w:r>
            <w:proofErr w:type="spellStart"/>
            <w:r w:rsidRPr="0097215C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lastRenderedPageBreak/>
              <w:t>Юргамышского</w:t>
            </w:r>
            <w:proofErr w:type="spellEnd"/>
            <w:r w:rsidRPr="0097215C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 муниципального округа Курганской области, сведения о которых не опубликованы в документах аэронавигационной информации;</w:t>
            </w:r>
          </w:p>
          <w:p w:rsidR="00034E88" w:rsidRPr="00A34B81" w:rsidRDefault="0097215C" w:rsidP="0097215C">
            <w:pPr>
              <w:autoSpaceDE w:val="0"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б) мотивированного отказа в предоставлении муниципальной услуги</w:t>
            </w:r>
          </w:p>
        </w:tc>
        <w:tc>
          <w:tcPr>
            <w:tcW w:w="2193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lastRenderedPageBreak/>
              <w:t>2 дня</w:t>
            </w:r>
          </w:p>
        </w:tc>
        <w:tc>
          <w:tcPr>
            <w:tcW w:w="2193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ОМСУ</w:t>
            </w:r>
          </w:p>
        </w:tc>
        <w:tc>
          <w:tcPr>
            <w:tcW w:w="2193" w:type="dxa"/>
          </w:tcPr>
          <w:p w:rsidR="00034E88" w:rsidRPr="00A34B81" w:rsidRDefault="00034E88" w:rsidP="00E51301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Документационное обеспечение, технологическое обеспечение</w:t>
            </w:r>
          </w:p>
        </w:tc>
        <w:tc>
          <w:tcPr>
            <w:tcW w:w="2194" w:type="dxa"/>
          </w:tcPr>
          <w:p w:rsidR="00034E88" w:rsidRPr="00A34B81" w:rsidRDefault="00034E88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</w:t>
            </w:r>
          </w:p>
        </w:tc>
      </w:tr>
    </w:tbl>
    <w:p w:rsidR="005068DC" w:rsidRPr="00A34B81" w:rsidRDefault="0097215C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A34B81">
        <w:rPr>
          <w:rFonts w:ascii="Liberation Serif" w:hAnsi="Liberation Serif" w:cs="Liberation Serif"/>
          <w:sz w:val="22"/>
          <w:szCs w:val="22"/>
        </w:rPr>
        <w:lastRenderedPageBreak/>
        <w:t>Раздел 8. Особенности предоставления услуги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731AFD" w:rsidRPr="00A34B81" w:rsidTr="00731AFD"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 записи на прием в ОМС, МФЦ для подачи запроса о предоставлении услуги</w:t>
            </w:r>
          </w:p>
        </w:tc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 формирования запроса о предоставлении услуги</w:t>
            </w:r>
          </w:p>
        </w:tc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 приема и регистрации органом, предоставляющим услугу, запроса</w:t>
            </w:r>
            <w:r w:rsidR="00581AD7" w:rsidRPr="00A34B81">
              <w:rPr>
                <w:rFonts w:ascii="Liberation Serif" w:hAnsi="Liberation Serif" w:cs="Liberation Serif"/>
                <w:szCs w:val="22"/>
              </w:rPr>
              <w:t xml:space="preserve"> о предоставлении услуги и иных документов, необходимых для предоставления услуги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Способы оплаты государственной пошлины за предоставление услуги и уплаты иных платежей, взимаемой в соответствии с законодательством РФ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194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 xml:space="preserve">Способ подачи жалобы на нарушение порядка предоставления  услуги и досудебного (внесудебного) обжалования решений и </w:t>
            </w:r>
            <w:r w:rsidR="00725E90" w:rsidRPr="00A34B81">
              <w:rPr>
                <w:rFonts w:ascii="Liberation Serif" w:hAnsi="Liberation Serif" w:cs="Liberation Serif"/>
                <w:szCs w:val="22"/>
              </w:rPr>
              <w:t xml:space="preserve"> действий (бездействия) органа в процессе получения услуги</w:t>
            </w:r>
          </w:p>
        </w:tc>
      </w:tr>
      <w:tr w:rsidR="00731AFD" w:rsidRPr="00A34B81" w:rsidTr="00731AFD"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4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5</w:t>
            </w:r>
          </w:p>
        </w:tc>
        <w:tc>
          <w:tcPr>
            <w:tcW w:w="2193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6</w:t>
            </w:r>
          </w:p>
        </w:tc>
        <w:tc>
          <w:tcPr>
            <w:tcW w:w="2194" w:type="dxa"/>
          </w:tcPr>
          <w:p w:rsidR="00731AFD" w:rsidRPr="00A34B81" w:rsidRDefault="00581AD7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7</w:t>
            </w:r>
          </w:p>
        </w:tc>
      </w:tr>
      <w:tr w:rsidR="00731AFD" w:rsidRPr="00A34B81" w:rsidTr="00731AFD">
        <w:tc>
          <w:tcPr>
            <w:tcW w:w="2193" w:type="dxa"/>
          </w:tcPr>
          <w:p w:rsidR="00725E90" w:rsidRPr="00A34B81" w:rsidRDefault="00725E9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При личной явке:</w:t>
            </w:r>
          </w:p>
          <w:p w:rsidR="00731AFD" w:rsidRPr="00A34B81" w:rsidRDefault="00725E9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 в ОМСУ,</w:t>
            </w:r>
          </w:p>
          <w:p w:rsidR="00725E90" w:rsidRPr="00A34B81" w:rsidRDefault="00725E9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в филиалах, отделах ГБУ «МФЦ»</w:t>
            </w:r>
          </w:p>
          <w:p w:rsidR="00725E90" w:rsidRPr="00A34B81" w:rsidRDefault="00725E90" w:rsidP="00725E90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без личной явки:</w:t>
            </w:r>
          </w:p>
          <w:p w:rsidR="00725E90" w:rsidRPr="00A34B81" w:rsidRDefault="00725E90" w:rsidP="00725E90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почтовым отправлением в ОМСУ,</w:t>
            </w:r>
          </w:p>
          <w:p w:rsidR="00725E90" w:rsidRPr="00A34B81" w:rsidRDefault="00725E90" w:rsidP="00725E90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- в электронной форме через ЕПГУ</w:t>
            </w:r>
          </w:p>
        </w:tc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93" w:type="dxa"/>
          </w:tcPr>
          <w:p w:rsidR="00731AFD" w:rsidRPr="00A34B81" w:rsidRDefault="00725E90" w:rsidP="00725E90">
            <w:pPr>
              <w:widowControl/>
              <w:tabs>
                <w:tab w:val="left" w:pos="567"/>
              </w:tabs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1. Посредством ЕПГУ – в ОМСУ, в МФЦ</w:t>
            </w:r>
          </w:p>
          <w:p w:rsidR="00725E90" w:rsidRPr="00A34B81" w:rsidRDefault="00725E90" w:rsidP="00725E90">
            <w:pPr>
              <w:widowControl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2. по телефону - в ОМСУ, в МФЦ,</w:t>
            </w:r>
          </w:p>
          <w:p w:rsidR="00725E90" w:rsidRPr="00A34B81" w:rsidRDefault="00725E90" w:rsidP="00725E90">
            <w:pPr>
              <w:widowControl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3. посредством сайта ОМСУ – в ОМСУ</w:t>
            </w:r>
          </w:p>
        </w:tc>
        <w:tc>
          <w:tcPr>
            <w:tcW w:w="2193" w:type="dxa"/>
          </w:tcPr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93" w:type="dxa"/>
          </w:tcPr>
          <w:p w:rsidR="00731AFD" w:rsidRPr="00A34B81" w:rsidRDefault="00725E9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Нет</w:t>
            </w:r>
          </w:p>
        </w:tc>
        <w:tc>
          <w:tcPr>
            <w:tcW w:w="2193" w:type="dxa"/>
          </w:tcPr>
          <w:p w:rsidR="00731AFD" w:rsidRPr="00A34B81" w:rsidRDefault="00725E90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  <w:r w:rsidRPr="00A34B81">
              <w:rPr>
                <w:rFonts w:ascii="Liberation Serif" w:hAnsi="Liberation Serif" w:cs="Liberation Serif"/>
                <w:szCs w:val="22"/>
              </w:rPr>
              <w:t>ЕПГУ, ОМС, МФЦ</w:t>
            </w:r>
          </w:p>
        </w:tc>
        <w:tc>
          <w:tcPr>
            <w:tcW w:w="2194" w:type="dxa"/>
          </w:tcPr>
          <w:p w:rsidR="00A34B81" w:rsidRPr="00A34B81" w:rsidRDefault="00A34B81" w:rsidP="00A34B81">
            <w:pPr>
              <w:widowControl/>
              <w:jc w:val="both"/>
              <w:rPr>
                <w:rFonts w:ascii="Liberation Serif" w:eastAsia="Times New Roman" w:hAnsi="Liberation Serif" w:cs="Liberation Serif"/>
                <w:szCs w:val="22"/>
                <w:lang w:eastAsia="zh-CN"/>
              </w:rPr>
            </w:pPr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Жалоба подается в письменной форме на бумажном </w:t>
            </w:r>
            <w:proofErr w:type="gramStart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>носи-теле</w:t>
            </w:r>
            <w:proofErr w:type="gramEnd"/>
            <w:r w:rsidRPr="00A34B81">
              <w:rPr>
                <w:rFonts w:ascii="Liberation Serif" w:eastAsia="Times New Roman" w:hAnsi="Liberation Serif" w:cs="Liberation Serif"/>
                <w:szCs w:val="22"/>
                <w:lang w:eastAsia="zh-CN"/>
              </w:rPr>
              <w:t xml:space="preserve">, в электронной форме в ОМСУ, МФЦ. </w:t>
            </w:r>
          </w:p>
          <w:p w:rsidR="00731AFD" w:rsidRPr="00A34B81" w:rsidRDefault="00731AFD" w:rsidP="00EA63C2">
            <w:pPr>
              <w:widowControl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</w:tr>
    </w:tbl>
    <w:p w:rsidR="00731AFD" w:rsidRPr="00A34B81" w:rsidRDefault="00731AFD" w:rsidP="00EA63C2">
      <w:pPr>
        <w:widowControl/>
        <w:tabs>
          <w:tab w:val="left" w:pos="567"/>
        </w:tabs>
        <w:jc w:val="center"/>
        <w:rPr>
          <w:rFonts w:ascii="Liberation Serif" w:hAnsi="Liberation Serif" w:cs="Liberation Serif"/>
          <w:sz w:val="22"/>
          <w:szCs w:val="22"/>
        </w:rPr>
      </w:pPr>
    </w:p>
    <w:sectPr w:rsidR="00731AFD" w:rsidRPr="00A34B81" w:rsidSect="00EA63C2">
      <w:pgSz w:w="16838" w:h="11906" w:orient="landscape"/>
      <w:pgMar w:top="1135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41F5"/>
    <w:multiLevelType w:val="hybridMultilevel"/>
    <w:tmpl w:val="3CE811B2"/>
    <w:lvl w:ilvl="0" w:tplc="B09E541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28F0"/>
    <w:multiLevelType w:val="hybridMultilevel"/>
    <w:tmpl w:val="B9D6F758"/>
    <w:lvl w:ilvl="0" w:tplc="53EACBC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CFE"/>
    <w:multiLevelType w:val="hybridMultilevel"/>
    <w:tmpl w:val="918AF3E6"/>
    <w:lvl w:ilvl="0" w:tplc="C93A45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DF52E0"/>
    <w:multiLevelType w:val="hybridMultilevel"/>
    <w:tmpl w:val="EEB08F86"/>
    <w:lvl w:ilvl="0" w:tplc="5354262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695C"/>
    <w:multiLevelType w:val="hybridMultilevel"/>
    <w:tmpl w:val="F52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33993"/>
    <w:multiLevelType w:val="hybridMultilevel"/>
    <w:tmpl w:val="2950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83089"/>
    <w:multiLevelType w:val="hybridMultilevel"/>
    <w:tmpl w:val="4B42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5186F"/>
    <w:multiLevelType w:val="hybridMultilevel"/>
    <w:tmpl w:val="C89C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545F0"/>
    <w:multiLevelType w:val="hybridMultilevel"/>
    <w:tmpl w:val="1C4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9"/>
    <w:rsid w:val="00034E88"/>
    <w:rsid w:val="00062698"/>
    <w:rsid w:val="00073B21"/>
    <w:rsid w:val="002F0375"/>
    <w:rsid w:val="003B4C8F"/>
    <w:rsid w:val="003B4FAF"/>
    <w:rsid w:val="003D588A"/>
    <w:rsid w:val="004062B9"/>
    <w:rsid w:val="00472E26"/>
    <w:rsid w:val="004743DD"/>
    <w:rsid w:val="004851F3"/>
    <w:rsid w:val="004854AF"/>
    <w:rsid w:val="004D07B0"/>
    <w:rsid w:val="005068DC"/>
    <w:rsid w:val="005511F3"/>
    <w:rsid w:val="005536BC"/>
    <w:rsid w:val="00581AD7"/>
    <w:rsid w:val="005E4ADF"/>
    <w:rsid w:val="00604237"/>
    <w:rsid w:val="00613765"/>
    <w:rsid w:val="00667A93"/>
    <w:rsid w:val="00686470"/>
    <w:rsid w:val="006B2EBC"/>
    <w:rsid w:val="006F245A"/>
    <w:rsid w:val="00725E90"/>
    <w:rsid w:val="00731AFD"/>
    <w:rsid w:val="007D02BD"/>
    <w:rsid w:val="007F0528"/>
    <w:rsid w:val="007F152F"/>
    <w:rsid w:val="008052B6"/>
    <w:rsid w:val="00847CD3"/>
    <w:rsid w:val="00870049"/>
    <w:rsid w:val="008A1C99"/>
    <w:rsid w:val="008C0AA8"/>
    <w:rsid w:val="008E4012"/>
    <w:rsid w:val="008F302A"/>
    <w:rsid w:val="00924156"/>
    <w:rsid w:val="0097215C"/>
    <w:rsid w:val="009C6667"/>
    <w:rsid w:val="00A3096A"/>
    <w:rsid w:val="00A34B81"/>
    <w:rsid w:val="00A6653C"/>
    <w:rsid w:val="00B07521"/>
    <w:rsid w:val="00B11AE7"/>
    <w:rsid w:val="00B250F1"/>
    <w:rsid w:val="00B94DAA"/>
    <w:rsid w:val="00B95615"/>
    <w:rsid w:val="00BE4321"/>
    <w:rsid w:val="00C94BCB"/>
    <w:rsid w:val="00D20DFD"/>
    <w:rsid w:val="00D75D9F"/>
    <w:rsid w:val="00D8448E"/>
    <w:rsid w:val="00E14E39"/>
    <w:rsid w:val="00EA157F"/>
    <w:rsid w:val="00EA63C2"/>
    <w:rsid w:val="00EA7A3C"/>
    <w:rsid w:val="00F27872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3E845-DC86-497D-99B2-75E1FB26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C2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EA63C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EA63C2"/>
    <w:pPr>
      <w:spacing w:line="233" w:lineRule="exact"/>
      <w:jc w:val="center"/>
    </w:pPr>
  </w:style>
  <w:style w:type="table" w:styleId="a3">
    <w:name w:val="Table Grid"/>
    <w:basedOn w:val="a1"/>
    <w:uiPriority w:val="59"/>
    <w:rsid w:val="00EA63C2"/>
    <w:pPr>
      <w:suppressAutoHyphens/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qFormat/>
    <w:rsid w:val="00EA63C2"/>
    <w:pPr>
      <w:jc w:val="both"/>
    </w:pPr>
  </w:style>
  <w:style w:type="character" w:customStyle="1" w:styleId="FontStyle23">
    <w:name w:val="Font Style23"/>
    <w:basedOn w:val="a0"/>
    <w:uiPriority w:val="99"/>
    <w:qFormat/>
    <w:rsid w:val="002F0375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2F0375"/>
    <w:rPr>
      <w:rFonts w:ascii="Georgia" w:hAnsi="Georgia" w:cs="Georgia"/>
      <w:spacing w:val="780"/>
      <w:w w:val="30"/>
      <w:sz w:val="34"/>
      <w:szCs w:val="34"/>
    </w:rPr>
  </w:style>
  <w:style w:type="paragraph" w:customStyle="1" w:styleId="Style12">
    <w:name w:val="Style12"/>
    <w:basedOn w:val="a"/>
    <w:uiPriority w:val="99"/>
    <w:qFormat/>
    <w:rsid w:val="002F0375"/>
  </w:style>
  <w:style w:type="paragraph" w:styleId="a4">
    <w:name w:val="List Paragraph"/>
    <w:basedOn w:val="a"/>
    <w:uiPriority w:val="34"/>
    <w:qFormat/>
    <w:rsid w:val="004851F3"/>
    <w:pPr>
      <w:ind w:left="720"/>
      <w:contextualSpacing/>
    </w:pPr>
  </w:style>
  <w:style w:type="paragraph" w:customStyle="1" w:styleId="Style11">
    <w:name w:val="Style11"/>
    <w:basedOn w:val="a"/>
    <w:uiPriority w:val="99"/>
    <w:qFormat/>
    <w:rsid w:val="006F245A"/>
    <w:pPr>
      <w:spacing w:line="16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9DE9-7EB5-4D8D-8C9C-A0B9125E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3802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</cp:lastModifiedBy>
  <cp:revision>8</cp:revision>
  <cp:lastPrinted>2023-09-14T10:02:00Z</cp:lastPrinted>
  <dcterms:created xsi:type="dcterms:W3CDTF">2023-09-11T09:39:00Z</dcterms:created>
  <dcterms:modified xsi:type="dcterms:W3CDTF">2023-12-05T06:42:00Z</dcterms:modified>
</cp:coreProperties>
</file>