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422" w:rsidRPr="005C3422" w:rsidRDefault="005C3422" w:rsidP="005C3422">
      <w:pPr>
        <w:suppressAutoHyphens w:val="0"/>
        <w:overflowPunct/>
        <w:ind w:left="-540"/>
        <w:rPr>
          <w:rFonts w:ascii="Liberation Serif" w:eastAsia="Times New Roman" w:hAnsi="Liberation Serif" w:cs="Liberation Serif"/>
          <w:color w:val="auto"/>
          <w:sz w:val="24"/>
          <w:szCs w:val="24"/>
          <w:lang w:eastAsia="ru-RU" w:bidi="ar-SA"/>
        </w:rPr>
      </w:pPr>
      <w:r w:rsidRPr="005C3422">
        <w:rPr>
          <w:rFonts w:ascii="Liberation Serif" w:eastAsia="Times New Roman" w:hAnsi="Liberation Serif" w:cs="Liberation Serif"/>
          <w:noProof/>
          <w:color w:val="auto"/>
          <w:sz w:val="24"/>
          <w:szCs w:val="24"/>
          <w:lang w:eastAsia="ru-RU" w:bidi="ar-SA"/>
        </w:rPr>
        <w:drawing>
          <wp:inline distT="0" distB="0" distL="0" distR="0" wp14:anchorId="62656C43" wp14:editId="67F72173">
            <wp:extent cx="457200" cy="574040"/>
            <wp:effectExtent l="19050" t="0" r="0" b="0"/>
            <wp:docPr id="25" name="Рисунок 25" descr="Ger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RG"/>
                    <pic:cNvPicPr>
                      <a:picLocks noChangeAspect="1" noChangeArrowheads="1"/>
                    </pic:cNvPicPr>
                  </pic:nvPicPr>
                  <pic:blipFill>
                    <a:blip r:embed="rId9" cstate="print"/>
                    <a:srcRect/>
                    <a:stretch>
                      <a:fillRect/>
                    </a:stretch>
                  </pic:blipFill>
                  <pic:spPr bwMode="auto">
                    <a:xfrm>
                      <a:off x="0" y="0"/>
                      <a:ext cx="457200" cy="574040"/>
                    </a:xfrm>
                    <a:prstGeom prst="rect">
                      <a:avLst/>
                    </a:prstGeom>
                    <a:noFill/>
                    <a:ln w="9525">
                      <a:noFill/>
                      <a:miter lim="800000"/>
                      <a:headEnd/>
                      <a:tailEnd/>
                    </a:ln>
                  </pic:spPr>
                </pic:pic>
              </a:graphicData>
            </a:graphic>
          </wp:inline>
        </w:drawing>
      </w:r>
    </w:p>
    <w:p w:rsidR="005C3422" w:rsidRDefault="005C3422" w:rsidP="005C3422">
      <w:pPr>
        <w:suppressAutoHyphens w:val="0"/>
        <w:overflowPunct/>
        <w:rPr>
          <w:rFonts w:ascii="Liberation Serif" w:eastAsia="Times New Roman" w:hAnsi="Liberation Serif" w:cs="Liberation Serif"/>
          <w:bCs/>
          <w:color w:val="auto"/>
          <w:sz w:val="24"/>
          <w:szCs w:val="24"/>
          <w:lang w:eastAsia="ru-RU" w:bidi="ar-SA"/>
        </w:rPr>
      </w:pPr>
      <w:r w:rsidRPr="005C3422">
        <w:rPr>
          <w:rFonts w:ascii="Liberation Serif" w:eastAsia="Times New Roman" w:hAnsi="Liberation Serif" w:cs="Liberation Serif"/>
          <w:bCs/>
          <w:color w:val="auto"/>
          <w:sz w:val="24"/>
          <w:szCs w:val="24"/>
          <w:lang w:eastAsia="ru-RU" w:bidi="ar-SA"/>
        </w:rPr>
        <w:t xml:space="preserve">    </w:t>
      </w:r>
      <w:r w:rsidR="00C457C3">
        <w:rPr>
          <w:rFonts w:ascii="Liberation Serif" w:eastAsia="Times New Roman" w:hAnsi="Liberation Serif" w:cs="Liberation Serif"/>
          <w:bCs/>
          <w:color w:val="auto"/>
          <w:sz w:val="24"/>
          <w:szCs w:val="24"/>
          <w:lang w:eastAsia="ru-RU" w:bidi="ar-SA"/>
        </w:rPr>
        <w:t xml:space="preserve">       </w:t>
      </w:r>
      <w:r w:rsidRPr="005C3422">
        <w:rPr>
          <w:rFonts w:ascii="Liberation Serif" w:eastAsia="Times New Roman" w:hAnsi="Liberation Serif" w:cs="Liberation Serif"/>
          <w:bCs/>
          <w:color w:val="auto"/>
          <w:sz w:val="24"/>
          <w:szCs w:val="24"/>
          <w:lang w:eastAsia="ru-RU" w:bidi="ar-SA"/>
        </w:rPr>
        <w:t xml:space="preserve">АДМИНИСТРАЦИЯ ЮРГАМЫШСКОГО МУНИЦИПАЛЬНОГО ОКРУГА </w:t>
      </w:r>
    </w:p>
    <w:p w:rsidR="005C3422" w:rsidRPr="005C3422" w:rsidRDefault="005C3422" w:rsidP="005C3422">
      <w:pPr>
        <w:suppressAutoHyphens w:val="0"/>
        <w:overflowPunct/>
        <w:rPr>
          <w:rFonts w:ascii="Liberation Serif" w:eastAsia="Times New Roman" w:hAnsi="Liberation Serif" w:cs="Liberation Serif"/>
          <w:bCs/>
          <w:color w:val="auto"/>
          <w:sz w:val="24"/>
          <w:szCs w:val="24"/>
          <w:lang w:eastAsia="ru-RU" w:bidi="ar-SA"/>
        </w:rPr>
      </w:pPr>
      <w:r w:rsidRPr="005C3422">
        <w:rPr>
          <w:rFonts w:ascii="Liberation Serif" w:eastAsia="Times New Roman" w:hAnsi="Liberation Serif" w:cs="Liberation Serif"/>
          <w:bCs/>
          <w:color w:val="auto"/>
          <w:sz w:val="24"/>
          <w:szCs w:val="24"/>
          <w:lang w:eastAsia="ru-RU" w:bidi="ar-SA"/>
        </w:rPr>
        <w:t>КУРГАНСКОЙ ОБЛАСТИ</w:t>
      </w:r>
    </w:p>
    <w:p w:rsidR="005C3422" w:rsidRPr="005C3422" w:rsidRDefault="005C3422" w:rsidP="005C3422">
      <w:pPr>
        <w:suppressAutoHyphens w:val="0"/>
        <w:overflowPunct/>
        <w:rPr>
          <w:rFonts w:ascii="Liberation Serif" w:eastAsia="Times New Roman" w:hAnsi="Liberation Serif" w:cs="Liberation Serif"/>
          <w:b/>
          <w:bCs/>
          <w:color w:val="auto"/>
          <w:sz w:val="24"/>
          <w:szCs w:val="24"/>
          <w:lang w:eastAsia="ru-RU" w:bidi="ar-SA"/>
        </w:rPr>
      </w:pPr>
    </w:p>
    <w:p w:rsidR="005C3422" w:rsidRPr="005C3422" w:rsidRDefault="005C3422" w:rsidP="005C3422">
      <w:pPr>
        <w:keepNext/>
        <w:suppressAutoHyphens w:val="0"/>
        <w:overflowPunct/>
        <w:outlineLvl w:val="4"/>
        <w:rPr>
          <w:rFonts w:ascii="Liberation Serif" w:eastAsia="Times New Roman" w:hAnsi="Liberation Serif" w:cs="Liberation Serif"/>
          <w:b/>
          <w:color w:val="auto"/>
          <w:sz w:val="24"/>
          <w:szCs w:val="24"/>
          <w:lang w:eastAsia="ru-RU" w:bidi="ar-SA"/>
        </w:rPr>
      </w:pPr>
      <w:r w:rsidRPr="005C3422">
        <w:rPr>
          <w:rFonts w:ascii="Liberation Serif" w:eastAsia="Times New Roman" w:hAnsi="Liberation Serif" w:cs="Liberation Serif"/>
          <w:b/>
          <w:color w:val="auto"/>
          <w:sz w:val="44"/>
          <w:szCs w:val="44"/>
          <w:lang w:eastAsia="ru-RU" w:bidi="ar-SA"/>
        </w:rPr>
        <w:t>ПОСТАНОВЛЕНИЕ</w:t>
      </w:r>
    </w:p>
    <w:p w:rsidR="005C3422" w:rsidRPr="005C3422" w:rsidRDefault="005C3422" w:rsidP="005C3422">
      <w:pPr>
        <w:suppressAutoHyphens w:val="0"/>
        <w:overflowPunct/>
        <w:jc w:val="left"/>
        <w:rPr>
          <w:rFonts w:ascii="Liberation Serif" w:eastAsia="Times New Roman" w:hAnsi="Liberation Serif" w:cs="Liberation Serif"/>
          <w:color w:val="auto"/>
          <w:sz w:val="24"/>
          <w:szCs w:val="24"/>
          <w:lang w:eastAsia="ru-RU" w:bidi="ar-SA"/>
        </w:rPr>
      </w:pPr>
    </w:p>
    <w:p w:rsidR="005C3422" w:rsidRPr="005C3422" w:rsidRDefault="005C3422" w:rsidP="005C3422">
      <w:pPr>
        <w:suppressAutoHyphens w:val="0"/>
        <w:overflowPunct/>
        <w:jc w:val="left"/>
        <w:rPr>
          <w:rFonts w:ascii="Liberation Serif" w:eastAsia="Times New Roman" w:hAnsi="Liberation Serif" w:cs="Liberation Serif"/>
          <w:b/>
          <w:bCs/>
          <w:color w:val="auto"/>
          <w:sz w:val="24"/>
          <w:szCs w:val="24"/>
          <w:lang w:eastAsia="ru-RU" w:bidi="ar-SA"/>
        </w:rPr>
      </w:pPr>
    </w:p>
    <w:tbl>
      <w:tblPr>
        <w:tblW w:w="0" w:type="auto"/>
        <w:tblInd w:w="-34" w:type="dxa"/>
        <w:tblLook w:val="0000" w:firstRow="0" w:lastRow="0" w:firstColumn="0" w:lastColumn="0" w:noHBand="0" w:noVBand="0"/>
      </w:tblPr>
      <w:tblGrid>
        <w:gridCol w:w="4907"/>
        <w:gridCol w:w="4663"/>
      </w:tblGrid>
      <w:tr w:rsidR="005C3422" w:rsidRPr="005C3422" w:rsidTr="006F3AD5">
        <w:tc>
          <w:tcPr>
            <w:tcW w:w="4907" w:type="dxa"/>
            <w:shd w:val="clear" w:color="auto" w:fill="auto"/>
          </w:tcPr>
          <w:p w:rsidR="005C3422" w:rsidRPr="005C3422" w:rsidRDefault="00AE3D0E" w:rsidP="005C3422">
            <w:pPr>
              <w:suppressAutoHyphens w:val="0"/>
              <w:overflowPunct/>
              <w:jc w:val="both"/>
              <w:rPr>
                <w:rFonts w:ascii="Times New Roman" w:eastAsia="Times New Roman" w:hAnsi="Times New Roman" w:cs="Times New Roman"/>
                <w:color w:val="auto"/>
                <w:sz w:val="24"/>
                <w:szCs w:val="24"/>
                <w:lang w:eastAsia="ru-RU" w:bidi="ar-SA"/>
              </w:rPr>
            </w:pPr>
            <w:r>
              <w:rPr>
                <w:rFonts w:ascii="Times New Roman" w:eastAsia="Times New Roman" w:hAnsi="Times New Roman" w:cs="Times New Roman"/>
                <w:color w:val="auto"/>
                <w:sz w:val="24"/>
                <w:szCs w:val="24"/>
                <w:lang w:eastAsia="ru-RU" w:bidi="ar-SA"/>
              </w:rPr>
              <w:t xml:space="preserve"> </w:t>
            </w:r>
            <w:r w:rsidR="000B73F3">
              <w:rPr>
                <w:rFonts w:ascii="Times New Roman" w:eastAsia="Times New Roman" w:hAnsi="Times New Roman" w:cs="Times New Roman"/>
                <w:color w:val="auto"/>
                <w:sz w:val="24"/>
                <w:szCs w:val="24"/>
                <w:lang w:eastAsia="ru-RU" w:bidi="ar-SA"/>
              </w:rPr>
              <w:t>о</w:t>
            </w:r>
            <w:r w:rsidR="005C3422" w:rsidRPr="005C3422">
              <w:rPr>
                <w:rFonts w:ascii="Times New Roman" w:eastAsia="Times New Roman" w:hAnsi="Times New Roman" w:cs="Times New Roman"/>
                <w:color w:val="auto"/>
                <w:sz w:val="24"/>
                <w:szCs w:val="24"/>
                <w:lang w:eastAsia="ru-RU" w:bidi="ar-SA"/>
              </w:rPr>
              <w:t>т «</w:t>
            </w:r>
            <w:r w:rsidR="00564F32">
              <w:rPr>
                <w:rFonts w:ascii="Times New Roman" w:eastAsia="Times New Roman" w:hAnsi="Times New Roman" w:cs="Times New Roman"/>
                <w:color w:val="auto"/>
                <w:sz w:val="24"/>
                <w:szCs w:val="24"/>
                <w:lang w:eastAsia="ru-RU" w:bidi="ar-SA"/>
              </w:rPr>
              <w:t>04</w:t>
            </w:r>
            <w:r w:rsidR="005C3422" w:rsidRPr="005C3422">
              <w:rPr>
                <w:rFonts w:ascii="Times New Roman" w:eastAsia="Times New Roman" w:hAnsi="Times New Roman" w:cs="Times New Roman"/>
                <w:color w:val="auto"/>
                <w:sz w:val="24"/>
                <w:szCs w:val="24"/>
                <w:lang w:eastAsia="ru-RU" w:bidi="ar-SA"/>
              </w:rPr>
              <w:t>»</w:t>
            </w:r>
            <w:r w:rsidR="00564F32">
              <w:rPr>
                <w:rFonts w:ascii="Times New Roman" w:eastAsia="Times New Roman" w:hAnsi="Times New Roman" w:cs="Times New Roman"/>
                <w:color w:val="auto"/>
                <w:sz w:val="24"/>
                <w:szCs w:val="24"/>
                <w:lang w:eastAsia="ru-RU" w:bidi="ar-SA"/>
              </w:rPr>
              <w:t xml:space="preserve"> марта 2024г</w:t>
            </w:r>
            <w:r w:rsidR="00F63EB3">
              <w:rPr>
                <w:rFonts w:ascii="Times New Roman" w:eastAsia="Times New Roman" w:hAnsi="Times New Roman" w:cs="Times New Roman"/>
                <w:color w:val="auto"/>
                <w:sz w:val="24"/>
                <w:szCs w:val="24"/>
                <w:lang w:eastAsia="ru-RU" w:bidi="ar-SA"/>
              </w:rPr>
              <w:t xml:space="preserve"> №</w:t>
            </w:r>
            <w:r w:rsidR="00564F32">
              <w:rPr>
                <w:rFonts w:ascii="Times New Roman" w:eastAsia="Times New Roman" w:hAnsi="Times New Roman" w:cs="Times New Roman"/>
                <w:color w:val="auto"/>
                <w:sz w:val="24"/>
                <w:szCs w:val="24"/>
                <w:lang w:eastAsia="ru-RU" w:bidi="ar-SA"/>
              </w:rPr>
              <w:t xml:space="preserve"> 159</w:t>
            </w:r>
          </w:p>
          <w:p w:rsidR="005C3422" w:rsidRPr="005C3422" w:rsidRDefault="00AE3D0E" w:rsidP="005C3422">
            <w:pPr>
              <w:suppressAutoHyphens w:val="0"/>
              <w:overflowPunct/>
              <w:jc w:val="both"/>
              <w:rPr>
                <w:rFonts w:ascii="Liberation Serif" w:eastAsia="Times New Roman" w:hAnsi="Liberation Serif" w:cs="Liberation Serif"/>
                <w:color w:val="auto"/>
                <w:sz w:val="24"/>
                <w:szCs w:val="24"/>
                <w:lang w:eastAsia="ru-RU" w:bidi="ar-SA"/>
              </w:rPr>
            </w:pPr>
            <w:r>
              <w:rPr>
                <w:rFonts w:ascii="Liberation Serif" w:eastAsia="Times New Roman" w:hAnsi="Liberation Serif" w:cs="Liberation Serif"/>
                <w:color w:val="auto"/>
                <w:sz w:val="24"/>
                <w:szCs w:val="24"/>
                <w:lang w:eastAsia="ru-RU" w:bidi="ar-SA"/>
              </w:rPr>
              <w:t xml:space="preserve"> </w:t>
            </w:r>
            <w:r w:rsidR="000B73F3" w:rsidRPr="000B73F3">
              <w:rPr>
                <w:rFonts w:ascii="Liberation Serif" w:eastAsia="Times New Roman" w:hAnsi="Liberation Serif" w:cs="Liberation Serif"/>
                <w:color w:val="auto"/>
                <w:sz w:val="24"/>
                <w:szCs w:val="24"/>
                <w:lang w:eastAsia="ru-RU" w:bidi="ar-SA"/>
              </w:rPr>
              <w:t>р. п. Юргамыш</w:t>
            </w:r>
          </w:p>
        </w:tc>
        <w:tc>
          <w:tcPr>
            <w:tcW w:w="4663" w:type="dxa"/>
            <w:shd w:val="clear" w:color="auto" w:fill="auto"/>
          </w:tcPr>
          <w:p w:rsidR="005C3422" w:rsidRPr="005C3422" w:rsidRDefault="005C3422" w:rsidP="005C3422">
            <w:pPr>
              <w:suppressAutoHyphens w:val="0"/>
              <w:overflowPunct/>
              <w:jc w:val="right"/>
              <w:rPr>
                <w:rFonts w:ascii="Times New Roman" w:eastAsia="Times New Roman" w:hAnsi="Times New Roman" w:cs="Times New Roman"/>
                <w:bCs/>
                <w:color w:val="auto"/>
                <w:sz w:val="24"/>
                <w:szCs w:val="24"/>
                <w:lang w:eastAsia="ru-RU" w:bidi="ar-SA"/>
              </w:rPr>
            </w:pPr>
          </w:p>
        </w:tc>
      </w:tr>
    </w:tbl>
    <w:p w:rsidR="005C5F5C" w:rsidRDefault="005C5F5C" w:rsidP="004C21B1">
      <w:pPr>
        <w:suppressAutoHyphens w:val="0"/>
        <w:overflowPunct/>
        <w:ind w:firstLine="851"/>
        <w:rPr>
          <w:rFonts w:ascii="Times New Roman" w:hAnsi="Times New Roman" w:cs="Times New Roman"/>
          <w:b/>
          <w:sz w:val="24"/>
          <w:szCs w:val="24"/>
        </w:rPr>
      </w:pPr>
    </w:p>
    <w:p w:rsidR="00EF6CC5" w:rsidRDefault="00EF6CC5" w:rsidP="004C21B1">
      <w:pPr>
        <w:suppressAutoHyphens w:val="0"/>
        <w:overflowPunct/>
        <w:ind w:firstLine="851"/>
        <w:rPr>
          <w:rFonts w:ascii="Times New Roman" w:hAnsi="Times New Roman" w:cs="Times New Roman"/>
          <w:b/>
          <w:sz w:val="24"/>
          <w:szCs w:val="24"/>
        </w:rPr>
      </w:pPr>
    </w:p>
    <w:p w:rsidR="005C5F5C" w:rsidRDefault="005C5F5C" w:rsidP="004C21B1">
      <w:pPr>
        <w:suppressAutoHyphens w:val="0"/>
        <w:overflowPunct/>
        <w:ind w:firstLine="851"/>
        <w:rPr>
          <w:rFonts w:ascii="Times New Roman" w:hAnsi="Times New Roman" w:cs="Times New Roman"/>
          <w:b/>
          <w:sz w:val="24"/>
          <w:szCs w:val="24"/>
        </w:rPr>
      </w:pPr>
    </w:p>
    <w:p w:rsidR="004C21B1" w:rsidRDefault="00335D1D" w:rsidP="004C21B1">
      <w:pPr>
        <w:suppressAutoHyphens w:val="0"/>
        <w:overflowPunct/>
        <w:ind w:firstLine="851"/>
        <w:rPr>
          <w:rFonts w:ascii="Times New Roman" w:hAnsi="Times New Roman" w:cs="Times New Roman"/>
          <w:b/>
          <w:sz w:val="24"/>
          <w:szCs w:val="24"/>
        </w:rPr>
      </w:pPr>
      <w:r w:rsidRPr="000B73F3">
        <w:rPr>
          <w:rFonts w:ascii="Times New Roman" w:hAnsi="Times New Roman" w:cs="Times New Roman"/>
          <w:b/>
          <w:sz w:val="24"/>
          <w:szCs w:val="24"/>
        </w:rPr>
        <w:t xml:space="preserve">О </w:t>
      </w:r>
      <w:r w:rsidR="000B73F3" w:rsidRPr="000B73F3">
        <w:rPr>
          <w:rFonts w:ascii="Times New Roman" w:hAnsi="Times New Roman" w:cs="Times New Roman"/>
          <w:b/>
          <w:sz w:val="24"/>
          <w:szCs w:val="24"/>
        </w:rPr>
        <w:t xml:space="preserve">порядке сбора и обмена в </w:t>
      </w:r>
      <w:proofErr w:type="spellStart"/>
      <w:r w:rsidR="000B73F3" w:rsidRPr="000B73F3">
        <w:rPr>
          <w:rFonts w:ascii="Times New Roman" w:hAnsi="Times New Roman" w:cs="Times New Roman"/>
          <w:b/>
          <w:sz w:val="24"/>
          <w:szCs w:val="24"/>
        </w:rPr>
        <w:t>Юргамышском</w:t>
      </w:r>
      <w:proofErr w:type="spellEnd"/>
      <w:r w:rsidR="000B73F3" w:rsidRPr="000B73F3">
        <w:rPr>
          <w:rFonts w:ascii="Times New Roman" w:hAnsi="Times New Roman" w:cs="Times New Roman"/>
          <w:b/>
          <w:sz w:val="24"/>
          <w:szCs w:val="24"/>
        </w:rPr>
        <w:t xml:space="preserve"> муниципальном округе</w:t>
      </w:r>
    </w:p>
    <w:p w:rsidR="00251088" w:rsidRPr="000B73F3" w:rsidRDefault="000B73F3" w:rsidP="004C21B1">
      <w:pPr>
        <w:suppressAutoHyphens w:val="0"/>
        <w:overflowPunct/>
        <w:ind w:firstLine="851"/>
        <w:rPr>
          <w:rFonts w:ascii="Times New Roman" w:hAnsi="Times New Roman" w:cs="Times New Roman"/>
          <w:b/>
          <w:sz w:val="24"/>
          <w:szCs w:val="24"/>
        </w:rPr>
      </w:pPr>
      <w:r w:rsidRPr="000B73F3">
        <w:rPr>
          <w:rFonts w:ascii="Times New Roman" w:hAnsi="Times New Roman" w:cs="Times New Roman"/>
          <w:b/>
          <w:sz w:val="24"/>
          <w:szCs w:val="24"/>
        </w:rPr>
        <w:t>Курганской области информацией в области защиты населения и территорий от чрезвычайных ситуаций</w:t>
      </w:r>
      <w:r w:rsidR="004C21B1">
        <w:rPr>
          <w:rFonts w:ascii="Times New Roman" w:hAnsi="Times New Roman" w:cs="Times New Roman"/>
          <w:b/>
          <w:sz w:val="24"/>
          <w:szCs w:val="24"/>
        </w:rPr>
        <w:t xml:space="preserve"> </w:t>
      </w:r>
      <w:r w:rsidRPr="000B73F3">
        <w:rPr>
          <w:rFonts w:ascii="Times New Roman" w:hAnsi="Times New Roman" w:cs="Times New Roman"/>
          <w:b/>
          <w:sz w:val="24"/>
          <w:szCs w:val="24"/>
        </w:rPr>
        <w:t>природного и техногенного характера</w:t>
      </w:r>
    </w:p>
    <w:p w:rsidR="000B73F3" w:rsidRDefault="000B73F3">
      <w:pPr>
        <w:rPr>
          <w:rFonts w:ascii="Times New Roman" w:hAnsi="Times New Roman" w:cs="Times New Roman"/>
          <w:sz w:val="24"/>
          <w:szCs w:val="24"/>
        </w:rPr>
      </w:pPr>
    </w:p>
    <w:p w:rsidR="000B73F3" w:rsidRDefault="000B73F3"/>
    <w:p w:rsidR="00251088" w:rsidRDefault="00335D1D" w:rsidP="000B73F3">
      <w:pPr>
        <w:ind w:firstLine="709"/>
        <w:jc w:val="both"/>
      </w:pPr>
      <w:proofErr w:type="gramStart"/>
      <w:r>
        <w:rPr>
          <w:rFonts w:ascii="Times New Roman" w:hAnsi="Times New Roman"/>
          <w:sz w:val="24"/>
        </w:rPr>
        <w:t xml:space="preserve">Во исполнение Федерального закона от 21 декабря 1994 года </w:t>
      </w:r>
      <w:r w:rsidR="00213296">
        <w:rPr>
          <w:rFonts w:ascii="Times New Roman" w:hAnsi="Times New Roman"/>
          <w:sz w:val="24"/>
        </w:rPr>
        <w:t>№</w:t>
      </w:r>
      <w:r>
        <w:rPr>
          <w:rFonts w:ascii="Times New Roman" w:hAnsi="Times New Roman"/>
          <w:sz w:val="24"/>
        </w:rPr>
        <w:t xml:space="preserve"> 68-ФЗ "О защите населения и территорий от чрезвычайных ситуаций природного и техногенного характера", Постановлений Правительства Российской Федерации от 24 марта 1997 года </w:t>
      </w:r>
      <w:r w:rsidR="00213296">
        <w:rPr>
          <w:rFonts w:ascii="Times New Roman" w:hAnsi="Times New Roman"/>
          <w:sz w:val="24"/>
        </w:rPr>
        <w:t>№</w:t>
      </w:r>
      <w:r>
        <w:rPr>
          <w:rFonts w:ascii="Times New Roman" w:hAnsi="Times New Roman"/>
          <w:sz w:val="24"/>
        </w:rPr>
        <w:t xml:space="preserve"> 334 "О порядке сбора и обмена информацией в области защиты населения и территорий от чрезвычайных ситуаций природного и техногенного характера", от 30 декабря 2003 года </w:t>
      </w:r>
      <w:r w:rsidR="00213296">
        <w:rPr>
          <w:rFonts w:ascii="Times New Roman" w:hAnsi="Times New Roman"/>
          <w:sz w:val="24"/>
        </w:rPr>
        <w:t xml:space="preserve">  № </w:t>
      </w:r>
      <w:r>
        <w:rPr>
          <w:rFonts w:ascii="Times New Roman" w:hAnsi="Times New Roman"/>
          <w:sz w:val="24"/>
        </w:rPr>
        <w:t>794 "О единой государственной</w:t>
      </w:r>
      <w:proofErr w:type="gramEnd"/>
      <w:r>
        <w:rPr>
          <w:rFonts w:ascii="Times New Roman" w:hAnsi="Times New Roman"/>
          <w:sz w:val="24"/>
        </w:rPr>
        <w:t xml:space="preserve"> </w:t>
      </w:r>
      <w:proofErr w:type="gramStart"/>
      <w:r>
        <w:rPr>
          <w:rFonts w:ascii="Times New Roman" w:hAnsi="Times New Roman"/>
          <w:sz w:val="24"/>
        </w:rPr>
        <w:t xml:space="preserve">системе предупреждения и ликвидации чрезвычайных ситуаций", Приказов Министерства Российской Федерации по делам гражданской обороны, чрезвычайным ситуациям и ликвидации последствий стихийных бедствий от 11 января 2021 года </w:t>
      </w:r>
      <w:r w:rsidR="00213296">
        <w:rPr>
          <w:rFonts w:ascii="Times New Roman" w:hAnsi="Times New Roman"/>
          <w:sz w:val="24"/>
        </w:rPr>
        <w:t>№</w:t>
      </w:r>
      <w:r>
        <w:rPr>
          <w:rFonts w:ascii="Times New Roman" w:hAnsi="Times New Roman"/>
          <w:sz w:val="24"/>
        </w:rPr>
        <w:t xml:space="preserve">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 от 26 августа 2009 года </w:t>
      </w:r>
      <w:r w:rsidR="00213296">
        <w:rPr>
          <w:rFonts w:ascii="Times New Roman" w:hAnsi="Times New Roman"/>
          <w:sz w:val="24"/>
        </w:rPr>
        <w:t xml:space="preserve">№ </w:t>
      </w:r>
      <w:r>
        <w:rPr>
          <w:rFonts w:ascii="Times New Roman" w:hAnsi="Times New Roman"/>
          <w:sz w:val="24"/>
        </w:rPr>
        <w:t>496 "Об утверждении Положения о системе</w:t>
      </w:r>
      <w:proofErr w:type="gramEnd"/>
      <w:r>
        <w:rPr>
          <w:rFonts w:ascii="Times New Roman" w:hAnsi="Times New Roman"/>
          <w:sz w:val="24"/>
        </w:rPr>
        <w:t xml:space="preserve"> </w:t>
      </w:r>
      <w:proofErr w:type="gramStart"/>
      <w:r>
        <w:rPr>
          <w:rFonts w:ascii="Times New Roman" w:hAnsi="Times New Roman"/>
          <w:sz w:val="24"/>
        </w:rPr>
        <w:t>и порядке информационного обмена в рамках Единой государственной системы предупреждения и ликвидации чрезвычайных ситуаций" Постановления Правительство Курганской области от 15 ноября 2011 года № 541 "О порядке сбора и обмена в Курганской области информацией в области защиты населения и территорий от чрезвычайных ситуаций природного и техногенного характера", "</w:t>
      </w:r>
      <w:r>
        <w:rPr>
          <w:rFonts w:ascii="XO Thames" w:hAnsi="XO Thames"/>
          <w:sz w:val="24"/>
        </w:rPr>
        <w:t>Порядка обеспечения на муниципальном уровне едиными дежурно-диспетчерскими службами муниципальных образований Курганской области координации деятельности</w:t>
      </w:r>
      <w:proofErr w:type="gramEnd"/>
      <w:r>
        <w:rPr>
          <w:rFonts w:ascii="XO Thames" w:hAnsi="XO Thames"/>
          <w:sz w:val="24"/>
        </w:rPr>
        <w:t xml:space="preserve"> органов повседневного управления </w:t>
      </w:r>
      <w:proofErr w:type="gramStart"/>
      <w:r>
        <w:rPr>
          <w:rFonts w:ascii="XO Thames" w:hAnsi="XO Thames"/>
          <w:sz w:val="24"/>
        </w:rPr>
        <w:t>Курганской областной подсистемы единой государственной системы предупреждения и ликвидации чрезвычайных ситуаций и органов управления гражданской обороной, организации информационного взаимодействия территориальных органов федеральных органов исполнительной власти, органов исполнительной власти Курганской области, органов местного самоуправления муниципальных образований Курганской области и организаций при решении задач в области защиты населения и территорий от чрезвычайных ситуаций и гражданской обороны, а также при осуществлении мер информационной</w:t>
      </w:r>
      <w:proofErr w:type="gramEnd"/>
      <w:r>
        <w:rPr>
          <w:rFonts w:ascii="XO Thames" w:hAnsi="XO Thames"/>
          <w:sz w:val="24"/>
        </w:rPr>
        <w:t xml:space="preserve"> поддержки принятия решений в области защиты населения и территорий от чрезвычайных ситуаций и гражданской обороны</w:t>
      </w:r>
      <w:r>
        <w:rPr>
          <w:rFonts w:ascii="Times New Roman" w:hAnsi="Times New Roman"/>
          <w:sz w:val="24"/>
        </w:rPr>
        <w:t>"</w:t>
      </w:r>
      <w:r>
        <w:rPr>
          <w:rFonts w:ascii="XO Thames" w:hAnsi="XO Thames"/>
          <w:sz w:val="24"/>
        </w:rPr>
        <w:t xml:space="preserve">, утвержденного постановлением Правительства Курганской области от 22 июня 2022 года № 196, </w:t>
      </w:r>
      <w:r>
        <w:rPr>
          <w:rFonts w:ascii="Times New Roman" w:hAnsi="Times New Roman"/>
          <w:sz w:val="24"/>
        </w:rPr>
        <w:t>Администрация Ю</w:t>
      </w:r>
      <w:r w:rsidR="0000518B">
        <w:rPr>
          <w:rFonts w:ascii="Times New Roman" w:hAnsi="Times New Roman"/>
          <w:sz w:val="24"/>
        </w:rPr>
        <w:t>р</w:t>
      </w:r>
      <w:r>
        <w:rPr>
          <w:rFonts w:ascii="Times New Roman" w:hAnsi="Times New Roman"/>
          <w:sz w:val="24"/>
        </w:rPr>
        <w:t>гамышского муниципального округа</w:t>
      </w:r>
      <w:r w:rsidR="00500158">
        <w:rPr>
          <w:rFonts w:ascii="Times New Roman" w:hAnsi="Times New Roman"/>
          <w:sz w:val="24"/>
        </w:rPr>
        <w:t xml:space="preserve"> Курганской области</w:t>
      </w:r>
      <w:r>
        <w:rPr>
          <w:rFonts w:ascii="Times New Roman" w:hAnsi="Times New Roman"/>
          <w:sz w:val="24"/>
        </w:rPr>
        <w:t xml:space="preserve"> </w:t>
      </w:r>
      <w:r w:rsidR="00496422">
        <w:rPr>
          <w:rFonts w:ascii="Times New Roman" w:hAnsi="Times New Roman"/>
          <w:sz w:val="24"/>
        </w:rPr>
        <w:t>ПОСТАНОВЛЯЕТ</w:t>
      </w:r>
      <w:r>
        <w:rPr>
          <w:rFonts w:ascii="Times New Roman" w:hAnsi="Times New Roman"/>
          <w:sz w:val="24"/>
        </w:rPr>
        <w:t xml:space="preserve">: </w:t>
      </w:r>
    </w:p>
    <w:p w:rsidR="00251088" w:rsidRDefault="00335D1D" w:rsidP="000B73F3">
      <w:pPr>
        <w:ind w:firstLine="709"/>
        <w:jc w:val="both"/>
      </w:pPr>
      <w:r>
        <w:rPr>
          <w:rFonts w:ascii="Times New Roman" w:hAnsi="Times New Roman"/>
          <w:sz w:val="24"/>
        </w:rPr>
        <w:t xml:space="preserve">1. Утвердить Порядок сбора и обмена в </w:t>
      </w:r>
      <w:proofErr w:type="spellStart"/>
      <w:r>
        <w:rPr>
          <w:rFonts w:ascii="Times New Roman" w:hAnsi="Times New Roman"/>
          <w:sz w:val="24"/>
        </w:rPr>
        <w:t>Юргамышском</w:t>
      </w:r>
      <w:proofErr w:type="spellEnd"/>
      <w:r>
        <w:rPr>
          <w:rFonts w:ascii="Times New Roman" w:hAnsi="Times New Roman"/>
          <w:sz w:val="24"/>
        </w:rPr>
        <w:t xml:space="preserve"> муниципальном округе</w:t>
      </w:r>
      <w:r w:rsidR="00500158">
        <w:rPr>
          <w:rFonts w:ascii="Times New Roman" w:hAnsi="Times New Roman"/>
          <w:sz w:val="24"/>
        </w:rPr>
        <w:t xml:space="preserve"> Курганской области</w:t>
      </w:r>
      <w:r>
        <w:rPr>
          <w:rFonts w:ascii="Times New Roman" w:hAnsi="Times New Roman"/>
          <w:sz w:val="24"/>
        </w:rPr>
        <w:t xml:space="preserve"> информацией в области защиты населения и территорий от </w:t>
      </w:r>
      <w:r>
        <w:rPr>
          <w:rFonts w:ascii="Times New Roman" w:hAnsi="Times New Roman"/>
          <w:sz w:val="24"/>
        </w:rPr>
        <w:lastRenderedPageBreak/>
        <w:t>чрезвычайных ситуаций природного и техногенного характера (далее - Порядок) согласно приложению 1 к настоящему Постановлению.</w:t>
      </w:r>
    </w:p>
    <w:p w:rsidR="00251088" w:rsidRDefault="00335D1D" w:rsidP="000B73F3">
      <w:pPr>
        <w:ind w:firstLine="709"/>
        <w:jc w:val="both"/>
      </w:pPr>
      <w:r>
        <w:rPr>
          <w:rFonts w:ascii="Times New Roman" w:hAnsi="Times New Roman"/>
          <w:sz w:val="24"/>
        </w:rPr>
        <w:t xml:space="preserve">2. Утвердить </w:t>
      </w:r>
      <w:hyperlink w:anchor="Par120">
        <w:proofErr w:type="gramStart"/>
        <w:r>
          <w:rPr>
            <w:sz w:val="24"/>
            <w:szCs w:val="24"/>
          </w:rPr>
          <w:t>Переч</w:t>
        </w:r>
      </w:hyperlink>
      <w:r>
        <w:rPr>
          <w:sz w:val="24"/>
          <w:szCs w:val="24"/>
        </w:rPr>
        <w:t>ень</w:t>
      </w:r>
      <w:proofErr w:type="gramEnd"/>
      <w:r>
        <w:rPr>
          <w:sz w:val="24"/>
          <w:szCs w:val="24"/>
        </w:rPr>
        <w:t xml:space="preserve"> ин</w:t>
      </w:r>
      <w:r>
        <w:rPr>
          <w:sz w:val="24"/>
        </w:rPr>
        <w:t xml:space="preserve">формации о чрезвычайных ситуациях в </w:t>
      </w:r>
      <w:proofErr w:type="spellStart"/>
      <w:r>
        <w:rPr>
          <w:sz w:val="24"/>
        </w:rPr>
        <w:t>Юргамышском</w:t>
      </w:r>
      <w:proofErr w:type="spellEnd"/>
      <w:r>
        <w:rPr>
          <w:sz w:val="24"/>
        </w:rPr>
        <w:t xml:space="preserve"> муниципальном округе</w:t>
      </w:r>
      <w:r w:rsidR="00500158">
        <w:rPr>
          <w:sz w:val="24"/>
        </w:rPr>
        <w:t xml:space="preserve"> Курганской области</w:t>
      </w:r>
      <w:r>
        <w:rPr>
          <w:sz w:val="24"/>
        </w:rPr>
        <w:t>, представляемой органами исполнительной власти, органами местного самоуправления и организациями, в полномочия, которых входит решение вопросов в области защиты населения Юргамышского муниципального округа</w:t>
      </w:r>
      <w:r w:rsidR="00500158">
        <w:rPr>
          <w:sz w:val="24"/>
        </w:rPr>
        <w:t xml:space="preserve"> Курганской области</w:t>
      </w:r>
      <w:r>
        <w:rPr>
          <w:sz w:val="24"/>
        </w:rPr>
        <w:t xml:space="preserve"> от чрезвычайных ситуаций, обеспечения пожарной безопасности и безопасности людей на водных объектах </w:t>
      </w:r>
      <w:r>
        <w:rPr>
          <w:rFonts w:ascii="Times New Roman" w:hAnsi="Times New Roman"/>
          <w:sz w:val="24"/>
        </w:rPr>
        <w:t>согласно приложению 2  к настоящему Постановлению</w:t>
      </w:r>
      <w:r>
        <w:rPr>
          <w:sz w:val="24"/>
        </w:rPr>
        <w:t>.</w:t>
      </w:r>
    </w:p>
    <w:p w:rsidR="00251088" w:rsidRDefault="00335D1D" w:rsidP="000B73F3">
      <w:pPr>
        <w:ind w:firstLine="709"/>
        <w:jc w:val="both"/>
      </w:pPr>
      <w:r>
        <w:rPr>
          <w:sz w:val="24"/>
        </w:rPr>
        <w:t>3.</w:t>
      </w:r>
      <w:r>
        <w:rPr>
          <w:rFonts w:ascii="Times New Roman" w:hAnsi="Times New Roman"/>
          <w:sz w:val="24"/>
        </w:rPr>
        <w:t xml:space="preserve"> </w:t>
      </w:r>
      <w:r>
        <w:rPr>
          <w:rFonts w:ascii="Times New Roman" w:hAnsi="Times New Roman"/>
          <w:sz w:val="24"/>
          <w:szCs w:val="24"/>
        </w:rPr>
        <w:t xml:space="preserve">Утвердить порядок </w:t>
      </w:r>
      <w:proofErr w:type="gramStart"/>
      <w:r>
        <w:rPr>
          <w:rFonts w:ascii="Times New Roman" w:hAnsi="Times New Roman"/>
          <w:sz w:val="24"/>
          <w:szCs w:val="24"/>
        </w:rPr>
        <w:t>реагирования органов управления</w:t>
      </w:r>
      <w:r w:rsidR="00FB21AE">
        <w:rPr>
          <w:rFonts w:ascii="Times New Roman" w:hAnsi="Times New Roman"/>
          <w:sz w:val="24"/>
          <w:szCs w:val="24"/>
        </w:rPr>
        <w:t xml:space="preserve"> Российской единой системы предупреждения</w:t>
      </w:r>
      <w:proofErr w:type="gramEnd"/>
      <w:r w:rsidR="00FB21AE">
        <w:rPr>
          <w:rFonts w:ascii="Times New Roman" w:hAnsi="Times New Roman"/>
          <w:sz w:val="24"/>
          <w:szCs w:val="24"/>
        </w:rPr>
        <w:t xml:space="preserve"> и ликвидации чрезвычайных ситуаций (далее -</w:t>
      </w:r>
      <w:r>
        <w:rPr>
          <w:rFonts w:ascii="Times New Roman" w:hAnsi="Times New Roman"/>
          <w:sz w:val="24"/>
          <w:szCs w:val="24"/>
        </w:rPr>
        <w:t xml:space="preserve"> РСЧС</w:t>
      </w:r>
      <w:r w:rsidR="00FB21AE">
        <w:rPr>
          <w:rFonts w:ascii="Times New Roman" w:hAnsi="Times New Roman"/>
          <w:sz w:val="24"/>
          <w:szCs w:val="24"/>
        </w:rPr>
        <w:t>)</w:t>
      </w:r>
      <w:r>
        <w:rPr>
          <w:rFonts w:ascii="Times New Roman" w:hAnsi="Times New Roman"/>
          <w:sz w:val="24"/>
          <w:szCs w:val="24"/>
        </w:rPr>
        <w:t xml:space="preserve"> на возникновение ландшафтных (природных) пожаров согласно приложению 3 к настоящему Постановлению.</w:t>
      </w:r>
    </w:p>
    <w:p w:rsidR="00251088" w:rsidRDefault="00335D1D" w:rsidP="000B73F3">
      <w:pPr>
        <w:ind w:firstLine="709"/>
        <w:jc w:val="both"/>
      </w:pPr>
      <w:r>
        <w:rPr>
          <w:rFonts w:ascii="Times New Roman" w:hAnsi="Times New Roman"/>
          <w:sz w:val="24"/>
          <w:szCs w:val="24"/>
        </w:rPr>
        <w:t>4. Утвердить  схему обмена информацией о ландшафтных (природных) пожарах согласно приложению  4 к настоящему Постановлению.</w:t>
      </w:r>
    </w:p>
    <w:p w:rsidR="00251088" w:rsidRDefault="00335D1D" w:rsidP="000B73F3">
      <w:pPr>
        <w:ind w:firstLine="709"/>
        <w:jc w:val="both"/>
      </w:pPr>
      <w:r>
        <w:rPr>
          <w:rFonts w:ascii="Times New Roman" w:hAnsi="Times New Roman"/>
          <w:sz w:val="24"/>
        </w:rPr>
        <w:t xml:space="preserve">5. </w:t>
      </w:r>
      <w:r>
        <w:rPr>
          <w:sz w:val="24"/>
        </w:rPr>
        <w:t xml:space="preserve">Возложить на единую дежурно диспетчерскую службу </w:t>
      </w:r>
      <w:r w:rsidR="00496422">
        <w:rPr>
          <w:sz w:val="24"/>
        </w:rPr>
        <w:t xml:space="preserve">Юргамышского </w:t>
      </w:r>
      <w:r>
        <w:rPr>
          <w:sz w:val="24"/>
        </w:rPr>
        <w:t>муниципального округа Курганской области (далее — ЕДДС муниципального округа) организацию сбора и обмена информацией в области защиты населения и территории</w:t>
      </w:r>
      <w:r w:rsidR="00A74FDF">
        <w:rPr>
          <w:sz w:val="24"/>
        </w:rPr>
        <w:t xml:space="preserve"> Юргамышского </w:t>
      </w:r>
      <w:r>
        <w:rPr>
          <w:sz w:val="24"/>
        </w:rPr>
        <w:t>муниципального округа</w:t>
      </w:r>
      <w:r w:rsidR="00500158">
        <w:rPr>
          <w:sz w:val="24"/>
        </w:rPr>
        <w:t xml:space="preserve"> Курганской области</w:t>
      </w:r>
      <w:r>
        <w:rPr>
          <w:sz w:val="24"/>
        </w:rPr>
        <w:t xml:space="preserve"> от чрезвычайных ситуаций, обеспечения пожарной безопасности и безопасности людей на водных объектах.</w:t>
      </w:r>
    </w:p>
    <w:p w:rsidR="00251088" w:rsidRDefault="00335D1D" w:rsidP="000B73F3">
      <w:pPr>
        <w:ind w:firstLine="709"/>
        <w:jc w:val="both"/>
      </w:pPr>
      <w:r>
        <w:rPr>
          <w:rFonts w:ascii="Times New Roman" w:hAnsi="Times New Roman"/>
          <w:sz w:val="24"/>
        </w:rPr>
        <w:t xml:space="preserve">6. </w:t>
      </w:r>
      <w:proofErr w:type="gramStart"/>
      <w:r>
        <w:rPr>
          <w:rFonts w:ascii="Times New Roman" w:hAnsi="Times New Roman"/>
          <w:sz w:val="24"/>
        </w:rPr>
        <w:t xml:space="preserve">Рекомендовать руководителям организаций независимо от форм собственности </w:t>
      </w:r>
      <w:r>
        <w:rPr>
          <w:sz w:val="24"/>
        </w:rPr>
        <w:t xml:space="preserve"> обеспечить своевременное предоставление информации о чрезвычайных ситуациях в ЕДДС</w:t>
      </w:r>
      <w:r w:rsidR="008E6C1A">
        <w:rPr>
          <w:sz w:val="24"/>
        </w:rPr>
        <w:t xml:space="preserve"> Юргамышского </w:t>
      </w:r>
      <w:r>
        <w:rPr>
          <w:sz w:val="24"/>
        </w:rPr>
        <w:t>муниципального округа</w:t>
      </w:r>
      <w:r w:rsidR="00500158">
        <w:rPr>
          <w:sz w:val="24"/>
        </w:rPr>
        <w:t xml:space="preserve"> Курганской области</w:t>
      </w:r>
      <w:r>
        <w:rPr>
          <w:sz w:val="24"/>
        </w:rPr>
        <w:t xml:space="preserve"> в соответствии с утвержде</w:t>
      </w:r>
      <w:r>
        <w:rPr>
          <w:rFonts w:ascii="XO Thames" w:hAnsi="XO Thames"/>
          <w:sz w:val="24"/>
          <w:szCs w:val="24"/>
        </w:rPr>
        <w:t xml:space="preserve">нным </w:t>
      </w:r>
      <w:hyperlink w:anchor="Par120">
        <w:r>
          <w:rPr>
            <w:rFonts w:ascii="XO Thames" w:hAnsi="XO Thames"/>
            <w:sz w:val="24"/>
            <w:szCs w:val="24"/>
          </w:rPr>
          <w:t>Перечнем</w:t>
        </w:r>
      </w:hyperlink>
      <w:r>
        <w:rPr>
          <w:sz w:val="24"/>
        </w:rPr>
        <w:t xml:space="preserve"> информации о чрезвычайных ситуациях в</w:t>
      </w:r>
      <w:r w:rsidR="00A74FDF">
        <w:rPr>
          <w:sz w:val="24"/>
        </w:rPr>
        <w:t xml:space="preserve"> </w:t>
      </w:r>
      <w:proofErr w:type="spellStart"/>
      <w:r w:rsidR="00A74FDF">
        <w:rPr>
          <w:sz w:val="24"/>
        </w:rPr>
        <w:t>Юргамышском</w:t>
      </w:r>
      <w:proofErr w:type="spellEnd"/>
      <w:r w:rsidR="00A74FDF">
        <w:rPr>
          <w:sz w:val="24"/>
        </w:rPr>
        <w:t xml:space="preserve"> </w:t>
      </w:r>
      <w:r>
        <w:rPr>
          <w:sz w:val="24"/>
        </w:rPr>
        <w:t>муниципальном округе</w:t>
      </w:r>
      <w:r w:rsidR="00500158">
        <w:rPr>
          <w:sz w:val="24"/>
        </w:rPr>
        <w:t xml:space="preserve"> Курганской области</w:t>
      </w:r>
      <w:r>
        <w:rPr>
          <w:sz w:val="24"/>
        </w:rPr>
        <w:t>, представляемой органами исполнительной власти, органами местного самоуправлени</w:t>
      </w:r>
      <w:r w:rsidR="008E6C1A">
        <w:rPr>
          <w:sz w:val="24"/>
        </w:rPr>
        <w:t>я и организациями, в полномочия</w:t>
      </w:r>
      <w:r>
        <w:rPr>
          <w:sz w:val="24"/>
        </w:rPr>
        <w:t xml:space="preserve"> которых входит решение вопросов в области защиты населения </w:t>
      </w:r>
      <w:proofErr w:type="spellStart"/>
      <w:r w:rsidR="00A74FDF">
        <w:rPr>
          <w:sz w:val="24"/>
        </w:rPr>
        <w:t>Юргамышском</w:t>
      </w:r>
      <w:proofErr w:type="spellEnd"/>
      <w:r w:rsidR="00A74FDF">
        <w:rPr>
          <w:sz w:val="24"/>
        </w:rPr>
        <w:t xml:space="preserve"> </w:t>
      </w:r>
      <w:r>
        <w:rPr>
          <w:sz w:val="24"/>
        </w:rPr>
        <w:t>муниципального округа</w:t>
      </w:r>
      <w:r w:rsidR="00500158">
        <w:rPr>
          <w:sz w:val="24"/>
        </w:rPr>
        <w:t xml:space="preserve"> Курганской области</w:t>
      </w:r>
      <w:proofErr w:type="gramEnd"/>
      <w:r>
        <w:rPr>
          <w:sz w:val="24"/>
        </w:rPr>
        <w:t xml:space="preserve"> от чрезвычайных ситуаций, обеспечения пожарной безопасности и безопасности людей на водных объектах.</w:t>
      </w:r>
    </w:p>
    <w:p w:rsidR="00251088" w:rsidRDefault="00335D1D" w:rsidP="000B73F3">
      <w:pPr>
        <w:ind w:firstLine="709"/>
        <w:jc w:val="both"/>
      </w:pPr>
      <w:r>
        <w:rPr>
          <w:rFonts w:ascii="Times New Roman" w:hAnsi="Times New Roman"/>
          <w:sz w:val="24"/>
        </w:rPr>
        <w:t>7. О</w:t>
      </w:r>
      <w:r>
        <w:rPr>
          <w:sz w:val="24"/>
        </w:rPr>
        <w:t xml:space="preserve">публиковать настоящее постановление в </w:t>
      </w:r>
      <w:r w:rsidR="00496422">
        <w:rPr>
          <w:sz w:val="24"/>
        </w:rPr>
        <w:t>информационном бюлл</w:t>
      </w:r>
      <w:r w:rsidR="001A14EF">
        <w:rPr>
          <w:sz w:val="24"/>
        </w:rPr>
        <w:t>етене</w:t>
      </w:r>
      <w:r w:rsidR="00496422">
        <w:rPr>
          <w:sz w:val="24"/>
        </w:rPr>
        <w:t xml:space="preserve"> «</w:t>
      </w:r>
      <w:proofErr w:type="spellStart"/>
      <w:r w:rsidR="00496422">
        <w:rPr>
          <w:sz w:val="24"/>
        </w:rPr>
        <w:t>Юргамышский</w:t>
      </w:r>
      <w:proofErr w:type="spellEnd"/>
      <w:r w:rsidR="00496422">
        <w:rPr>
          <w:sz w:val="24"/>
        </w:rPr>
        <w:t xml:space="preserve"> вестник»</w:t>
      </w:r>
      <w:r>
        <w:rPr>
          <w:sz w:val="24"/>
        </w:rPr>
        <w:t>, и разместить на</w:t>
      </w:r>
      <w:r w:rsidR="001A14EF">
        <w:rPr>
          <w:sz w:val="24"/>
        </w:rPr>
        <w:t xml:space="preserve"> официальном</w:t>
      </w:r>
      <w:r>
        <w:rPr>
          <w:sz w:val="24"/>
        </w:rPr>
        <w:t xml:space="preserve"> сайте </w:t>
      </w:r>
      <w:r w:rsidR="001A14EF">
        <w:rPr>
          <w:sz w:val="24"/>
        </w:rPr>
        <w:t>А</w:t>
      </w:r>
      <w:r>
        <w:rPr>
          <w:sz w:val="24"/>
        </w:rPr>
        <w:t xml:space="preserve">дминистрации </w:t>
      </w:r>
      <w:r w:rsidR="00A74FDF">
        <w:rPr>
          <w:sz w:val="24"/>
        </w:rPr>
        <w:t>Юргамышского</w:t>
      </w:r>
      <w:r>
        <w:rPr>
          <w:sz w:val="24"/>
        </w:rPr>
        <w:t xml:space="preserve"> муниципального округа</w:t>
      </w:r>
      <w:r w:rsidR="00500158">
        <w:rPr>
          <w:sz w:val="24"/>
        </w:rPr>
        <w:t xml:space="preserve"> Курганской области</w:t>
      </w:r>
      <w:r w:rsidR="001A14EF">
        <w:rPr>
          <w:sz w:val="24"/>
        </w:rPr>
        <w:t>.</w:t>
      </w:r>
    </w:p>
    <w:p w:rsidR="00251088" w:rsidRDefault="001A14EF" w:rsidP="005C5F5C">
      <w:pPr>
        <w:ind w:firstLine="709"/>
        <w:jc w:val="both"/>
        <w:rPr>
          <w:sz w:val="24"/>
        </w:rPr>
      </w:pPr>
      <w:r>
        <w:rPr>
          <w:sz w:val="24"/>
        </w:rPr>
        <w:t>8</w:t>
      </w:r>
      <w:r w:rsidR="00335D1D">
        <w:rPr>
          <w:sz w:val="24"/>
        </w:rPr>
        <w:t xml:space="preserve">. Настоящее постановление вступает в силу </w:t>
      </w:r>
      <w:r>
        <w:rPr>
          <w:sz w:val="24"/>
        </w:rPr>
        <w:t>после его</w:t>
      </w:r>
      <w:r w:rsidR="00335D1D">
        <w:rPr>
          <w:sz w:val="24"/>
        </w:rPr>
        <w:t xml:space="preserve"> официального опубликования.</w:t>
      </w:r>
    </w:p>
    <w:p w:rsidR="001A14EF" w:rsidRDefault="001A14EF" w:rsidP="005C5F5C">
      <w:pPr>
        <w:ind w:firstLine="709"/>
        <w:jc w:val="both"/>
        <w:rPr>
          <w:sz w:val="24"/>
        </w:rPr>
      </w:pPr>
      <w:r>
        <w:rPr>
          <w:sz w:val="24"/>
        </w:rPr>
        <w:t>9</w:t>
      </w:r>
      <w:r w:rsidRPr="001A14EF">
        <w:rPr>
          <w:sz w:val="24"/>
        </w:rPr>
        <w:t>. Контроль, за выполнением настоящего постановления возложить на Главу Юргамышского муниципального округа Курганской области.</w:t>
      </w:r>
    </w:p>
    <w:p w:rsidR="005C5F5C" w:rsidRDefault="005C5F5C" w:rsidP="005C5F5C">
      <w:pPr>
        <w:ind w:firstLine="709"/>
        <w:jc w:val="both"/>
        <w:rPr>
          <w:sz w:val="24"/>
        </w:rPr>
      </w:pPr>
    </w:p>
    <w:p w:rsidR="005C5F5C" w:rsidRDefault="005C5F5C" w:rsidP="005C5F5C">
      <w:pPr>
        <w:ind w:firstLine="709"/>
        <w:jc w:val="both"/>
        <w:rPr>
          <w:sz w:val="24"/>
        </w:rPr>
      </w:pPr>
    </w:p>
    <w:p w:rsidR="005C5F5C" w:rsidRDefault="005C5F5C" w:rsidP="005C5F5C">
      <w:pPr>
        <w:ind w:firstLine="709"/>
        <w:jc w:val="both"/>
      </w:pPr>
    </w:p>
    <w:p w:rsidR="00B25F40" w:rsidRDefault="00335D1D" w:rsidP="00A74FDF">
      <w:pPr>
        <w:jc w:val="left"/>
        <w:rPr>
          <w:rFonts w:ascii="XO Thames" w:hAnsi="XO Thames"/>
          <w:sz w:val="24"/>
        </w:rPr>
      </w:pPr>
      <w:r>
        <w:rPr>
          <w:rFonts w:ascii="XO Thames" w:hAnsi="XO Thames"/>
          <w:sz w:val="24"/>
        </w:rPr>
        <w:t>Глава</w:t>
      </w:r>
      <w:r w:rsidR="00A74FDF">
        <w:rPr>
          <w:rFonts w:ascii="XO Thames" w:hAnsi="XO Thames"/>
          <w:sz w:val="24"/>
        </w:rPr>
        <w:t xml:space="preserve"> Юргамышского</w:t>
      </w:r>
      <w:r w:rsidR="00B25F40">
        <w:rPr>
          <w:rFonts w:ascii="XO Thames" w:hAnsi="XO Thames"/>
          <w:sz w:val="24"/>
        </w:rPr>
        <w:t xml:space="preserve"> </w:t>
      </w:r>
      <w:r w:rsidR="00F63EB3">
        <w:rPr>
          <w:rFonts w:ascii="XO Thames" w:hAnsi="XO Thames"/>
          <w:sz w:val="24"/>
        </w:rPr>
        <w:t xml:space="preserve">муниципального </w:t>
      </w:r>
      <w:r>
        <w:rPr>
          <w:rFonts w:ascii="XO Thames" w:hAnsi="XO Thames"/>
          <w:sz w:val="24"/>
        </w:rPr>
        <w:t>округа</w:t>
      </w:r>
    </w:p>
    <w:p w:rsidR="00251088" w:rsidRDefault="00335D1D" w:rsidP="00A74FDF">
      <w:pPr>
        <w:jc w:val="left"/>
        <w:rPr>
          <w:rFonts w:ascii="XO Thames" w:hAnsi="XO Thames"/>
          <w:sz w:val="24"/>
        </w:rPr>
      </w:pPr>
      <w:r>
        <w:rPr>
          <w:rFonts w:ascii="XO Thames" w:hAnsi="XO Thames"/>
          <w:sz w:val="24"/>
        </w:rPr>
        <w:t xml:space="preserve"> </w:t>
      </w:r>
      <w:r w:rsidR="00500158">
        <w:rPr>
          <w:rFonts w:ascii="XO Thames" w:hAnsi="XO Thames"/>
          <w:sz w:val="24"/>
        </w:rPr>
        <w:t xml:space="preserve">Курганской области                                </w:t>
      </w:r>
      <w:r w:rsidR="004C21B1">
        <w:rPr>
          <w:rFonts w:ascii="XO Thames" w:hAnsi="XO Thames"/>
          <w:sz w:val="24"/>
        </w:rPr>
        <w:t xml:space="preserve"> </w:t>
      </w:r>
      <w:r w:rsidR="00500158">
        <w:rPr>
          <w:rFonts w:ascii="XO Thames" w:hAnsi="XO Thames"/>
          <w:sz w:val="24"/>
        </w:rPr>
        <w:t xml:space="preserve">                     </w:t>
      </w:r>
      <w:r w:rsidR="00B25F40">
        <w:rPr>
          <w:rFonts w:ascii="XO Thames" w:hAnsi="XO Thames"/>
          <w:sz w:val="24"/>
        </w:rPr>
        <w:t xml:space="preserve">                                         </w:t>
      </w:r>
      <w:r w:rsidR="00500158">
        <w:rPr>
          <w:rFonts w:ascii="XO Thames" w:hAnsi="XO Thames"/>
          <w:sz w:val="24"/>
        </w:rPr>
        <w:t xml:space="preserve"> А.Ю. Чесноков</w:t>
      </w:r>
      <w:r w:rsidR="005519F4">
        <w:rPr>
          <w:rFonts w:ascii="XO Thames" w:hAnsi="XO Thames"/>
          <w:sz w:val="24"/>
        </w:rPr>
        <w:t xml:space="preserve"> </w:t>
      </w:r>
    </w:p>
    <w:p w:rsidR="00251088" w:rsidRDefault="00251088" w:rsidP="00F63EB3">
      <w:pPr>
        <w:jc w:val="both"/>
        <w:rPr>
          <w:rFonts w:ascii="XO Thames" w:hAnsi="XO Thames"/>
          <w:sz w:val="24"/>
        </w:rPr>
      </w:pPr>
    </w:p>
    <w:p w:rsidR="00251088" w:rsidRDefault="00251088" w:rsidP="00F63EB3">
      <w:pPr>
        <w:jc w:val="both"/>
        <w:rPr>
          <w:rFonts w:ascii="XO Thames" w:hAnsi="XO Thames"/>
          <w:sz w:val="24"/>
        </w:rPr>
      </w:pPr>
    </w:p>
    <w:p w:rsidR="00251088" w:rsidRDefault="00251088" w:rsidP="00F63EB3">
      <w:pPr>
        <w:jc w:val="both"/>
        <w:rPr>
          <w:rFonts w:ascii="XO Thames" w:hAnsi="XO Thames"/>
          <w:sz w:val="24"/>
        </w:rPr>
      </w:pPr>
    </w:p>
    <w:p w:rsidR="00251088" w:rsidRDefault="00251088" w:rsidP="00F63EB3">
      <w:pPr>
        <w:jc w:val="both"/>
        <w:rPr>
          <w:rFonts w:ascii="XO Thames" w:hAnsi="XO Thames"/>
          <w:sz w:val="24"/>
        </w:rPr>
      </w:pPr>
    </w:p>
    <w:p w:rsidR="001A14EF" w:rsidRDefault="001A14EF" w:rsidP="00F63EB3">
      <w:pPr>
        <w:jc w:val="both"/>
        <w:rPr>
          <w:rFonts w:ascii="XO Thames" w:hAnsi="XO Thames"/>
          <w:sz w:val="20"/>
        </w:rPr>
      </w:pPr>
    </w:p>
    <w:p w:rsidR="005519F4" w:rsidRDefault="005519F4" w:rsidP="00F63EB3">
      <w:pPr>
        <w:jc w:val="both"/>
        <w:rPr>
          <w:rFonts w:ascii="XO Thames" w:hAnsi="XO Thames"/>
          <w:sz w:val="20"/>
        </w:rPr>
      </w:pPr>
    </w:p>
    <w:p w:rsidR="005519F4" w:rsidRDefault="005519F4" w:rsidP="00F63EB3">
      <w:pPr>
        <w:jc w:val="both"/>
        <w:rPr>
          <w:rFonts w:ascii="XO Thames" w:hAnsi="XO Thames"/>
          <w:sz w:val="20"/>
        </w:rPr>
      </w:pPr>
    </w:p>
    <w:p w:rsidR="005519F4" w:rsidRDefault="005519F4" w:rsidP="00F63EB3">
      <w:pPr>
        <w:jc w:val="both"/>
        <w:rPr>
          <w:rFonts w:ascii="XO Thames" w:hAnsi="XO Thames"/>
          <w:sz w:val="20"/>
        </w:rPr>
      </w:pPr>
    </w:p>
    <w:p w:rsidR="005519F4" w:rsidRDefault="005519F4" w:rsidP="00F63EB3">
      <w:pPr>
        <w:jc w:val="both"/>
        <w:rPr>
          <w:rFonts w:ascii="XO Thames" w:hAnsi="XO Thames"/>
          <w:sz w:val="20"/>
        </w:rPr>
      </w:pPr>
    </w:p>
    <w:p w:rsidR="005519F4" w:rsidRDefault="005519F4" w:rsidP="00F63EB3">
      <w:pPr>
        <w:jc w:val="both"/>
        <w:rPr>
          <w:rFonts w:ascii="XO Thames" w:hAnsi="XO Thames"/>
          <w:sz w:val="20"/>
        </w:rPr>
      </w:pPr>
    </w:p>
    <w:p w:rsidR="00251088" w:rsidRDefault="006E68FD" w:rsidP="00F63EB3">
      <w:pPr>
        <w:jc w:val="both"/>
        <w:rPr>
          <w:rFonts w:ascii="XO Thames" w:hAnsi="XO Thames"/>
          <w:sz w:val="20"/>
        </w:rPr>
      </w:pPr>
      <w:proofErr w:type="spellStart"/>
      <w:r>
        <w:rPr>
          <w:rFonts w:ascii="XO Thames" w:hAnsi="XO Thames"/>
          <w:sz w:val="20"/>
        </w:rPr>
        <w:t>К</w:t>
      </w:r>
      <w:r w:rsidR="001A14EF" w:rsidRPr="001A14EF">
        <w:rPr>
          <w:rFonts w:ascii="XO Thames" w:hAnsi="XO Thames"/>
          <w:sz w:val="20"/>
        </w:rPr>
        <w:t>ужилина</w:t>
      </w:r>
      <w:proofErr w:type="spellEnd"/>
      <w:r w:rsidR="001A14EF" w:rsidRPr="001A14EF">
        <w:rPr>
          <w:rFonts w:ascii="XO Thames" w:hAnsi="XO Thames"/>
          <w:sz w:val="20"/>
        </w:rPr>
        <w:t xml:space="preserve"> Е.Г.</w:t>
      </w:r>
    </w:p>
    <w:p w:rsidR="001A14EF" w:rsidRPr="001A14EF" w:rsidRDefault="001A14EF" w:rsidP="00F63EB3">
      <w:pPr>
        <w:jc w:val="both"/>
        <w:rPr>
          <w:rFonts w:ascii="XO Thames" w:hAnsi="XO Thames"/>
          <w:sz w:val="20"/>
        </w:rPr>
      </w:pPr>
      <w:r>
        <w:rPr>
          <w:rFonts w:ascii="XO Thames" w:hAnsi="XO Thames"/>
          <w:sz w:val="20"/>
        </w:rPr>
        <w:t>тел.</w:t>
      </w:r>
      <w:r w:rsidR="00C172C6">
        <w:rPr>
          <w:rFonts w:ascii="XO Thames" w:hAnsi="XO Thames"/>
          <w:sz w:val="20"/>
        </w:rPr>
        <w:t>8(35248)</w:t>
      </w:r>
      <w:r>
        <w:rPr>
          <w:rFonts w:ascii="XO Thames" w:hAnsi="XO Thames"/>
          <w:sz w:val="20"/>
        </w:rPr>
        <w:t>9-21-88</w:t>
      </w:r>
    </w:p>
    <w:tbl>
      <w:tblPr>
        <w:tblStyle w:val="afffffc"/>
        <w:tblW w:w="0" w:type="auto"/>
        <w:tblInd w:w="5495" w:type="dxa"/>
        <w:tblLook w:val="04A0" w:firstRow="1" w:lastRow="0" w:firstColumn="1" w:lastColumn="0" w:noHBand="0" w:noVBand="1"/>
      </w:tblPr>
      <w:tblGrid>
        <w:gridCol w:w="4219"/>
      </w:tblGrid>
      <w:tr w:rsidR="00697907" w:rsidRPr="00697907" w:rsidTr="00A51502">
        <w:trPr>
          <w:trHeight w:val="3217"/>
        </w:trPr>
        <w:tc>
          <w:tcPr>
            <w:tcW w:w="4219" w:type="dxa"/>
            <w:tcBorders>
              <w:top w:val="nil"/>
              <w:left w:val="nil"/>
              <w:bottom w:val="nil"/>
              <w:right w:val="nil"/>
            </w:tcBorders>
          </w:tcPr>
          <w:p w:rsidR="00697907" w:rsidRDefault="00A51502" w:rsidP="001005C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97907" w:rsidRPr="00A87DEB">
              <w:rPr>
                <w:rFonts w:ascii="Times New Roman" w:hAnsi="Times New Roman" w:cs="Times New Roman"/>
                <w:sz w:val="24"/>
                <w:szCs w:val="24"/>
              </w:rPr>
              <w:t>1</w:t>
            </w:r>
          </w:p>
          <w:p w:rsidR="00697907" w:rsidRPr="00A87DEB" w:rsidRDefault="00697907" w:rsidP="001005CE">
            <w:pPr>
              <w:jc w:val="both"/>
              <w:rPr>
                <w:rFonts w:ascii="Times New Roman" w:hAnsi="Times New Roman" w:cs="Times New Roman"/>
                <w:sz w:val="24"/>
                <w:szCs w:val="24"/>
              </w:rPr>
            </w:pPr>
            <w:r>
              <w:rPr>
                <w:rFonts w:ascii="Times New Roman" w:hAnsi="Times New Roman" w:cs="Times New Roman"/>
                <w:sz w:val="24"/>
                <w:szCs w:val="24"/>
              </w:rPr>
              <w:t>к</w:t>
            </w:r>
            <w:r w:rsidRPr="00A87DEB">
              <w:rPr>
                <w:rFonts w:ascii="Times New Roman" w:hAnsi="Times New Roman" w:cs="Times New Roman"/>
                <w:sz w:val="24"/>
                <w:szCs w:val="24"/>
              </w:rPr>
              <w:t xml:space="preserve"> постановлению Администрации</w:t>
            </w:r>
          </w:p>
          <w:p w:rsidR="00A51502" w:rsidRDefault="00697907" w:rsidP="00A51502">
            <w:pPr>
              <w:jc w:val="both"/>
              <w:rPr>
                <w:rFonts w:ascii="Times New Roman" w:hAnsi="Times New Roman" w:cs="Times New Roman"/>
                <w:sz w:val="24"/>
                <w:szCs w:val="24"/>
              </w:rPr>
            </w:pPr>
            <w:r w:rsidRPr="00A87DEB">
              <w:rPr>
                <w:rFonts w:ascii="Times New Roman" w:hAnsi="Times New Roman" w:cs="Times New Roman"/>
                <w:sz w:val="24"/>
                <w:szCs w:val="24"/>
              </w:rPr>
              <w:t>Юргамышского</w:t>
            </w:r>
            <w:r w:rsidR="001005CE">
              <w:rPr>
                <w:rFonts w:ascii="Times New Roman" w:hAnsi="Times New Roman" w:cs="Times New Roman"/>
                <w:sz w:val="24"/>
                <w:szCs w:val="24"/>
              </w:rPr>
              <w:t xml:space="preserve"> </w:t>
            </w:r>
            <w:r w:rsidRPr="00A87DEB">
              <w:rPr>
                <w:rFonts w:ascii="Times New Roman" w:hAnsi="Times New Roman" w:cs="Times New Roman"/>
                <w:sz w:val="24"/>
                <w:szCs w:val="24"/>
              </w:rPr>
              <w:t>муниципального округа</w:t>
            </w:r>
            <w:r w:rsidR="001005CE">
              <w:rPr>
                <w:rFonts w:ascii="Times New Roman" w:hAnsi="Times New Roman" w:cs="Times New Roman"/>
                <w:sz w:val="24"/>
                <w:szCs w:val="24"/>
              </w:rPr>
              <w:t xml:space="preserve"> </w:t>
            </w:r>
            <w:r w:rsidRPr="00A87DEB">
              <w:rPr>
                <w:rFonts w:ascii="Times New Roman" w:hAnsi="Times New Roman" w:cs="Times New Roman"/>
                <w:sz w:val="24"/>
                <w:szCs w:val="24"/>
              </w:rPr>
              <w:t xml:space="preserve">Курганской области </w:t>
            </w:r>
            <w:proofErr w:type="gramStart"/>
            <w:r w:rsidRPr="00A87DEB">
              <w:rPr>
                <w:rFonts w:ascii="Times New Roman" w:hAnsi="Times New Roman" w:cs="Times New Roman"/>
                <w:sz w:val="24"/>
                <w:szCs w:val="24"/>
              </w:rPr>
              <w:t>от</w:t>
            </w:r>
            <w:proofErr w:type="gramEnd"/>
            <w:r>
              <w:rPr>
                <w:rFonts w:ascii="Times New Roman" w:hAnsi="Times New Roman" w:cs="Times New Roman"/>
                <w:sz w:val="24"/>
                <w:szCs w:val="24"/>
              </w:rPr>
              <w:t xml:space="preserve"> </w:t>
            </w:r>
          </w:p>
          <w:p w:rsidR="00697907" w:rsidRPr="00697907" w:rsidRDefault="00697907" w:rsidP="00A51502">
            <w:pPr>
              <w:jc w:val="both"/>
              <w:rPr>
                <w:rFonts w:ascii="Times New Roman" w:hAnsi="Times New Roman" w:cs="Times New Roman"/>
                <w:sz w:val="24"/>
                <w:szCs w:val="24"/>
              </w:rPr>
            </w:pPr>
            <w:r>
              <w:rPr>
                <w:rFonts w:ascii="Times New Roman" w:hAnsi="Times New Roman" w:cs="Times New Roman"/>
                <w:sz w:val="24"/>
                <w:szCs w:val="24"/>
              </w:rPr>
              <w:t>«</w:t>
            </w:r>
            <w:r w:rsidR="00015194">
              <w:rPr>
                <w:rFonts w:ascii="Times New Roman" w:hAnsi="Times New Roman" w:cs="Times New Roman"/>
                <w:sz w:val="24"/>
                <w:szCs w:val="24"/>
              </w:rPr>
              <w:t xml:space="preserve"> 04 »_</w:t>
            </w:r>
            <w:r w:rsidR="00015194" w:rsidRPr="00015194">
              <w:rPr>
                <w:rFonts w:ascii="Times New Roman" w:hAnsi="Times New Roman" w:cs="Times New Roman"/>
                <w:sz w:val="24"/>
                <w:szCs w:val="24"/>
                <w:u w:val="single"/>
              </w:rPr>
              <w:t>03</w:t>
            </w:r>
            <w:r>
              <w:rPr>
                <w:rFonts w:ascii="Times New Roman" w:hAnsi="Times New Roman" w:cs="Times New Roman"/>
                <w:sz w:val="24"/>
                <w:szCs w:val="24"/>
              </w:rPr>
              <w:t>__</w:t>
            </w:r>
            <w:r w:rsidRPr="00A87DEB">
              <w:rPr>
                <w:rFonts w:ascii="Times New Roman" w:hAnsi="Times New Roman" w:cs="Times New Roman"/>
                <w:sz w:val="24"/>
                <w:szCs w:val="24"/>
              </w:rPr>
              <w:t>2024г.</w:t>
            </w:r>
            <w:r w:rsidR="005C5930">
              <w:rPr>
                <w:rFonts w:ascii="Times New Roman" w:hAnsi="Times New Roman" w:cs="Times New Roman"/>
                <w:sz w:val="24"/>
                <w:szCs w:val="24"/>
              </w:rPr>
              <w:t xml:space="preserve"> </w:t>
            </w:r>
            <w:r>
              <w:rPr>
                <w:rFonts w:ascii="Times New Roman" w:hAnsi="Times New Roman" w:cs="Times New Roman"/>
                <w:sz w:val="24"/>
                <w:szCs w:val="24"/>
              </w:rPr>
              <w:t>№_</w:t>
            </w:r>
            <w:r w:rsidR="00015194" w:rsidRPr="00015194">
              <w:rPr>
                <w:rFonts w:ascii="Times New Roman" w:hAnsi="Times New Roman" w:cs="Times New Roman"/>
                <w:sz w:val="24"/>
                <w:szCs w:val="24"/>
                <w:u w:val="single"/>
              </w:rPr>
              <w:t>159</w:t>
            </w:r>
            <w:r w:rsidR="00015194">
              <w:rPr>
                <w:rFonts w:ascii="Times New Roman" w:hAnsi="Times New Roman" w:cs="Times New Roman"/>
                <w:sz w:val="24"/>
                <w:szCs w:val="24"/>
              </w:rPr>
              <w:t>_</w:t>
            </w:r>
            <w:r>
              <w:rPr>
                <w:rFonts w:ascii="Times New Roman" w:hAnsi="Times New Roman" w:cs="Times New Roman"/>
                <w:sz w:val="24"/>
                <w:szCs w:val="24"/>
              </w:rPr>
              <w:t>«</w:t>
            </w:r>
            <w:r w:rsidRPr="00A87DEB">
              <w:rPr>
                <w:rFonts w:ascii="Times New Roman" w:hAnsi="Times New Roman" w:cs="Times New Roman"/>
                <w:sz w:val="24"/>
                <w:szCs w:val="24"/>
              </w:rPr>
              <w:t>О</w:t>
            </w:r>
            <w:r w:rsidR="00A51502">
              <w:rPr>
                <w:rFonts w:ascii="Times New Roman" w:hAnsi="Times New Roman" w:cs="Times New Roman"/>
                <w:sz w:val="24"/>
                <w:szCs w:val="24"/>
              </w:rPr>
              <w:t xml:space="preserve"> </w:t>
            </w:r>
            <w:r w:rsidRPr="00A87DEB">
              <w:rPr>
                <w:rFonts w:ascii="Times New Roman" w:hAnsi="Times New Roman" w:cs="Times New Roman"/>
                <w:sz w:val="24"/>
                <w:szCs w:val="24"/>
              </w:rPr>
              <w:t xml:space="preserve">Порядке сбора и обмена в </w:t>
            </w:r>
            <w:proofErr w:type="spellStart"/>
            <w:r w:rsidRPr="00A87DEB">
              <w:rPr>
                <w:rFonts w:ascii="Times New Roman" w:hAnsi="Times New Roman" w:cs="Times New Roman"/>
                <w:sz w:val="24"/>
                <w:szCs w:val="24"/>
              </w:rPr>
              <w:t>Юргамышском</w:t>
            </w:r>
            <w:proofErr w:type="spellEnd"/>
            <w:r>
              <w:rPr>
                <w:rFonts w:ascii="Times New Roman" w:hAnsi="Times New Roman" w:cs="Times New Roman"/>
                <w:sz w:val="24"/>
                <w:szCs w:val="24"/>
              </w:rPr>
              <w:t xml:space="preserve"> муниципальном округе</w:t>
            </w:r>
            <w:r w:rsidR="001005CE">
              <w:rPr>
                <w:rFonts w:ascii="Times New Roman" w:hAnsi="Times New Roman" w:cs="Times New Roman"/>
                <w:sz w:val="24"/>
                <w:szCs w:val="24"/>
              </w:rPr>
              <w:t xml:space="preserve"> </w:t>
            </w:r>
            <w:r>
              <w:rPr>
                <w:rFonts w:ascii="Times New Roman" w:hAnsi="Times New Roman" w:cs="Times New Roman"/>
                <w:sz w:val="24"/>
                <w:szCs w:val="24"/>
              </w:rPr>
              <w:t>Курганской области</w:t>
            </w:r>
            <w:r w:rsidRPr="00A87DEB">
              <w:rPr>
                <w:rFonts w:ascii="Times New Roman" w:hAnsi="Times New Roman" w:cs="Times New Roman"/>
                <w:sz w:val="20"/>
              </w:rPr>
              <w:t xml:space="preserve"> </w:t>
            </w:r>
            <w:r w:rsidRPr="00A87DEB">
              <w:rPr>
                <w:rFonts w:ascii="Times New Roman" w:hAnsi="Times New Roman" w:cs="Times New Roman"/>
                <w:sz w:val="24"/>
                <w:szCs w:val="24"/>
              </w:rPr>
              <w:t xml:space="preserve">информацией в </w:t>
            </w:r>
            <w:r>
              <w:rPr>
                <w:rFonts w:ascii="Times New Roman" w:hAnsi="Times New Roman" w:cs="Times New Roman"/>
                <w:sz w:val="24"/>
                <w:szCs w:val="24"/>
              </w:rPr>
              <w:t xml:space="preserve">области </w:t>
            </w:r>
            <w:r w:rsidRPr="00A87DEB">
              <w:rPr>
                <w:rFonts w:ascii="Times New Roman" w:hAnsi="Times New Roman" w:cs="Times New Roman"/>
                <w:sz w:val="24"/>
                <w:szCs w:val="24"/>
              </w:rPr>
              <w:t>защиты населения</w:t>
            </w:r>
            <w:r>
              <w:rPr>
                <w:rFonts w:ascii="Times New Roman" w:hAnsi="Times New Roman" w:cs="Times New Roman"/>
                <w:sz w:val="24"/>
                <w:szCs w:val="24"/>
              </w:rPr>
              <w:t xml:space="preserve"> и территорий от чрезвычайных </w:t>
            </w:r>
            <w:r w:rsidR="001005CE">
              <w:rPr>
                <w:rFonts w:ascii="Times New Roman" w:hAnsi="Times New Roman" w:cs="Times New Roman"/>
                <w:sz w:val="24"/>
                <w:szCs w:val="24"/>
              </w:rPr>
              <w:t xml:space="preserve">ситуаций </w:t>
            </w:r>
            <w:proofErr w:type="spellStart"/>
            <w:r w:rsidR="001005CE">
              <w:rPr>
                <w:rFonts w:ascii="Times New Roman" w:hAnsi="Times New Roman" w:cs="Times New Roman"/>
                <w:sz w:val="24"/>
                <w:szCs w:val="24"/>
              </w:rPr>
              <w:t>природно</w:t>
            </w:r>
            <w:proofErr w:type="spellEnd"/>
            <w:r w:rsidR="001005CE">
              <w:rPr>
                <w:rFonts w:ascii="Times New Roman" w:hAnsi="Times New Roman" w:cs="Times New Roman"/>
                <w:sz w:val="24"/>
                <w:szCs w:val="24"/>
              </w:rPr>
              <w:t xml:space="preserve"> </w:t>
            </w:r>
            <w:r w:rsidRPr="00697907">
              <w:rPr>
                <w:rFonts w:ascii="Times New Roman" w:hAnsi="Times New Roman" w:cs="Times New Roman"/>
                <w:sz w:val="24"/>
                <w:szCs w:val="24"/>
              </w:rPr>
              <w:t>и</w:t>
            </w:r>
            <w:r w:rsidRPr="00A87DEB">
              <w:rPr>
                <w:rFonts w:ascii="Times New Roman" w:hAnsi="Times New Roman" w:cs="Times New Roman"/>
                <w:sz w:val="20"/>
              </w:rPr>
              <w:t xml:space="preserve">  </w:t>
            </w:r>
            <w:r w:rsidRPr="00A87DEB">
              <w:rPr>
                <w:rFonts w:ascii="Times New Roman" w:hAnsi="Times New Roman" w:cs="Times New Roman"/>
                <w:sz w:val="24"/>
                <w:szCs w:val="24"/>
              </w:rPr>
              <w:t>техногенного характера»</w:t>
            </w:r>
            <w:r>
              <w:rPr>
                <w:rFonts w:ascii="Times New Roman" w:hAnsi="Times New Roman" w:cs="Times New Roman"/>
                <w:sz w:val="24"/>
                <w:szCs w:val="24"/>
              </w:rPr>
              <w:t xml:space="preserve"> </w:t>
            </w:r>
          </w:p>
        </w:tc>
      </w:tr>
    </w:tbl>
    <w:p w:rsidR="00F63EB3" w:rsidRDefault="00F63EB3" w:rsidP="00A87DEB">
      <w:pPr>
        <w:jc w:val="left"/>
        <w:rPr>
          <w:rFonts w:ascii="Times New Roman" w:hAnsi="Times New Roman" w:cs="Times New Roman"/>
          <w:sz w:val="24"/>
          <w:szCs w:val="24"/>
        </w:rPr>
      </w:pPr>
    </w:p>
    <w:p w:rsidR="00251088" w:rsidRDefault="00335D1D">
      <w:pPr>
        <w:rPr>
          <w:rFonts w:ascii="XO Thames" w:hAnsi="XO Thames"/>
          <w:b/>
          <w:sz w:val="24"/>
        </w:rPr>
      </w:pPr>
      <w:r>
        <w:rPr>
          <w:rFonts w:ascii="XO Thames" w:hAnsi="XO Thames"/>
          <w:b/>
          <w:sz w:val="24"/>
        </w:rPr>
        <w:t>П</w:t>
      </w:r>
      <w:r w:rsidR="00A87DEB">
        <w:rPr>
          <w:rFonts w:ascii="XO Thames" w:hAnsi="XO Thames"/>
          <w:b/>
          <w:sz w:val="24"/>
        </w:rPr>
        <w:t>орядок</w:t>
      </w:r>
    </w:p>
    <w:p w:rsidR="00251088" w:rsidRDefault="00A87DEB">
      <w:pPr>
        <w:rPr>
          <w:rFonts w:ascii="XO Thames" w:hAnsi="XO Thames"/>
          <w:b/>
          <w:sz w:val="24"/>
        </w:rPr>
      </w:pPr>
      <w:r>
        <w:rPr>
          <w:rFonts w:ascii="XO Thames" w:hAnsi="XO Thames"/>
          <w:b/>
          <w:sz w:val="24"/>
        </w:rPr>
        <w:t>сбора</w:t>
      </w:r>
      <w:r w:rsidR="00335D1D">
        <w:rPr>
          <w:rFonts w:ascii="XO Thames" w:hAnsi="XO Thames"/>
          <w:b/>
          <w:sz w:val="24"/>
        </w:rPr>
        <w:t xml:space="preserve"> </w:t>
      </w:r>
      <w:r>
        <w:rPr>
          <w:rFonts w:ascii="XO Thames" w:hAnsi="XO Thames"/>
          <w:b/>
          <w:sz w:val="24"/>
        </w:rPr>
        <w:t>и обмена</w:t>
      </w:r>
      <w:r w:rsidR="00335D1D">
        <w:rPr>
          <w:rFonts w:ascii="XO Thames" w:hAnsi="XO Thames"/>
          <w:b/>
          <w:sz w:val="24"/>
        </w:rPr>
        <w:t xml:space="preserve"> </w:t>
      </w:r>
      <w:r>
        <w:rPr>
          <w:rFonts w:ascii="XO Thames" w:hAnsi="XO Thames"/>
          <w:b/>
          <w:sz w:val="24"/>
        </w:rPr>
        <w:t xml:space="preserve">в </w:t>
      </w:r>
      <w:proofErr w:type="spellStart"/>
      <w:r>
        <w:rPr>
          <w:rFonts w:ascii="XO Thames" w:hAnsi="XO Thames"/>
          <w:b/>
          <w:sz w:val="24"/>
        </w:rPr>
        <w:t>Юргамышском</w:t>
      </w:r>
      <w:proofErr w:type="spellEnd"/>
      <w:r>
        <w:rPr>
          <w:rFonts w:ascii="XO Thames" w:hAnsi="XO Thames"/>
          <w:b/>
          <w:sz w:val="24"/>
        </w:rPr>
        <w:t xml:space="preserve"> муниципальном округе Курганской области</w:t>
      </w:r>
      <w:r w:rsidR="00335D1D">
        <w:rPr>
          <w:rFonts w:ascii="XO Thames" w:hAnsi="XO Thames"/>
          <w:b/>
          <w:sz w:val="24"/>
        </w:rPr>
        <w:t xml:space="preserve"> </w:t>
      </w:r>
      <w:r>
        <w:rPr>
          <w:rFonts w:ascii="XO Thames" w:hAnsi="XO Thames"/>
          <w:b/>
          <w:sz w:val="24"/>
        </w:rPr>
        <w:t xml:space="preserve">информацией в </w:t>
      </w:r>
      <w:r w:rsidR="00335D1D">
        <w:rPr>
          <w:rFonts w:ascii="XO Thames" w:hAnsi="XO Thames"/>
          <w:b/>
          <w:sz w:val="24"/>
        </w:rPr>
        <w:t xml:space="preserve"> </w:t>
      </w:r>
      <w:r>
        <w:rPr>
          <w:rFonts w:ascii="XO Thames" w:hAnsi="XO Thames"/>
          <w:b/>
          <w:sz w:val="24"/>
        </w:rPr>
        <w:t xml:space="preserve">области защиты населения и территорий </w:t>
      </w:r>
      <w:proofErr w:type="gramStart"/>
      <w:r>
        <w:rPr>
          <w:rFonts w:ascii="XO Thames" w:hAnsi="XO Thames"/>
          <w:b/>
          <w:sz w:val="24"/>
        </w:rPr>
        <w:t>от</w:t>
      </w:r>
      <w:proofErr w:type="gramEnd"/>
      <w:r>
        <w:rPr>
          <w:rFonts w:ascii="XO Thames" w:hAnsi="XO Thames"/>
          <w:b/>
          <w:sz w:val="24"/>
        </w:rPr>
        <w:t xml:space="preserve"> </w:t>
      </w:r>
      <w:r w:rsidR="00335D1D">
        <w:rPr>
          <w:rFonts w:ascii="XO Thames" w:hAnsi="XO Thames"/>
          <w:b/>
          <w:sz w:val="24"/>
        </w:rPr>
        <w:t xml:space="preserve"> </w:t>
      </w:r>
    </w:p>
    <w:p w:rsidR="00767CDA" w:rsidRDefault="00A87DEB">
      <w:pPr>
        <w:rPr>
          <w:rFonts w:ascii="XO Thames" w:hAnsi="XO Thames"/>
          <w:b/>
          <w:sz w:val="24"/>
        </w:rPr>
      </w:pPr>
      <w:r>
        <w:rPr>
          <w:rFonts w:ascii="XO Thames" w:hAnsi="XO Thames"/>
          <w:b/>
          <w:sz w:val="24"/>
        </w:rPr>
        <w:t>чрезвычайных ситуаций природного и техногенного характера</w:t>
      </w:r>
    </w:p>
    <w:p w:rsidR="0086366B" w:rsidRDefault="0086366B">
      <w:pPr>
        <w:rPr>
          <w:rFonts w:ascii="XO Thames" w:hAnsi="XO Thames"/>
          <w:b/>
          <w:sz w:val="24"/>
        </w:rPr>
      </w:pPr>
    </w:p>
    <w:p w:rsidR="0086366B" w:rsidRDefault="0086366B">
      <w:pPr>
        <w:rPr>
          <w:rFonts w:ascii="XO Thames" w:hAnsi="XO Thames"/>
          <w:b/>
          <w:sz w:val="24"/>
        </w:rPr>
      </w:pPr>
    </w:p>
    <w:p w:rsidR="00251088" w:rsidRDefault="00335D1D">
      <w:pPr>
        <w:jc w:val="both"/>
      </w:pPr>
      <w:r>
        <w:rPr>
          <w:rFonts w:ascii="XO Thames" w:hAnsi="XO Thames"/>
          <w:sz w:val="24"/>
        </w:rPr>
        <w:tab/>
        <w:t>1. Настоящий Порядок определяет основные правила сбора и обмена информацией в области защиты населения и территорий от чрезвычайных ситуаций природного и техно</w:t>
      </w:r>
      <w:r>
        <w:rPr>
          <w:rFonts w:ascii="Times New Roman" w:hAnsi="Times New Roman"/>
          <w:sz w:val="24"/>
        </w:rPr>
        <w:t xml:space="preserve">генного характера (далее именуется - информация). </w:t>
      </w:r>
    </w:p>
    <w:p w:rsidR="00251088" w:rsidRDefault="00335D1D">
      <w:pPr>
        <w:jc w:val="both"/>
        <w:rPr>
          <w:rFonts w:ascii="Times New Roman" w:hAnsi="Times New Roman"/>
          <w:sz w:val="24"/>
        </w:rPr>
      </w:pPr>
      <w:r>
        <w:rPr>
          <w:rFonts w:ascii="Times New Roman" w:hAnsi="Times New Roman"/>
          <w:sz w:val="24"/>
        </w:rPr>
        <w:tab/>
        <w:t xml:space="preserve">К информации относятся сведения о прогнозируемых и (или) возникших чрезвычайных ситуациях природного и техногенного характера (далее - чрезвычайные ситуации) и их последствиях, мерах по защите населения и территорий, ведении аварийно-спасательных и других неотложных работ, силах и средствах, задействованных для ликвидации чрезвычайных ситуаций, радиационной, химической, медико-биологической, взрывной, пожарной и экологической безопасности на объектах и территории Курганской области, а также сведения о деятельности территориальных органов федеральных органов исполнительной власти, органов исполнительной власти Курганской области, органов местного самоуправления муниципальных образований Курганской области и организаций в области защиты населения и территорий от чрезвычайных ситуаций, составе и структуре сил и средств, предназначенных для предупреждения и ликвидации чрезвычайных ситуаций, в том числе сил постоянной готовности, создании, наличии, об использовании и о восполнении финансовых и материальных ресурсов для ликвидации чрезвычайных ситуаций. </w:t>
      </w:r>
    </w:p>
    <w:p w:rsidR="00251088" w:rsidRDefault="00335D1D" w:rsidP="0086366B">
      <w:pPr>
        <w:ind w:firstLine="284"/>
        <w:jc w:val="both"/>
      </w:pPr>
      <w:r>
        <w:rPr>
          <w:rFonts w:ascii="Times New Roman" w:hAnsi="Times New Roman"/>
          <w:sz w:val="24"/>
        </w:rPr>
        <w:tab/>
        <w:t xml:space="preserve">2. Сбор и обмен информацией осуществляются через орган повседневного </w:t>
      </w:r>
      <w:proofErr w:type="gramStart"/>
      <w:r>
        <w:rPr>
          <w:rFonts w:ascii="Times New Roman" w:hAnsi="Times New Roman"/>
          <w:sz w:val="24"/>
        </w:rPr>
        <w:t>управления муниципального звена территориальной подсистемы единой государственной системы предупреждения</w:t>
      </w:r>
      <w:proofErr w:type="gramEnd"/>
      <w:r>
        <w:rPr>
          <w:rFonts w:ascii="Times New Roman" w:hAnsi="Times New Roman"/>
          <w:sz w:val="24"/>
        </w:rPr>
        <w:t xml:space="preserve"> и ликвидации чрезвычайных ситуаций   — единую  дежурно-диспетчерскую службу (далее - ЕДДС)</w:t>
      </w:r>
      <w:r w:rsidR="0086366B">
        <w:rPr>
          <w:rFonts w:ascii="Times New Roman" w:hAnsi="Times New Roman"/>
          <w:sz w:val="24"/>
        </w:rPr>
        <w:t xml:space="preserve"> Юргамышского</w:t>
      </w:r>
      <w:r>
        <w:rPr>
          <w:rFonts w:ascii="Times New Roman" w:hAnsi="Times New Roman"/>
          <w:sz w:val="24"/>
        </w:rPr>
        <w:t xml:space="preserve"> муниципального </w:t>
      </w:r>
      <w:r w:rsidR="0086366B">
        <w:rPr>
          <w:rFonts w:ascii="Times New Roman" w:hAnsi="Times New Roman"/>
          <w:sz w:val="24"/>
        </w:rPr>
        <w:t>округа Курганской области.</w:t>
      </w:r>
    </w:p>
    <w:p w:rsidR="00251088" w:rsidRDefault="00335D1D">
      <w:pPr>
        <w:jc w:val="both"/>
        <w:rPr>
          <w:rFonts w:ascii="Times New Roman" w:hAnsi="Times New Roman"/>
          <w:sz w:val="24"/>
        </w:rPr>
      </w:pPr>
      <w:r>
        <w:rPr>
          <w:rFonts w:ascii="Times New Roman" w:hAnsi="Times New Roman"/>
          <w:sz w:val="24"/>
        </w:rPr>
        <w:tab/>
        <w:t xml:space="preserve">3. ЕДДС </w:t>
      </w:r>
      <w:r w:rsidR="00212A89">
        <w:rPr>
          <w:rFonts w:ascii="Times New Roman" w:hAnsi="Times New Roman"/>
          <w:sz w:val="24"/>
        </w:rPr>
        <w:t xml:space="preserve">Юргамышского </w:t>
      </w:r>
      <w:r>
        <w:rPr>
          <w:rFonts w:ascii="Times New Roman" w:hAnsi="Times New Roman"/>
          <w:sz w:val="24"/>
        </w:rPr>
        <w:t>муниципального округа</w:t>
      </w:r>
      <w:r w:rsidR="0086366B">
        <w:rPr>
          <w:rFonts w:ascii="Times New Roman" w:hAnsi="Times New Roman"/>
          <w:sz w:val="24"/>
        </w:rPr>
        <w:t xml:space="preserve"> Курганской области</w:t>
      </w:r>
      <w:r>
        <w:rPr>
          <w:rFonts w:ascii="Times New Roman" w:hAnsi="Times New Roman"/>
          <w:sz w:val="24"/>
        </w:rPr>
        <w:t>:</w:t>
      </w:r>
    </w:p>
    <w:p w:rsidR="00251088" w:rsidRDefault="00335D1D">
      <w:pPr>
        <w:jc w:val="both"/>
        <w:rPr>
          <w:rFonts w:ascii="Times New Roman" w:hAnsi="Times New Roman"/>
          <w:sz w:val="24"/>
        </w:rPr>
      </w:pPr>
      <w:r>
        <w:rPr>
          <w:rFonts w:ascii="Times New Roman" w:hAnsi="Times New Roman"/>
          <w:sz w:val="24"/>
        </w:rPr>
        <w:tab/>
        <w:t xml:space="preserve">3.1. обеспечивает координацию всех </w:t>
      </w:r>
      <w:r w:rsidR="006D6F6F">
        <w:rPr>
          <w:rFonts w:ascii="Times New Roman" w:hAnsi="Times New Roman"/>
          <w:sz w:val="24"/>
        </w:rPr>
        <w:t xml:space="preserve">дежурно </w:t>
      </w:r>
      <w:r w:rsidR="00C90640">
        <w:rPr>
          <w:rFonts w:ascii="Times New Roman" w:hAnsi="Times New Roman"/>
          <w:sz w:val="24"/>
        </w:rPr>
        <w:t xml:space="preserve">- </w:t>
      </w:r>
      <w:r w:rsidR="006D6F6F">
        <w:rPr>
          <w:rFonts w:ascii="Times New Roman" w:hAnsi="Times New Roman"/>
          <w:sz w:val="24"/>
        </w:rPr>
        <w:t>диспетчерских служб (далее – ДДС)</w:t>
      </w:r>
      <w:r>
        <w:rPr>
          <w:rFonts w:ascii="Times New Roman" w:hAnsi="Times New Roman"/>
          <w:sz w:val="24"/>
        </w:rPr>
        <w:t xml:space="preserve"> муниципального звена территориальной подсистемы</w:t>
      </w:r>
      <w:r w:rsidR="006D6F6F">
        <w:rPr>
          <w:rFonts w:ascii="Times New Roman" w:hAnsi="Times New Roman"/>
          <w:sz w:val="24"/>
        </w:rPr>
        <w:t xml:space="preserve"> единой государственной системы предупреждений и ликвидации чрезвычайных ситуаций (далее –</w:t>
      </w:r>
      <w:r>
        <w:rPr>
          <w:rFonts w:ascii="Times New Roman" w:hAnsi="Times New Roman"/>
          <w:sz w:val="24"/>
        </w:rPr>
        <w:t xml:space="preserve"> РСЧС</w:t>
      </w:r>
      <w:r w:rsidR="006D6F6F">
        <w:rPr>
          <w:rFonts w:ascii="Times New Roman" w:hAnsi="Times New Roman"/>
          <w:sz w:val="24"/>
        </w:rPr>
        <w:t xml:space="preserve">) </w:t>
      </w:r>
      <w:r>
        <w:rPr>
          <w:rFonts w:ascii="Times New Roman" w:hAnsi="Times New Roman"/>
          <w:sz w:val="24"/>
        </w:rPr>
        <w:t xml:space="preserve"> независимо от их ведомственной принадлежности и форм собственности по вопросам сбора, обработки, анализа и обмена информацией об угрозе и возникновении </w:t>
      </w:r>
      <w:r w:rsidR="006D6F6F">
        <w:rPr>
          <w:rFonts w:ascii="Times New Roman" w:hAnsi="Times New Roman"/>
          <w:sz w:val="24"/>
        </w:rPr>
        <w:t>чрезвычайных ситуаций (далее-</w:t>
      </w:r>
      <w:r>
        <w:rPr>
          <w:rFonts w:ascii="Times New Roman" w:hAnsi="Times New Roman"/>
          <w:sz w:val="24"/>
        </w:rPr>
        <w:t>ЧС</w:t>
      </w:r>
      <w:r w:rsidR="006D6F6F">
        <w:rPr>
          <w:rFonts w:ascii="Times New Roman" w:hAnsi="Times New Roman"/>
          <w:sz w:val="24"/>
        </w:rPr>
        <w:t>),</w:t>
      </w:r>
      <w:r>
        <w:rPr>
          <w:rFonts w:ascii="Times New Roman" w:hAnsi="Times New Roman"/>
          <w:sz w:val="24"/>
        </w:rPr>
        <w:t xml:space="preserve"> </w:t>
      </w:r>
      <w:r w:rsidR="006D6F6F">
        <w:rPr>
          <w:rFonts w:ascii="Times New Roman" w:hAnsi="Times New Roman"/>
          <w:sz w:val="24"/>
        </w:rPr>
        <w:t>(</w:t>
      </w:r>
      <w:r>
        <w:rPr>
          <w:rFonts w:ascii="Times New Roman" w:hAnsi="Times New Roman"/>
          <w:sz w:val="24"/>
        </w:rPr>
        <w:t xml:space="preserve">происшествий), а также является координирующим органом по вопросам совместных действий ДДС в ЧС и при реагировании на ЧС (происшествия); </w:t>
      </w:r>
    </w:p>
    <w:p w:rsidR="00251088" w:rsidRDefault="00335D1D">
      <w:pPr>
        <w:ind w:firstLine="540"/>
        <w:jc w:val="both"/>
        <w:rPr>
          <w:rFonts w:ascii="Times New Roman" w:hAnsi="Times New Roman"/>
          <w:sz w:val="24"/>
        </w:rPr>
      </w:pPr>
      <w:r>
        <w:rPr>
          <w:rFonts w:ascii="Times New Roman" w:hAnsi="Times New Roman"/>
          <w:sz w:val="24"/>
        </w:rPr>
        <w:tab/>
      </w:r>
      <w:proofErr w:type="gramStart"/>
      <w:r>
        <w:rPr>
          <w:rFonts w:ascii="Times New Roman" w:hAnsi="Times New Roman"/>
          <w:sz w:val="24"/>
        </w:rPr>
        <w:t>3.2. осуществляет сбор и обработку информации, представляемой территориальными органами федеральных органов исполнительной власти (по согласованию), органами исполнительной власти Курганской области</w:t>
      </w:r>
      <w:r w:rsidR="00510708">
        <w:rPr>
          <w:rFonts w:ascii="Times New Roman" w:hAnsi="Times New Roman"/>
          <w:sz w:val="24"/>
        </w:rPr>
        <w:t xml:space="preserve"> (по согласованию)</w:t>
      </w:r>
      <w:r>
        <w:rPr>
          <w:rFonts w:ascii="Times New Roman" w:hAnsi="Times New Roman"/>
          <w:sz w:val="24"/>
        </w:rPr>
        <w:t xml:space="preserve">, </w:t>
      </w:r>
      <w:r>
        <w:rPr>
          <w:rFonts w:ascii="Times New Roman" w:hAnsi="Times New Roman"/>
          <w:sz w:val="24"/>
        </w:rPr>
        <w:lastRenderedPageBreak/>
        <w:t>органами местного самоуправления муниципальных обр</w:t>
      </w:r>
      <w:r w:rsidR="00510708">
        <w:rPr>
          <w:rFonts w:ascii="Times New Roman" w:hAnsi="Times New Roman"/>
          <w:sz w:val="24"/>
        </w:rPr>
        <w:t xml:space="preserve">азований Курганской области </w:t>
      </w:r>
      <w:r>
        <w:rPr>
          <w:rFonts w:ascii="Times New Roman" w:hAnsi="Times New Roman"/>
          <w:sz w:val="24"/>
        </w:rPr>
        <w:t>и организациями (по согласованию);</w:t>
      </w:r>
      <w:proofErr w:type="gramEnd"/>
    </w:p>
    <w:p w:rsidR="00251088" w:rsidRDefault="00335D1D">
      <w:pPr>
        <w:ind w:firstLine="540"/>
        <w:jc w:val="both"/>
      </w:pPr>
      <w:r>
        <w:rPr>
          <w:rFonts w:ascii="Times New Roman" w:hAnsi="Times New Roman"/>
          <w:sz w:val="24"/>
        </w:rPr>
        <w:tab/>
      </w:r>
      <w:proofErr w:type="gramStart"/>
      <w:r>
        <w:rPr>
          <w:rFonts w:ascii="Times New Roman" w:hAnsi="Times New Roman"/>
          <w:sz w:val="24"/>
        </w:rPr>
        <w:t xml:space="preserve">3.4. осуществляет свою деятельность во взаимодействии с постоянно действующими органами и органами повседневного управления РСЧС регионального, муниципального и объектового уровня, организациями (подразделениями) </w:t>
      </w:r>
      <w:r w:rsidR="00572313">
        <w:rPr>
          <w:rFonts w:ascii="Times New Roman" w:hAnsi="Times New Roman"/>
          <w:sz w:val="24"/>
        </w:rPr>
        <w:t xml:space="preserve">органами исполнительной власти (далее – </w:t>
      </w:r>
      <w:r>
        <w:rPr>
          <w:rFonts w:ascii="Times New Roman" w:hAnsi="Times New Roman"/>
          <w:sz w:val="24"/>
        </w:rPr>
        <w:t>ОИВ</w:t>
      </w:r>
      <w:r w:rsidR="00572313">
        <w:rPr>
          <w:rFonts w:ascii="Times New Roman" w:hAnsi="Times New Roman"/>
          <w:sz w:val="24"/>
        </w:rPr>
        <w:t>)</w:t>
      </w:r>
      <w:r>
        <w:rPr>
          <w:rFonts w:ascii="Times New Roman" w:hAnsi="Times New Roman"/>
          <w:sz w:val="24"/>
        </w:rPr>
        <w:t>, обеспечивающими деятельность этих органов в области защиты населения и территорий от ЧС (происшествий), ДДС действующими на территории муниципального образования и ЕД</w:t>
      </w:r>
      <w:r w:rsidR="0086366B">
        <w:rPr>
          <w:rFonts w:ascii="Times New Roman" w:hAnsi="Times New Roman"/>
          <w:sz w:val="24"/>
        </w:rPr>
        <w:t>ДС соседних муниципальных округов</w:t>
      </w:r>
      <w:r>
        <w:rPr>
          <w:rFonts w:ascii="Times New Roman" w:hAnsi="Times New Roman"/>
          <w:sz w:val="24"/>
        </w:rPr>
        <w:t xml:space="preserve">.  </w:t>
      </w:r>
      <w:proofErr w:type="gramEnd"/>
    </w:p>
    <w:p w:rsidR="00251088" w:rsidRDefault="00335D1D">
      <w:pPr>
        <w:ind w:firstLine="540"/>
        <w:jc w:val="both"/>
        <w:rPr>
          <w:rFonts w:ascii="Times New Roman" w:hAnsi="Times New Roman"/>
          <w:sz w:val="24"/>
        </w:rPr>
      </w:pPr>
      <w:r>
        <w:rPr>
          <w:rFonts w:ascii="Times New Roman" w:hAnsi="Times New Roman"/>
          <w:sz w:val="24"/>
        </w:rPr>
        <w:tab/>
        <w:t>3.5. осуществляет представление информации об угрозе возникновения и (или) возникновении чрезвычайных ситуаций (происшествий) в центр управления в кризисных ситуациях Главного управления МЧС России по Курганской области (дале</w:t>
      </w:r>
      <w:r w:rsidR="00857414">
        <w:rPr>
          <w:rFonts w:ascii="Times New Roman" w:hAnsi="Times New Roman"/>
          <w:sz w:val="24"/>
        </w:rPr>
        <w:t>е</w:t>
      </w:r>
      <w:r>
        <w:rPr>
          <w:rFonts w:ascii="Times New Roman" w:hAnsi="Times New Roman"/>
          <w:sz w:val="24"/>
        </w:rPr>
        <w:t xml:space="preserve"> -  ЦУКС).</w:t>
      </w:r>
    </w:p>
    <w:p w:rsidR="00251088" w:rsidRDefault="00335D1D">
      <w:pPr>
        <w:jc w:val="both"/>
        <w:rPr>
          <w:rFonts w:ascii="Times New Roman" w:hAnsi="Times New Roman"/>
          <w:sz w:val="24"/>
        </w:rPr>
      </w:pPr>
      <w:r>
        <w:rPr>
          <w:rFonts w:ascii="Times New Roman" w:hAnsi="Times New Roman"/>
          <w:sz w:val="24"/>
        </w:rPr>
        <w:tab/>
        <w:t xml:space="preserve">4. </w:t>
      </w:r>
      <w:proofErr w:type="gramStart"/>
      <w:r>
        <w:rPr>
          <w:rFonts w:ascii="Times New Roman" w:hAnsi="Times New Roman"/>
          <w:sz w:val="24"/>
        </w:rPr>
        <w:t xml:space="preserve">Представление информации в ЕДДС </w:t>
      </w:r>
      <w:r w:rsidR="00510708">
        <w:rPr>
          <w:rFonts w:ascii="Times New Roman" w:hAnsi="Times New Roman"/>
          <w:sz w:val="24"/>
        </w:rPr>
        <w:t xml:space="preserve">Юргамышского </w:t>
      </w:r>
      <w:r>
        <w:rPr>
          <w:rFonts w:ascii="Times New Roman" w:hAnsi="Times New Roman"/>
          <w:sz w:val="24"/>
        </w:rPr>
        <w:t>муниципального округа осуществляется дежурно-диспетчерскими службам экстренных оперативных служб, а также другими организациями (подразделениями), обеспечивающими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(по согласованию).</w:t>
      </w:r>
      <w:proofErr w:type="gramEnd"/>
    </w:p>
    <w:p w:rsidR="00251088" w:rsidRDefault="00335D1D">
      <w:pPr>
        <w:ind w:firstLine="540"/>
        <w:jc w:val="both"/>
      </w:pPr>
      <w:r>
        <w:rPr>
          <w:rFonts w:ascii="XO Thames" w:hAnsi="XO Thames"/>
          <w:sz w:val="24"/>
        </w:rPr>
        <w:tab/>
        <w:t xml:space="preserve">5. </w:t>
      </w:r>
      <w:proofErr w:type="gramStart"/>
      <w:r>
        <w:rPr>
          <w:rFonts w:ascii="XO Thames" w:hAnsi="XO Thames"/>
          <w:sz w:val="24"/>
        </w:rPr>
        <w:t>Информация в ЦУКС пред</w:t>
      </w:r>
      <w:r w:rsidR="0086366B">
        <w:rPr>
          <w:rFonts w:ascii="XO Thames" w:hAnsi="XO Thames"/>
          <w:sz w:val="24"/>
        </w:rPr>
        <w:t>о</w:t>
      </w:r>
      <w:r>
        <w:rPr>
          <w:rFonts w:ascii="XO Thames" w:hAnsi="XO Thames"/>
          <w:sz w:val="24"/>
        </w:rPr>
        <w:t xml:space="preserve">ставляется в сроки и формах, установленных Инструкцией о сроках и формах представления информации в области защиты населения и территорий от чрезвычайных ситуаций природного и техногенного характера, утвержденной Приказом МЧС РФ </w:t>
      </w:r>
      <w:r>
        <w:rPr>
          <w:rFonts w:ascii="Times New Roman" w:hAnsi="Times New Roman"/>
          <w:sz w:val="24"/>
        </w:rPr>
        <w:t xml:space="preserve">от 11 января 2021 года </w:t>
      </w:r>
      <w:r w:rsidR="00510708">
        <w:rPr>
          <w:rFonts w:ascii="Times New Roman" w:hAnsi="Times New Roman"/>
          <w:sz w:val="24"/>
        </w:rPr>
        <w:t>№ -</w:t>
      </w:r>
      <w:r>
        <w:rPr>
          <w:rFonts w:ascii="Times New Roman" w:hAnsi="Times New Roman"/>
          <w:sz w:val="24"/>
        </w:rPr>
        <w:t xml:space="preserve"> 2 </w:t>
      </w:r>
      <w:r>
        <w:rPr>
          <w:rFonts w:ascii="XO Thames" w:hAnsi="XO Thames"/>
          <w:sz w:val="24"/>
        </w:rPr>
        <w:t>"Об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w:t>
      </w:r>
      <w:proofErr w:type="gramEnd"/>
      <w:r>
        <w:rPr>
          <w:rFonts w:ascii="XO Thames" w:hAnsi="XO Thames"/>
          <w:sz w:val="24"/>
        </w:rPr>
        <w:t xml:space="preserve"> характера", а также в соответствии с заключенным соглашением информационного взаимодействия между Главным управле</w:t>
      </w:r>
      <w:r w:rsidR="00212A89">
        <w:rPr>
          <w:rFonts w:ascii="XO Thames" w:hAnsi="XO Thames"/>
          <w:sz w:val="24"/>
        </w:rPr>
        <w:t>нием МЧС Р</w:t>
      </w:r>
      <w:r>
        <w:rPr>
          <w:rFonts w:ascii="XO Thames" w:hAnsi="XO Thames"/>
          <w:sz w:val="24"/>
        </w:rPr>
        <w:t>оссии по Курганской области и Администрацией</w:t>
      </w:r>
      <w:r w:rsidR="00212A89">
        <w:rPr>
          <w:rFonts w:ascii="XO Thames" w:hAnsi="XO Thames"/>
          <w:sz w:val="24"/>
        </w:rPr>
        <w:t xml:space="preserve"> Юргамышского </w:t>
      </w:r>
      <w:r>
        <w:rPr>
          <w:rFonts w:ascii="XO Thames" w:hAnsi="XO Thames"/>
          <w:sz w:val="24"/>
        </w:rPr>
        <w:t>муниципального округа</w:t>
      </w:r>
      <w:r w:rsidR="0086366B">
        <w:rPr>
          <w:rFonts w:ascii="XO Thames" w:hAnsi="XO Thames"/>
          <w:sz w:val="24"/>
        </w:rPr>
        <w:t xml:space="preserve"> Курганской области. </w:t>
      </w:r>
    </w:p>
    <w:p w:rsidR="00251088" w:rsidRDefault="00335D1D">
      <w:pPr>
        <w:pStyle w:val="ConsPlusNormal0"/>
        <w:spacing w:before="69"/>
        <w:ind w:firstLine="540"/>
        <w:jc w:val="both"/>
      </w:pPr>
      <w:r>
        <w:rPr>
          <w:rFonts w:ascii="XO Thames" w:hAnsi="XO Thames"/>
        </w:rPr>
        <w:t>6. Обмен информацией осуществляется по телефону, факсу, электронной почте и личному кабинету ЕДДС информационной системы «Атлас опасностей и рисков».</w:t>
      </w:r>
    </w:p>
    <w:p w:rsidR="00251088" w:rsidRDefault="00335D1D">
      <w:pPr>
        <w:pStyle w:val="ConsPlusNormal0"/>
        <w:spacing w:before="69"/>
        <w:ind w:firstLine="540"/>
        <w:jc w:val="both"/>
        <w:rPr>
          <w:rFonts w:ascii="XO Thames" w:hAnsi="XO Thames"/>
        </w:rPr>
      </w:pPr>
      <w:r>
        <w:rPr>
          <w:rFonts w:ascii="XO Thames" w:hAnsi="XO Thames"/>
        </w:rPr>
        <w:t>7. Информация передается в установленном порядке в соответствии с планами, соглашениями и инструкциями о взаимодействии.</w:t>
      </w:r>
    </w:p>
    <w:p w:rsidR="00251088" w:rsidRDefault="00251088" w:rsidP="001D6521">
      <w:pPr>
        <w:jc w:val="both"/>
        <w:rPr>
          <w:rFonts w:ascii="Times New Roman" w:hAnsi="Times New Roman"/>
          <w:sz w:val="24"/>
        </w:rPr>
      </w:pPr>
    </w:p>
    <w:p w:rsidR="00251088" w:rsidRDefault="00251088">
      <w:pPr>
        <w:jc w:val="both"/>
        <w:rPr>
          <w:rFonts w:ascii="Times New Roman" w:hAnsi="Times New Roman"/>
          <w:sz w:val="24"/>
        </w:rPr>
      </w:pPr>
    </w:p>
    <w:p w:rsidR="00251088" w:rsidRDefault="00251088" w:rsidP="001D6521">
      <w:pPr>
        <w:jc w:val="both"/>
        <w:rPr>
          <w:rFonts w:ascii="Times New Roman" w:hAnsi="Times New Roman"/>
          <w:sz w:val="24"/>
        </w:rPr>
      </w:pPr>
    </w:p>
    <w:p w:rsidR="00251088" w:rsidRDefault="00251088" w:rsidP="001D6521">
      <w:pPr>
        <w:jc w:val="both"/>
        <w:rPr>
          <w:rFonts w:ascii="Times New Roman" w:hAnsi="Times New Roman"/>
          <w:sz w:val="24"/>
        </w:rPr>
      </w:pPr>
    </w:p>
    <w:p w:rsidR="00251088" w:rsidRDefault="00251088" w:rsidP="001D6521">
      <w:pPr>
        <w:jc w:val="both"/>
        <w:rPr>
          <w:rFonts w:ascii="Times New Roman" w:hAnsi="Times New Roman"/>
          <w:sz w:val="24"/>
        </w:rPr>
      </w:pPr>
    </w:p>
    <w:p w:rsidR="00251088" w:rsidRDefault="00251088" w:rsidP="001D6521">
      <w:pPr>
        <w:jc w:val="both"/>
        <w:rPr>
          <w:rFonts w:ascii="Times New Roman" w:hAnsi="Times New Roman"/>
          <w:sz w:val="24"/>
        </w:rPr>
      </w:pPr>
    </w:p>
    <w:p w:rsidR="00251088" w:rsidRDefault="00251088" w:rsidP="001D6521">
      <w:pPr>
        <w:jc w:val="both"/>
        <w:rPr>
          <w:rFonts w:ascii="Times New Roman" w:hAnsi="Times New Roman"/>
          <w:sz w:val="24"/>
        </w:rPr>
      </w:pPr>
    </w:p>
    <w:p w:rsidR="001D6521" w:rsidRDefault="001D6521" w:rsidP="001D6521">
      <w:pPr>
        <w:jc w:val="both"/>
        <w:rPr>
          <w:rFonts w:ascii="Times New Roman" w:hAnsi="Times New Roman"/>
          <w:sz w:val="24"/>
        </w:rPr>
      </w:pPr>
    </w:p>
    <w:p w:rsidR="001D6521" w:rsidRDefault="001D6521" w:rsidP="001D6521">
      <w:pPr>
        <w:jc w:val="both"/>
        <w:rPr>
          <w:rFonts w:ascii="Times New Roman" w:hAnsi="Times New Roman"/>
          <w:sz w:val="24"/>
        </w:rPr>
      </w:pPr>
    </w:p>
    <w:tbl>
      <w:tblPr>
        <w:tblStyle w:val="afffffc"/>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DF3862" w:rsidTr="00951E3D">
        <w:trPr>
          <w:trHeight w:val="3072"/>
        </w:trPr>
        <w:tc>
          <w:tcPr>
            <w:tcW w:w="4077" w:type="dxa"/>
          </w:tcPr>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050BF4" w:rsidRDefault="00050BF4" w:rsidP="009B039D">
            <w:pPr>
              <w:pStyle w:val="ConsPlusNormal0"/>
              <w:jc w:val="both"/>
              <w:rPr>
                <w:rFonts w:cs="Times New Roman"/>
                <w:szCs w:val="24"/>
              </w:rPr>
            </w:pPr>
          </w:p>
          <w:p w:rsidR="00951E3D" w:rsidRPr="00951E3D" w:rsidRDefault="00951E3D" w:rsidP="00951E3D">
            <w:pPr>
              <w:pStyle w:val="ConsPlusNormal0"/>
              <w:jc w:val="both"/>
              <w:rPr>
                <w:rFonts w:cs="Times New Roman"/>
                <w:szCs w:val="24"/>
              </w:rPr>
            </w:pPr>
            <w:r w:rsidRPr="00951E3D">
              <w:rPr>
                <w:rFonts w:cs="Times New Roman"/>
                <w:szCs w:val="24"/>
              </w:rPr>
              <w:lastRenderedPageBreak/>
              <w:t xml:space="preserve">Приложение </w:t>
            </w:r>
            <w:r>
              <w:rPr>
                <w:rFonts w:cs="Times New Roman"/>
                <w:szCs w:val="24"/>
              </w:rPr>
              <w:t>2</w:t>
            </w:r>
          </w:p>
          <w:p w:rsidR="00951E3D" w:rsidRPr="00951E3D" w:rsidRDefault="00951E3D" w:rsidP="00951E3D">
            <w:pPr>
              <w:pStyle w:val="ConsPlusNormal0"/>
              <w:jc w:val="both"/>
              <w:rPr>
                <w:rFonts w:cs="Times New Roman"/>
                <w:szCs w:val="24"/>
              </w:rPr>
            </w:pPr>
            <w:r w:rsidRPr="00951E3D">
              <w:rPr>
                <w:rFonts w:cs="Times New Roman"/>
                <w:szCs w:val="24"/>
              </w:rPr>
              <w:t>к постановлению Администрации</w:t>
            </w:r>
          </w:p>
          <w:p w:rsidR="00951E3D" w:rsidRPr="00951E3D" w:rsidRDefault="00951E3D" w:rsidP="00951E3D">
            <w:pPr>
              <w:pStyle w:val="ConsPlusNormal0"/>
              <w:jc w:val="both"/>
              <w:rPr>
                <w:rFonts w:cs="Times New Roman"/>
                <w:szCs w:val="24"/>
              </w:rPr>
            </w:pPr>
            <w:r w:rsidRPr="00951E3D">
              <w:rPr>
                <w:rFonts w:cs="Times New Roman"/>
                <w:szCs w:val="24"/>
              </w:rPr>
              <w:t xml:space="preserve">Юргамышского муниципального округа Курганской области </w:t>
            </w:r>
            <w:proofErr w:type="gramStart"/>
            <w:r w:rsidRPr="00951E3D">
              <w:rPr>
                <w:rFonts w:cs="Times New Roman"/>
                <w:szCs w:val="24"/>
              </w:rPr>
              <w:t>от</w:t>
            </w:r>
            <w:proofErr w:type="gramEnd"/>
            <w:r w:rsidRPr="00951E3D">
              <w:rPr>
                <w:rFonts w:cs="Times New Roman"/>
                <w:szCs w:val="24"/>
              </w:rPr>
              <w:t xml:space="preserve"> </w:t>
            </w:r>
          </w:p>
          <w:p w:rsidR="00F63EB3" w:rsidRDefault="00015194" w:rsidP="00951E3D">
            <w:pPr>
              <w:pStyle w:val="ConsPlusNormal0"/>
              <w:jc w:val="both"/>
              <w:rPr>
                <w:rFonts w:cs="Times New Roman"/>
                <w:szCs w:val="24"/>
              </w:rPr>
            </w:pPr>
            <w:r>
              <w:rPr>
                <w:rFonts w:cs="Times New Roman"/>
                <w:szCs w:val="24"/>
              </w:rPr>
              <w:t xml:space="preserve"> «</w:t>
            </w:r>
            <w:r w:rsidRPr="00015194">
              <w:rPr>
                <w:rFonts w:cs="Times New Roman"/>
                <w:szCs w:val="24"/>
                <w:u w:val="single"/>
              </w:rPr>
              <w:t>04</w:t>
            </w:r>
            <w:r w:rsidR="00951E3D">
              <w:rPr>
                <w:rFonts w:cs="Times New Roman"/>
                <w:szCs w:val="24"/>
              </w:rPr>
              <w:t>_</w:t>
            </w:r>
            <w:r w:rsidR="00951E3D" w:rsidRPr="00951E3D">
              <w:rPr>
                <w:rFonts w:cs="Times New Roman"/>
                <w:szCs w:val="24"/>
              </w:rPr>
              <w:t>»__</w:t>
            </w:r>
            <w:r w:rsidRPr="00015194">
              <w:rPr>
                <w:rFonts w:cs="Times New Roman"/>
                <w:szCs w:val="24"/>
                <w:u w:val="single"/>
              </w:rPr>
              <w:t>03</w:t>
            </w:r>
            <w:r w:rsidR="00951E3D" w:rsidRPr="00951E3D">
              <w:rPr>
                <w:rFonts w:cs="Times New Roman"/>
                <w:szCs w:val="24"/>
              </w:rPr>
              <w:t>____2024г. №_</w:t>
            </w:r>
            <w:r w:rsidRPr="00015194">
              <w:rPr>
                <w:rFonts w:cs="Times New Roman"/>
                <w:szCs w:val="24"/>
                <w:u w:val="single"/>
              </w:rPr>
              <w:t>159</w:t>
            </w:r>
            <w:r w:rsidR="00951E3D" w:rsidRPr="00951E3D">
              <w:rPr>
                <w:rFonts w:cs="Times New Roman"/>
                <w:szCs w:val="24"/>
              </w:rPr>
              <w:t xml:space="preserve">___«О Порядке сбора и обмена в </w:t>
            </w:r>
            <w:proofErr w:type="spellStart"/>
            <w:r w:rsidR="00951E3D" w:rsidRPr="00951E3D">
              <w:rPr>
                <w:rFonts w:cs="Times New Roman"/>
                <w:szCs w:val="24"/>
              </w:rPr>
              <w:t>Юргамышском</w:t>
            </w:r>
            <w:proofErr w:type="spellEnd"/>
            <w:r w:rsidR="00951E3D" w:rsidRPr="00951E3D">
              <w:rPr>
                <w:rFonts w:cs="Times New Roman"/>
                <w:szCs w:val="24"/>
              </w:rPr>
              <w:t xml:space="preserve"> муниципальном округе Курганской области информацией в области защиты населения и территорий от чрезвычайных ситуаций </w:t>
            </w:r>
            <w:proofErr w:type="spellStart"/>
            <w:r w:rsidR="00951E3D" w:rsidRPr="00951E3D">
              <w:rPr>
                <w:rFonts w:cs="Times New Roman"/>
                <w:szCs w:val="24"/>
              </w:rPr>
              <w:t>природно</w:t>
            </w:r>
            <w:proofErr w:type="spellEnd"/>
            <w:r w:rsidR="00951E3D" w:rsidRPr="00951E3D">
              <w:rPr>
                <w:rFonts w:cs="Times New Roman"/>
                <w:szCs w:val="24"/>
              </w:rPr>
              <w:t xml:space="preserve"> и  техногенного характера»</w:t>
            </w:r>
          </w:p>
        </w:tc>
      </w:tr>
    </w:tbl>
    <w:p w:rsidR="00251088" w:rsidRPr="006E1EC9" w:rsidRDefault="00251088">
      <w:pPr>
        <w:pStyle w:val="ConsPlusNormal0"/>
        <w:jc w:val="both"/>
        <w:rPr>
          <w:rFonts w:cs="Times New Roman"/>
          <w:szCs w:val="24"/>
        </w:rPr>
      </w:pPr>
    </w:p>
    <w:p w:rsidR="00251088" w:rsidRPr="006E1EC9" w:rsidRDefault="00335D1D">
      <w:pPr>
        <w:pStyle w:val="ConsPlusTitle0"/>
        <w:jc w:val="center"/>
        <w:rPr>
          <w:rFonts w:ascii="Times New Roman" w:hAnsi="Times New Roman" w:cs="Times New Roman"/>
          <w:szCs w:val="24"/>
        </w:rPr>
      </w:pPr>
      <w:bookmarkStart w:id="0" w:name="Par120"/>
      <w:bookmarkEnd w:id="0"/>
      <w:r w:rsidRPr="006E1EC9">
        <w:rPr>
          <w:rFonts w:ascii="Times New Roman" w:hAnsi="Times New Roman" w:cs="Times New Roman"/>
          <w:szCs w:val="24"/>
        </w:rPr>
        <w:t>Перечень</w:t>
      </w:r>
    </w:p>
    <w:p w:rsidR="00251088" w:rsidRPr="006E1EC9" w:rsidRDefault="00335D1D">
      <w:pPr>
        <w:pStyle w:val="ConsPlusTitle0"/>
        <w:jc w:val="center"/>
        <w:rPr>
          <w:rFonts w:ascii="Times New Roman" w:hAnsi="Times New Roman" w:cs="Times New Roman"/>
          <w:szCs w:val="24"/>
        </w:rPr>
      </w:pPr>
      <w:r w:rsidRPr="006E1EC9">
        <w:rPr>
          <w:rFonts w:ascii="Times New Roman" w:hAnsi="Times New Roman" w:cs="Times New Roman"/>
          <w:szCs w:val="24"/>
        </w:rPr>
        <w:t>информации о чрезвычайных ситуациях</w:t>
      </w:r>
      <w:r w:rsidR="00DF3862">
        <w:rPr>
          <w:rFonts w:ascii="Times New Roman" w:hAnsi="Times New Roman" w:cs="Times New Roman"/>
          <w:szCs w:val="24"/>
        </w:rPr>
        <w:t xml:space="preserve"> </w:t>
      </w:r>
      <w:r w:rsidRPr="006E1EC9">
        <w:rPr>
          <w:rFonts w:ascii="Times New Roman" w:hAnsi="Times New Roman" w:cs="Times New Roman"/>
          <w:szCs w:val="24"/>
        </w:rPr>
        <w:t>в</w:t>
      </w:r>
      <w:r w:rsidR="00BA408E" w:rsidRPr="006E1EC9">
        <w:rPr>
          <w:rFonts w:ascii="Times New Roman" w:hAnsi="Times New Roman" w:cs="Times New Roman"/>
          <w:szCs w:val="24"/>
        </w:rPr>
        <w:t xml:space="preserve"> </w:t>
      </w:r>
      <w:proofErr w:type="spellStart"/>
      <w:r w:rsidR="00BA408E" w:rsidRPr="006E1EC9">
        <w:rPr>
          <w:rFonts w:ascii="Times New Roman" w:hAnsi="Times New Roman" w:cs="Times New Roman"/>
          <w:szCs w:val="24"/>
        </w:rPr>
        <w:t>Юргамышском</w:t>
      </w:r>
      <w:proofErr w:type="spellEnd"/>
      <w:r w:rsidR="00BA408E" w:rsidRPr="006E1EC9">
        <w:rPr>
          <w:rFonts w:ascii="Times New Roman" w:hAnsi="Times New Roman" w:cs="Times New Roman"/>
          <w:szCs w:val="24"/>
        </w:rPr>
        <w:t xml:space="preserve"> </w:t>
      </w:r>
      <w:r w:rsidRPr="006E1EC9">
        <w:rPr>
          <w:rFonts w:ascii="Times New Roman" w:hAnsi="Times New Roman" w:cs="Times New Roman"/>
          <w:szCs w:val="24"/>
        </w:rPr>
        <w:t>муниципальном округе</w:t>
      </w:r>
      <w:r w:rsidR="00BA408E" w:rsidRPr="006E1EC9">
        <w:rPr>
          <w:rFonts w:ascii="Times New Roman" w:hAnsi="Times New Roman" w:cs="Times New Roman"/>
          <w:szCs w:val="24"/>
        </w:rPr>
        <w:t>,</w:t>
      </w:r>
      <w:r w:rsidRPr="006E1EC9">
        <w:rPr>
          <w:rFonts w:ascii="Times New Roman" w:hAnsi="Times New Roman" w:cs="Times New Roman"/>
          <w:szCs w:val="24"/>
        </w:rPr>
        <w:t xml:space="preserve"> </w:t>
      </w:r>
      <w:r w:rsidR="00DF3862">
        <w:rPr>
          <w:rFonts w:ascii="Times New Roman" w:hAnsi="Times New Roman" w:cs="Times New Roman"/>
          <w:szCs w:val="24"/>
        </w:rPr>
        <w:t xml:space="preserve">Курганской области </w:t>
      </w:r>
      <w:r w:rsidRPr="006E1EC9">
        <w:rPr>
          <w:rFonts w:ascii="Times New Roman" w:hAnsi="Times New Roman" w:cs="Times New Roman"/>
          <w:szCs w:val="24"/>
        </w:rPr>
        <w:t>представляемой органами</w:t>
      </w:r>
      <w:r w:rsidR="00DF3862">
        <w:rPr>
          <w:rFonts w:ascii="Times New Roman" w:hAnsi="Times New Roman" w:cs="Times New Roman"/>
          <w:szCs w:val="24"/>
        </w:rPr>
        <w:t xml:space="preserve"> </w:t>
      </w:r>
      <w:r w:rsidRPr="006E1EC9">
        <w:rPr>
          <w:rFonts w:ascii="Times New Roman" w:hAnsi="Times New Roman" w:cs="Times New Roman"/>
          <w:szCs w:val="24"/>
        </w:rPr>
        <w:t>исполнительной власти, органами местного самоуправления</w:t>
      </w:r>
      <w:r w:rsidR="00DF3862">
        <w:rPr>
          <w:rFonts w:ascii="Times New Roman" w:hAnsi="Times New Roman" w:cs="Times New Roman"/>
          <w:szCs w:val="24"/>
        </w:rPr>
        <w:t xml:space="preserve"> </w:t>
      </w:r>
      <w:r w:rsidRPr="006E1EC9">
        <w:rPr>
          <w:rFonts w:ascii="Times New Roman" w:hAnsi="Times New Roman" w:cs="Times New Roman"/>
          <w:szCs w:val="24"/>
        </w:rPr>
        <w:t>и организациями, в полномочия которых входит решение</w:t>
      </w:r>
    </w:p>
    <w:p w:rsidR="00251088" w:rsidRPr="006E1EC9" w:rsidRDefault="00335D1D">
      <w:pPr>
        <w:pStyle w:val="ConsPlusTitle0"/>
        <w:jc w:val="center"/>
        <w:rPr>
          <w:rFonts w:ascii="Times New Roman" w:hAnsi="Times New Roman" w:cs="Times New Roman"/>
          <w:szCs w:val="24"/>
        </w:rPr>
      </w:pPr>
      <w:r w:rsidRPr="006E1EC9">
        <w:rPr>
          <w:rFonts w:ascii="Times New Roman" w:hAnsi="Times New Roman" w:cs="Times New Roman"/>
          <w:szCs w:val="24"/>
        </w:rPr>
        <w:t>вопросов в области защиты населения</w:t>
      </w:r>
      <w:r w:rsidR="00DF3862">
        <w:rPr>
          <w:rFonts w:ascii="Times New Roman" w:hAnsi="Times New Roman" w:cs="Times New Roman"/>
          <w:szCs w:val="24"/>
        </w:rPr>
        <w:t xml:space="preserve"> </w:t>
      </w:r>
      <w:r w:rsidR="00BA408E" w:rsidRPr="006E1EC9">
        <w:rPr>
          <w:rFonts w:ascii="Times New Roman" w:hAnsi="Times New Roman" w:cs="Times New Roman"/>
          <w:szCs w:val="24"/>
        </w:rPr>
        <w:t xml:space="preserve">Юргамышского </w:t>
      </w:r>
      <w:r w:rsidRPr="006E1EC9">
        <w:rPr>
          <w:rFonts w:ascii="Times New Roman" w:hAnsi="Times New Roman" w:cs="Times New Roman"/>
          <w:szCs w:val="24"/>
        </w:rPr>
        <w:t>муниципального округа от чрезвычайных ситуаций,</w:t>
      </w:r>
      <w:r w:rsidR="00957FF1">
        <w:rPr>
          <w:rFonts w:ascii="Times New Roman" w:hAnsi="Times New Roman" w:cs="Times New Roman"/>
          <w:szCs w:val="24"/>
        </w:rPr>
        <w:t xml:space="preserve"> </w:t>
      </w:r>
      <w:r w:rsidRPr="006E1EC9">
        <w:rPr>
          <w:rFonts w:ascii="Times New Roman" w:hAnsi="Times New Roman" w:cs="Times New Roman"/>
          <w:szCs w:val="24"/>
        </w:rPr>
        <w:t>обеспечения пожарной безопасности и безопасности людей</w:t>
      </w:r>
    </w:p>
    <w:p w:rsidR="00251088" w:rsidRDefault="00335D1D">
      <w:pPr>
        <w:pStyle w:val="ConsPlusTitle0"/>
        <w:jc w:val="center"/>
        <w:rPr>
          <w:rFonts w:ascii="PT Astra Serif" w:hAnsi="PT Astra Serif"/>
        </w:rPr>
      </w:pPr>
      <w:r w:rsidRPr="006E1EC9">
        <w:rPr>
          <w:rFonts w:ascii="Times New Roman" w:hAnsi="Times New Roman" w:cs="Times New Roman"/>
          <w:szCs w:val="24"/>
        </w:rPr>
        <w:t>на водных объектах</w:t>
      </w:r>
    </w:p>
    <w:p w:rsidR="00251088" w:rsidRDefault="00251088">
      <w:pPr>
        <w:pStyle w:val="ConsPlusNormal0"/>
        <w:jc w:val="both"/>
        <w:rPr>
          <w:rFonts w:ascii="PT Astra Serif" w:hAnsi="PT Astra Serif"/>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3440"/>
        <w:gridCol w:w="5349"/>
      </w:tblGrid>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 xml:space="preserve">N </w:t>
            </w:r>
            <w:proofErr w:type="gramStart"/>
            <w:r>
              <w:rPr>
                <w:rFonts w:ascii="PT Astra Serif" w:hAnsi="PT Astra Serif"/>
              </w:rPr>
              <w:t>п</w:t>
            </w:r>
            <w:proofErr w:type="gramEnd"/>
            <w:r>
              <w:rPr>
                <w:rFonts w:ascii="PT Astra Serif" w:hAnsi="PT Astra Serif"/>
              </w:rPr>
              <w:t>/п</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Наименование источника чрезвычайной ситуации</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Критерии отнесения события к чрезвычайной ситуации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Техногенные чрезвычайные ситуации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1.1.</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Транспортные аварии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1.1.1.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на железнодорожном транспорте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9D2721" w:rsidP="00D306CF">
            <w:pPr>
              <w:pStyle w:val="ConsPlusNormal0"/>
              <w:numPr>
                <w:ilvl w:val="0"/>
                <w:numId w:val="4"/>
              </w:numPr>
              <w:ind w:left="0" w:hanging="494"/>
              <w:rPr>
                <w:rFonts w:ascii="PT Astra Serif" w:hAnsi="PT Astra Serif"/>
              </w:rPr>
            </w:pPr>
            <w:r>
              <w:rPr>
                <w:rFonts w:ascii="PT Astra Serif" w:hAnsi="PT Astra Serif"/>
              </w:rPr>
              <w:t xml:space="preserve">1. </w:t>
            </w:r>
            <w:proofErr w:type="gramStart"/>
            <w:r w:rsidR="00335D1D">
              <w:rPr>
                <w:rFonts w:ascii="PT Astra Serif" w:hAnsi="PT Astra Serif"/>
              </w:rPr>
              <w:t>Столкновение железнодорожного подвижного состава с другим железнодорожным подвижным составом, с транспортным средством, сход железнодорожного подвижного состава на перегоне или железнодорожной станции, при поездной или маневровой работе, экипировке или других передвижениях (за исключением случаев гибели или причинения тяжкого вреда здоровью людям, не являющимся работниками железнодорожного транспорта и (или) пассажирами, вследствие столкновения железнодорожного подвижного состава с транспортным средством), в результате которого:</w:t>
            </w:r>
            <w:proofErr w:type="gramEnd"/>
          </w:p>
          <w:p w:rsidR="00251088" w:rsidRDefault="00510708"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510708"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510708"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 xml:space="preserve">или установлен факт нарушения условий жизнедеятельности в результате воздействия поражающих факторов источника чрезвычайной ситуации (далее </w:t>
            </w:r>
            <w:r w:rsidR="001608C9">
              <w:rPr>
                <w:rFonts w:ascii="PT Astra Serif" w:hAnsi="PT Astra Serif"/>
              </w:rPr>
              <w:t>–</w:t>
            </w:r>
            <w:r w:rsidR="00335D1D">
              <w:rPr>
                <w:rFonts w:ascii="PT Astra Serif" w:hAnsi="PT Astra Serif"/>
              </w:rPr>
              <w:t xml:space="preserve"> нарушены условия жизнедеятельности) 50 человек и более;</w:t>
            </w:r>
          </w:p>
          <w:p w:rsidR="00251088" w:rsidRDefault="00510708"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произошел разлив топлива и иных загрязняющих веществ на почву в объеме 5</w:t>
            </w:r>
            <w:r>
              <w:rPr>
                <w:rFonts w:ascii="PT Astra Serif" w:hAnsi="PT Astra Serif"/>
              </w:rPr>
              <w:t xml:space="preserve"> тонн</w:t>
            </w:r>
            <w:r w:rsidR="00335D1D">
              <w:rPr>
                <w:rFonts w:ascii="PT Astra Serif" w:hAnsi="PT Astra Serif"/>
              </w:rPr>
              <w:t xml:space="preserve"> и более.</w:t>
            </w:r>
          </w:p>
          <w:p w:rsidR="00251088" w:rsidRDefault="00335D1D" w:rsidP="00A74780">
            <w:pPr>
              <w:pStyle w:val="ConsPlusNormal0"/>
              <w:rPr>
                <w:rFonts w:ascii="PT Astra Serif" w:hAnsi="PT Astra Serif"/>
              </w:rPr>
            </w:pPr>
            <w:r>
              <w:rPr>
                <w:rFonts w:ascii="PT Astra Serif" w:hAnsi="PT Astra Serif"/>
              </w:rPr>
              <w:t xml:space="preserve">2. Полный перерыв движения поездов на перегоне </w:t>
            </w:r>
            <w:r>
              <w:rPr>
                <w:rFonts w:ascii="PT Astra Serif" w:hAnsi="PT Astra Serif"/>
              </w:rPr>
              <w:lastRenderedPageBreak/>
              <w:t>и (или) железнодорожной станции с прекращением пассажирского сообщения на 6 часов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1.1.2.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на автомобильном транспорте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C02F55" w:rsidP="00A74780">
            <w:pPr>
              <w:pStyle w:val="ConsPlusNormal0"/>
              <w:ind w:hanging="100"/>
              <w:rPr>
                <w:rFonts w:ascii="PT Astra Serif" w:hAnsi="PT Astra Serif"/>
              </w:rPr>
            </w:pPr>
            <w:r>
              <w:rPr>
                <w:rFonts w:ascii="PT Astra Serif" w:hAnsi="PT Astra Serif"/>
              </w:rPr>
              <w:t xml:space="preserve">  </w:t>
            </w:r>
            <w:r w:rsidR="008C06F8">
              <w:rPr>
                <w:rFonts w:ascii="PT Astra Serif" w:hAnsi="PT Astra Serif"/>
              </w:rPr>
              <w:t>1.</w:t>
            </w:r>
            <w:r>
              <w:rPr>
                <w:rFonts w:ascii="PT Astra Serif" w:hAnsi="PT Astra Serif"/>
              </w:rPr>
              <w:t xml:space="preserve"> Дор</w:t>
            </w:r>
            <w:r w:rsidR="00335D1D">
              <w:rPr>
                <w:rFonts w:ascii="PT Astra Serif" w:hAnsi="PT Astra Serif"/>
              </w:rPr>
              <w:t>ожно-транспортное происшествие с участием автотранспортного средства, осуществляющего пассажирские перевозки и имеющего более восьми сидячих мест, помимо сидения водителя, в результате которого:</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погибли 5 человек и более;</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10 человек и более.</w:t>
            </w:r>
          </w:p>
          <w:p w:rsidR="00251088" w:rsidRDefault="00335D1D" w:rsidP="00A74780">
            <w:pPr>
              <w:pStyle w:val="ConsPlusNormal0"/>
              <w:ind w:firstLine="42"/>
              <w:rPr>
                <w:rFonts w:ascii="PT Astra Serif" w:hAnsi="PT Astra Serif"/>
              </w:rPr>
            </w:pPr>
            <w:r>
              <w:rPr>
                <w:rFonts w:ascii="PT Astra Serif" w:hAnsi="PT Astra Serif"/>
              </w:rPr>
              <w:t>2. Прекращение или ограничение движения на участке дороги (федерального и регионального значения), не имеющей объездных путей, на 6 часов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1.1.3.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на водном транспорте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9D2721" w:rsidP="00D306CF">
            <w:pPr>
              <w:pStyle w:val="ConsPlusNormal0"/>
              <w:numPr>
                <w:ilvl w:val="0"/>
                <w:numId w:val="5"/>
              </w:numPr>
              <w:ind w:left="42" w:hanging="678"/>
              <w:rPr>
                <w:rFonts w:ascii="PT Astra Serif" w:hAnsi="PT Astra Serif"/>
              </w:rPr>
            </w:pPr>
            <w:r>
              <w:rPr>
                <w:rFonts w:ascii="PT Astra Serif" w:hAnsi="PT Astra Serif"/>
              </w:rPr>
              <w:t xml:space="preserve">1. </w:t>
            </w:r>
            <w:r w:rsidR="00335D1D">
              <w:rPr>
                <w:rFonts w:ascii="PT Astra Serif" w:hAnsi="PT Astra Serif"/>
              </w:rPr>
              <w:t>Столкновение, опрокидывание, затопление, посадка на мель, выбрасывание на берег судов (в том числе вследствие неблагоприятных гидрометеорологических условий), в результате которого:</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или затруднено (прекращено) судоходство на 72 часа и более;</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произошел разлив топлива и попадание загрязняющих веществ в водный объект в объеме 1 т</w:t>
            </w:r>
            <w:r>
              <w:rPr>
                <w:rFonts w:ascii="PT Astra Serif" w:hAnsi="PT Astra Serif"/>
              </w:rPr>
              <w:t>онны</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1.1.4.</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на воздушном транспорте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C02F55" w:rsidP="00A74780">
            <w:pPr>
              <w:pStyle w:val="ConsPlusNormal0"/>
              <w:ind w:firstLine="42"/>
              <w:rPr>
                <w:rFonts w:ascii="PT Astra Serif" w:hAnsi="PT Astra Serif"/>
              </w:rPr>
            </w:pPr>
            <w:r>
              <w:rPr>
                <w:rFonts w:ascii="PT Astra Serif" w:hAnsi="PT Astra Serif"/>
              </w:rPr>
              <w:t>1.</w:t>
            </w:r>
            <w:r w:rsidR="009D2721">
              <w:rPr>
                <w:rFonts w:ascii="PT Astra Serif" w:hAnsi="PT Astra Serif"/>
              </w:rPr>
              <w:t xml:space="preserve"> </w:t>
            </w:r>
            <w:r w:rsidR="00335D1D">
              <w:rPr>
                <w:rFonts w:ascii="PT Astra Serif" w:hAnsi="PT Astra Serif"/>
              </w:rPr>
              <w:t>Авиационное событие (катастрофа, авария), за исключением событий со сверхлегкими судами (максимальная взлетная масса которых составляет не более 495 к</w:t>
            </w:r>
            <w:r>
              <w:rPr>
                <w:rFonts w:ascii="PT Astra Serif" w:hAnsi="PT Astra Serif"/>
              </w:rPr>
              <w:t>илограмм</w:t>
            </w:r>
            <w:r w:rsidR="00335D1D">
              <w:rPr>
                <w:rFonts w:ascii="PT Astra Serif" w:hAnsi="PT Astra Serif"/>
              </w:rPr>
              <w:t xml:space="preserve"> без учета массы авиационных сре</w:t>
            </w:r>
            <w:proofErr w:type="gramStart"/>
            <w:r w:rsidR="00335D1D">
              <w:rPr>
                <w:rFonts w:ascii="PT Astra Serif" w:hAnsi="PT Astra Serif"/>
              </w:rPr>
              <w:t>дств сп</w:t>
            </w:r>
            <w:proofErr w:type="gramEnd"/>
            <w:r w:rsidR="00335D1D">
              <w:rPr>
                <w:rFonts w:ascii="PT Astra Serif" w:hAnsi="PT Astra Serif"/>
              </w:rPr>
              <w:t>асания), в результате которого:</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C02F55" w:rsidP="00A74780">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1.1.5.</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Ракетно-космические катастрофы и аварии на стартовых комплексах и в населенных пунктах и вне стартовых комплексов и населенных пунктов</w:t>
            </w:r>
          </w:p>
        </w:tc>
        <w:tc>
          <w:tcPr>
            <w:tcW w:w="5349" w:type="dxa"/>
            <w:tcBorders>
              <w:top w:val="single" w:sz="4" w:space="0" w:color="000000"/>
              <w:left w:val="single" w:sz="4" w:space="0" w:color="000000"/>
              <w:bottom w:val="single" w:sz="4" w:space="0" w:color="000000"/>
              <w:right w:val="single" w:sz="4" w:space="0" w:color="000000"/>
            </w:tcBorders>
          </w:tcPr>
          <w:p w:rsidR="00251088" w:rsidRDefault="009D2721" w:rsidP="00A74780">
            <w:pPr>
              <w:pStyle w:val="ConsPlusNormal0"/>
              <w:ind w:left="-318"/>
              <w:rPr>
                <w:rFonts w:ascii="PT Astra Serif" w:hAnsi="PT Astra Serif"/>
              </w:rPr>
            </w:pPr>
            <w:r>
              <w:rPr>
                <w:rFonts w:ascii="PT Astra Serif" w:hAnsi="PT Astra Serif"/>
              </w:rPr>
              <w:t xml:space="preserve">1. </w:t>
            </w:r>
            <w:r w:rsidR="00A74780">
              <w:rPr>
                <w:rFonts w:ascii="PT Astra Serif" w:hAnsi="PT Astra Serif"/>
              </w:rPr>
              <w:t xml:space="preserve">1. </w:t>
            </w:r>
            <w:r w:rsidR="00335D1D">
              <w:rPr>
                <w:rFonts w:ascii="PT Astra Serif" w:hAnsi="PT Astra Serif"/>
              </w:rPr>
              <w:t xml:space="preserve">Падение, разрушение ракетно-космического изделия (космического аппарата) </w:t>
            </w:r>
            <w:r w:rsidR="001608C9">
              <w:rPr>
                <w:rFonts w:ascii="PT Astra Serif" w:hAnsi="PT Astra Serif"/>
              </w:rPr>
              <w:t>–</w:t>
            </w:r>
            <w:r w:rsidR="00335D1D">
              <w:rPr>
                <w:rFonts w:ascii="PT Astra Serif" w:hAnsi="PT Astra Serif"/>
              </w:rPr>
              <w:t xml:space="preserve"> любой факт.</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1.2.</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Взрывы (в том числе с последующим горением) и (или) разрушения (обрушения) в зданиях и сооружениях</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1.2.1.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 xml:space="preserve">Взрывы и (или) разрушения (обрушения) в зданиях, </w:t>
            </w:r>
            <w:r>
              <w:rPr>
                <w:rFonts w:ascii="PT Astra Serif" w:hAnsi="PT Astra Serif"/>
              </w:rPr>
              <w:lastRenderedPageBreak/>
              <w:t>сооружениях, предназначенных для постоянного или длительного (круглосуточного) проживания людей</w:t>
            </w:r>
          </w:p>
        </w:tc>
        <w:tc>
          <w:tcPr>
            <w:tcW w:w="5349" w:type="dxa"/>
            <w:tcBorders>
              <w:top w:val="single" w:sz="4" w:space="0" w:color="000000"/>
              <w:left w:val="single" w:sz="4" w:space="0" w:color="000000"/>
              <w:bottom w:val="single" w:sz="4" w:space="0" w:color="000000"/>
              <w:right w:val="single" w:sz="4" w:space="0" w:color="000000"/>
            </w:tcBorders>
          </w:tcPr>
          <w:p w:rsidR="00251088" w:rsidRDefault="00C02F55" w:rsidP="009D2721">
            <w:pPr>
              <w:pStyle w:val="ConsPlusNormal0"/>
              <w:ind w:firstLine="42"/>
              <w:jc w:val="both"/>
              <w:rPr>
                <w:rFonts w:ascii="PT Astra Serif" w:hAnsi="PT Astra Serif"/>
              </w:rPr>
            </w:pPr>
            <w:r>
              <w:rPr>
                <w:rFonts w:ascii="PT Astra Serif" w:hAnsi="PT Astra Serif"/>
              </w:rPr>
              <w:lastRenderedPageBreak/>
              <w:t>1.</w:t>
            </w:r>
            <w:r w:rsidR="009D2721">
              <w:rPr>
                <w:rFonts w:ascii="PT Astra Serif" w:hAnsi="PT Astra Serif"/>
              </w:rPr>
              <w:t xml:space="preserve"> </w:t>
            </w:r>
            <w:r w:rsidR="00335D1D">
              <w:rPr>
                <w:rFonts w:ascii="PT Astra Serif" w:hAnsi="PT Astra Serif"/>
              </w:rPr>
              <w:t xml:space="preserve">Взрыв и (или) полное или частичное внезапное разрушение (обрушение) зданий и сооружений, в </w:t>
            </w:r>
            <w:r w:rsidR="00335D1D">
              <w:rPr>
                <w:rFonts w:ascii="PT Astra Serif" w:hAnsi="PT Astra Serif"/>
              </w:rPr>
              <w:lastRenderedPageBreak/>
              <w:t>результате которого:</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1 человека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1.2.2.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8C06F8">
            <w:pPr>
              <w:pStyle w:val="ConsPlusNormal0"/>
              <w:rPr>
                <w:rFonts w:ascii="PT Astra Serif" w:hAnsi="PT Astra Serif"/>
              </w:rPr>
            </w:pPr>
            <w:r>
              <w:rPr>
                <w:rFonts w:ascii="PT Astra Serif" w:hAnsi="PT Astra Serif"/>
              </w:rPr>
              <w:t>Взрывы и (или) разрушения (обрушения) в зданиях, сооружениях, предназначенных для временного пребывания людей, преимущественно ритмичного характера (рабочий день, школьная смена, сеанс и</w:t>
            </w:r>
            <w:proofErr w:type="gramStart"/>
            <w:r>
              <w:rPr>
                <w:rFonts w:ascii="PT Astra Serif" w:hAnsi="PT Astra Serif"/>
              </w:rPr>
              <w:t xml:space="preserve"> .</w:t>
            </w:r>
            <w:proofErr w:type="gramEnd"/>
            <w:r>
              <w:rPr>
                <w:rFonts w:ascii="PT Astra Serif" w:hAnsi="PT Astra Serif"/>
              </w:rPr>
              <w:t>д.)</w:t>
            </w:r>
          </w:p>
        </w:tc>
        <w:tc>
          <w:tcPr>
            <w:tcW w:w="5349" w:type="dxa"/>
            <w:tcBorders>
              <w:top w:val="single" w:sz="4" w:space="0" w:color="000000"/>
              <w:left w:val="single" w:sz="4" w:space="0" w:color="000000"/>
              <w:bottom w:val="single" w:sz="4" w:space="0" w:color="000000"/>
              <w:right w:val="single" w:sz="4" w:space="0" w:color="000000"/>
            </w:tcBorders>
          </w:tcPr>
          <w:p w:rsidR="00251088" w:rsidRDefault="00C02F55" w:rsidP="000204B7">
            <w:pPr>
              <w:pStyle w:val="ConsPlusNormal0"/>
              <w:rPr>
                <w:rFonts w:ascii="PT Astra Serif" w:hAnsi="PT Astra Serif"/>
              </w:rPr>
            </w:pPr>
            <w:r>
              <w:rPr>
                <w:rFonts w:ascii="PT Astra Serif" w:hAnsi="PT Astra Serif"/>
              </w:rPr>
              <w:t>1.</w:t>
            </w:r>
            <w:r w:rsidR="009D2721">
              <w:rPr>
                <w:rFonts w:ascii="PT Astra Serif" w:hAnsi="PT Astra Serif"/>
              </w:rPr>
              <w:t xml:space="preserve"> </w:t>
            </w:r>
            <w:r w:rsidR="00335D1D">
              <w:rPr>
                <w:rFonts w:ascii="PT Astra Serif" w:hAnsi="PT Astra Serif"/>
              </w:rPr>
              <w:t xml:space="preserve">Взрыв и (или) разрушение (обрушение) элементов зданий и сооружений, в </w:t>
            </w:r>
            <w:proofErr w:type="gramStart"/>
            <w:r w:rsidR="00335D1D">
              <w:rPr>
                <w:rFonts w:ascii="PT Astra Serif" w:hAnsi="PT Astra Serif"/>
              </w:rPr>
              <w:t>результате</w:t>
            </w:r>
            <w:proofErr w:type="gramEnd"/>
            <w:r w:rsidR="00335D1D">
              <w:rPr>
                <w:rFonts w:ascii="PT Astra Serif" w:hAnsi="PT Astra Serif"/>
              </w:rPr>
              <w:t xml:space="preserve"> которого:</w:t>
            </w:r>
          </w:p>
          <w:p w:rsidR="00251088" w:rsidRDefault="00C02F55"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02F55"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C02F55"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1.2.3.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C02F55">
            <w:pPr>
              <w:pStyle w:val="ConsPlusNormal0"/>
              <w:rPr>
                <w:rFonts w:ascii="PT Astra Serif" w:hAnsi="PT Astra Serif"/>
              </w:rPr>
            </w:pPr>
            <w:r>
              <w:rPr>
                <w:rFonts w:ascii="PT Astra Serif" w:hAnsi="PT Astra Serif"/>
              </w:rPr>
              <w:t>Взрывы и (или) разрушения (обрушения) в зданиях, сооружениях,</w:t>
            </w:r>
          </w:p>
          <w:p w:rsidR="00251088" w:rsidRDefault="00335D1D" w:rsidP="00C02F55">
            <w:pPr>
              <w:pStyle w:val="ConsPlusNormal0"/>
              <w:rPr>
                <w:rFonts w:ascii="PT Astra Serif" w:hAnsi="PT Astra Serif"/>
              </w:rPr>
            </w:pPr>
            <w:r>
              <w:rPr>
                <w:rFonts w:ascii="PT Astra Serif" w:hAnsi="PT Astra Serif"/>
              </w:rPr>
              <w:t>предназначенных для производственного или складского назначения</w:t>
            </w:r>
          </w:p>
        </w:tc>
        <w:tc>
          <w:tcPr>
            <w:tcW w:w="5349" w:type="dxa"/>
            <w:tcBorders>
              <w:top w:val="single" w:sz="4" w:space="0" w:color="000000"/>
              <w:left w:val="single" w:sz="4" w:space="0" w:color="000000"/>
              <w:bottom w:val="single" w:sz="4" w:space="0" w:color="000000"/>
              <w:right w:val="single" w:sz="4" w:space="0" w:color="000000"/>
            </w:tcBorders>
          </w:tcPr>
          <w:p w:rsidR="00251088" w:rsidRDefault="00C02F55" w:rsidP="009D2721">
            <w:pPr>
              <w:pStyle w:val="ConsPlusNormal0"/>
              <w:ind w:hanging="100"/>
              <w:jc w:val="both"/>
              <w:rPr>
                <w:rFonts w:ascii="PT Astra Serif" w:hAnsi="PT Astra Serif"/>
              </w:rPr>
            </w:pPr>
            <w:r>
              <w:rPr>
                <w:rFonts w:ascii="PT Astra Serif" w:hAnsi="PT Astra Serif"/>
              </w:rPr>
              <w:t xml:space="preserve"> 1.</w:t>
            </w:r>
            <w:r w:rsidR="009D2721">
              <w:rPr>
                <w:rFonts w:ascii="PT Astra Serif" w:hAnsi="PT Astra Serif"/>
              </w:rPr>
              <w:t xml:space="preserve"> </w:t>
            </w:r>
            <w:r w:rsidR="00335D1D">
              <w:rPr>
                <w:rFonts w:ascii="PT Astra Serif" w:hAnsi="PT Astra Serif"/>
              </w:rPr>
              <w:t>Разрушение сооружений и (или) технических устройств, применяемых на опасном производственном объекте, неконтролируемый взрыв и (или) выброс опасных веществ, в результате которого:</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1.2.4.</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C02F55">
            <w:pPr>
              <w:pStyle w:val="ConsPlusNormal0"/>
              <w:rPr>
                <w:rFonts w:ascii="PT Astra Serif" w:hAnsi="PT Astra Serif"/>
              </w:rPr>
            </w:pPr>
            <w:r>
              <w:rPr>
                <w:rFonts w:ascii="PT Astra Serif" w:hAnsi="PT Astra Serif"/>
              </w:rPr>
              <w:t>Взрывы и (или) разрушения (обрушения) открытых и крытых спортивно-физкультурных, зрелищных, торговых сооружений (стадионы, спортивно-развлекательные комплексы, рынки)</w:t>
            </w:r>
          </w:p>
        </w:tc>
        <w:tc>
          <w:tcPr>
            <w:tcW w:w="5349" w:type="dxa"/>
            <w:tcBorders>
              <w:top w:val="single" w:sz="4" w:space="0" w:color="000000"/>
              <w:left w:val="single" w:sz="4" w:space="0" w:color="000000"/>
              <w:bottom w:val="single" w:sz="4" w:space="0" w:color="000000"/>
              <w:right w:val="single" w:sz="4" w:space="0" w:color="000000"/>
            </w:tcBorders>
          </w:tcPr>
          <w:p w:rsidR="00251088" w:rsidRDefault="00C02F55" w:rsidP="000204B7">
            <w:pPr>
              <w:pStyle w:val="ConsPlusNormal0"/>
              <w:rPr>
                <w:rFonts w:ascii="PT Astra Serif" w:hAnsi="PT Astra Serif"/>
              </w:rPr>
            </w:pPr>
            <w:r>
              <w:rPr>
                <w:rFonts w:ascii="PT Astra Serif" w:hAnsi="PT Astra Serif"/>
              </w:rPr>
              <w:t>1.</w:t>
            </w:r>
            <w:r w:rsidR="009D2721">
              <w:rPr>
                <w:rFonts w:ascii="PT Astra Serif" w:hAnsi="PT Astra Serif"/>
              </w:rPr>
              <w:t xml:space="preserve"> </w:t>
            </w:r>
            <w:r w:rsidR="00335D1D">
              <w:rPr>
                <w:rFonts w:ascii="PT Astra Serif" w:hAnsi="PT Astra Serif"/>
              </w:rPr>
              <w:t>Взрыв и (или) внезапное разрушение (обрушение) зданий и сооружений, в результате которого:</w:t>
            </w:r>
          </w:p>
          <w:p w:rsidR="00251088" w:rsidRDefault="00C02F55"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02F55"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1.2.5.</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Разрушения (обрушения) элементов транспортной и инженерной инфраструктуры (мосты и тоннели длиной 500 м и более)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C02F55" w:rsidP="009D2721">
            <w:pPr>
              <w:pStyle w:val="ConsPlusNormal0"/>
              <w:jc w:val="both"/>
              <w:rPr>
                <w:rFonts w:ascii="PT Astra Serif" w:hAnsi="PT Astra Serif"/>
              </w:rPr>
            </w:pPr>
            <w:r>
              <w:rPr>
                <w:rFonts w:ascii="PT Astra Serif" w:hAnsi="PT Astra Serif"/>
              </w:rPr>
              <w:t>1.</w:t>
            </w:r>
            <w:r w:rsidR="009D2721">
              <w:rPr>
                <w:rFonts w:ascii="PT Astra Serif" w:hAnsi="PT Astra Serif"/>
              </w:rPr>
              <w:t xml:space="preserve"> </w:t>
            </w:r>
            <w:r w:rsidR="00335D1D">
              <w:rPr>
                <w:rFonts w:ascii="PT Astra Serif" w:hAnsi="PT Astra Serif"/>
              </w:rPr>
              <w:t>Внезапное разрушение (обрушение) элементов транспортной, инженерной инфраструктуры, в результате которого:</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C02F5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произошло прекращение (ограничение) движения на участке дороги, не имеющей объездных путей, на 6 часов и более;</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произошло обрушение транспортных и инженерных конструкций в водный объект.</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1.2.6.</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8C06F8">
            <w:pPr>
              <w:pStyle w:val="ConsPlusNormal0"/>
              <w:rPr>
                <w:rFonts w:ascii="PT Astra Serif" w:hAnsi="PT Astra Serif"/>
              </w:rPr>
            </w:pPr>
            <w:r>
              <w:rPr>
                <w:rFonts w:ascii="PT Astra Serif" w:hAnsi="PT Astra Serif"/>
              </w:rPr>
              <w:t>Обнаружение (взрыв) взрывоопасного предмета</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rsidP="009D2721">
            <w:pPr>
              <w:pStyle w:val="ConsPlusNormal0"/>
              <w:jc w:val="both"/>
              <w:rPr>
                <w:rFonts w:ascii="PT Astra Serif" w:hAnsi="PT Astra Serif"/>
              </w:rPr>
            </w:pPr>
            <w:r>
              <w:rPr>
                <w:rFonts w:ascii="PT Astra Serif" w:hAnsi="PT Astra Serif"/>
              </w:rPr>
              <w:t xml:space="preserve">1. Обнаружение авиационных бомб и фугасов в населенном пункте </w:t>
            </w:r>
            <w:r w:rsidR="001608C9">
              <w:rPr>
                <w:rFonts w:ascii="PT Astra Serif" w:hAnsi="PT Astra Serif"/>
              </w:rPr>
              <w:t>–</w:t>
            </w:r>
            <w:r>
              <w:rPr>
                <w:rFonts w:ascii="PT Astra Serif" w:hAnsi="PT Astra Serif"/>
              </w:rPr>
              <w:t xml:space="preserve"> любой факт.</w:t>
            </w:r>
          </w:p>
          <w:p w:rsidR="00532AD5" w:rsidRDefault="00335D1D" w:rsidP="009D2721">
            <w:pPr>
              <w:pStyle w:val="ConsPlusNormal0"/>
              <w:ind w:firstLine="42"/>
              <w:jc w:val="both"/>
              <w:rPr>
                <w:rFonts w:ascii="PT Astra Serif" w:hAnsi="PT Astra Serif"/>
              </w:rPr>
            </w:pPr>
            <w:r>
              <w:rPr>
                <w:rFonts w:ascii="PT Astra Serif" w:hAnsi="PT Astra Serif"/>
              </w:rPr>
              <w:t xml:space="preserve">2. </w:t>
            </w:r>
            <w:proofErr w:type="gramStart"/>
            <w:r>
              <w:rPr>
                <w:rFonts w:ascii="PT Astra Serif" w:hAnsi="PT Astra Serif"/>
              </w:rPr>
              <w:t xml:space="preserve">Взрыв взрывоопасного предмета (авиационная бомба, артиллерийский боеприпас, мина, фугас, граната, тротиловая шашка, взрывчатые </w:t>
            </w:r>
            <w:r>
              <w:rPr>
                <w:rFonts w:ascii="PT Astra Serif" w:hAnsi="PT Astra Serif"/>
              </w:rPr>
              <w:lastRenderedPageBreak/>
              <w:t>материалы промышленного назначения), в результате которого:</w:t>
            </w:r>
            <w:r w:rsidR="008C06F8">
              <w:rPr>
                <w:rFonts w:ascii="PT Astra Serif" w:hAnsi="PT Astra Serif"/>
              </w:rPr>
              <w:t xml:space="preserve"> </w:t>
            </w:r>
            <w:proofErr w:type="gramEnd"/>
          </w:p>
          <w:p w:rsidR="00251088" w:rsidRDefault="00532AD5" w:rsidP="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1.3.</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Аварии на системах жизнеобеспечения</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1.3.1.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8C06F8">
            <w:pPr>
              <w:pStyle w:val="ConsPlusNormal0"/>
              <w:rPr>
                <w:rFonts w:ascii="PT Astra Serif" w:hAnsi="PT Astra Serif"/>
              </w:rPr>
            </w:pPr>
            <w:r>
              <w:rPr>
                <w:rFonts w:ascii="PT Astra Serif" w:hAnsi="PT Astra Serif"/>
              </w:rPr>
              <w:t>Аварии на объектах теплоснабжения</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rPr>
                <w:rFonts w:ascii="PT Astra Serif" w:hAnsi="PT Astra Serif"/>
              </w:rPr>
            </w:pPr>
            <w:r>
              <w:rPr>
                <w:rFonts w:ascii="PT Astra Serif" w:hAnsi="PT Astra Serif"/>
              </w:rPr>
              <w:t xml:space="preserve">1. </w:t>
            </w:r>
            <w:r w:rsidR="00335D1D">
              <w:rPr>
                <w:rFonts w:ascii="PT Astra Serif" w:hAnsi="PT Astra Serif"/>
              </w:rPr>
              <w:t xml:space="preserve">Нарушены условия жизнедеятельности 50 человек и более на 1 сутки и более при условии: температура воздуха в жилых комнатах более суток фиксируется ниже +18 °C в холодный период (теплый период </w:t>
            </w:r>
            <w:r w:rsidR="001608C9">
              <w:rPr>
                <w:rFonts w:ascii="PT Astra Serif" w:hAnsi="PT Astra Serif"/>
              </w:rPr>
              <w:t>–</w:t>
            </w:r>
            <w:r w:rsidR="00335D1D">
              <w:rPr>
                <w:rFonts w:ascii="PT Astra Serif" w:hAnsi="PT Astra Serif"/>
              </w:rPr>
              <w:t xml:space="preserve"> ниже +20 °C).</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1.3.2.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8C06F8">
            <w:pPr>
              <w:pStyle w:val="ConsPlusNormal0"/>
              <w:rPr>
                <w:rFonts w:ascii="PT Astra Serif" w:hAnsi="PT Astra Serif"/>
              </w:rPr>
            </w:pPr>
            <w:r>
              <w:rPr>
                <w:rFonts w:ascii="PT Astra Serif" w:hAnsi="PT Astra Serif"/>
              </w:rPr>
              <w:t>Аварии на объектах водоснабжения, электроэнергетики и газораспределительных систем</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rPr>
                <w:rFonts w:ascii="PT Astra Serif" w:hAnsi="PT Astra Serif"/>
              </w:rPr>
            </w:pPr>
            <w:r>
              <w:rPr>
                <w:rFonts w:ascii="PT Astra Serif" w:hAnsi="PT Astra Serif"/>
              </w:rPr>
              <w:t>1.</w:t>
            </w:r>
            <w:r w:rsidR="00335D1D">
              <w:rPr>
                <w:rFonts w:ascii="PT Astra Serif" w:hAnsi="PT Astra Serif"/>
              </w:rPr>
              <w:t>Нарушение условий жизнедеятельности 50 человек и более на 1 сутки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1.3.3.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8C06F8">
            <w:pPr>
              <w:pStyle w:val="ConsPlusNormal0"/>
              <w:rPr>
                <w:rFonts w:ascii="PT Astra Serif" w:hAnsi="PT Astra Serif"/>
              </w:rPr>
            </w:pPr>
            <w:r>
              <w:rPr>
                <w:rFonts w:ascii="PT Astra Serif" w:hAnsi="PT Astra Serif"/>
              </w:rPr>
              <w:t>Аварии на очистных сооружениях</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rsidP="006162B2">
            <w:pPr>
              <w:pStyle w:val="ConsPlusNormal0"/>
              <w:ind w:firstLine="42"/>
              <w:jc w:val="both"/>
              <w:rPr>
                <w:rFonts w:ascii="PT Astra Serif" w:hAnsi="PT Astra Serif"/>
              </w:rPr>
            </w:pPr>
            <w:r>
              <w:rPr>
                <w:rFonts w:ascii="PT Astra Serif" w:hAnsi="PT Astra Serif"/>
              </w:rPr>
              <w:t>1.</w:t>
            </w:r>
            <w:r w:rsidR="00532AD5">
              <w:rPr>
                <w:rFonts w:ascii="PT Astra Serif" w:hAnsi="PT Astra Serif"/>
              </w:rPr>
              <w:t xml:space="preserve"> </w:t>
            </w:r>
            <w:r>
              <w:rPr>
                <w:rFonts w:ascii="PT Astra Serif" w:hAnsi="PT Astra Serif"/>
              </w:rPr>
              <w:t xml:space="preserve">Разовое превышение предельно допустимой концентрации (загрязнение) (далее </w:t>
            </w:r>
            <w:r w:rsidR="001608C9">
              <w:rPr>
                <w:rFonts w:ascii="PT Astra Serif" w:hAnsi="PT Astra Serif"/>
              </w:rPr>
              <w:t>–</w:t>
            </w:r>
            <w:r>
              <w:rPr>
                <w:rFonts w:ascii="PT Astra Serif" w:hAnsi="PT Astra Serif"/>
              </w:rPr>
              <w:t xml:space="preserve"> ПДК) загрязняющего вещества в принимающем сточные воды водном объекте в 50 раз и более.</w:t>
            </w:r>
          </w:p>
          <w:p w:rsidR="00251088" w:rsidRDefault="00335D1D" w:rsidP="006162B2">
            <w:pPr>
              <w:pStyle w:val="ConsPlusNormal0"/>
              <w:ind w:firstLine="42"/>
              <w:jc w:val="both"/>
              <w:rPr>
                <w:rFonts w:ascii="PT Astra Serif" w:hAnsi="PT Astra Serif"/>
              </w:rPr>
            </w:pPr>
            <w:r>
              <w:rPr>
                <w:rFonts w:ascii="PT Astra Serif" w:hAnsi="PT Astra Serif"/>
              </w:rPr>
              <w:t>2.</w:t>
            </w:r>
            <w:r w:rsidR="00532AD5">
              <w:rPr>
                <w:rFonts w:ascii="PT Astra Serif" w:hAnsi="PT Astra Serif"/>
              </w:rPr>
              <w:t xml:space="preserve"> </w:t>
            </w:r>
            <w:r>
              <w:rPr>
                <w:rFonts w:ascii="PT Astra Serif" w:hAnsi="PT Astra Serif"/>
              </w:rPr>
              <w:t>Нарушение условий жизнедеятельности 50 человек и более на 1 сутки и более.</w:t>
            </w:r>
          </w:p>
          <w:p w:rsidR="00251088" w:rsidRDefault="00335D1D" w:rsidP="006162B2">
            <w:pPr>
              <w:pStyle w:val="ConsPlusNormal0"/>
              <w:ind w:firstLine="42"/>
              <w:jc w:val="both"/>
              <w:rPr>
                <w:rFonts w:ascii="PT Astra Serif" w:hAnsi="PT Astra Serif"/>
              </w:rPr>
            </w:pPr>
            <w:r>
              <w:rPr>
                <w:rFonts w:ascii="PT Astra Serif" w:hAnsi="PT Astra Serif"/>
              </w:rPr>
              <w:t>3.</w:t>
            </w:r>
            <w:r w:rsidR="00532AD5">
              <w:rPr>
                <w:rFonts w:ascii="PT Astra Serif" w:hAnsi="PT Astra Serif"/>
              </w:rPr>
              <w:t xml:space="preserve"> </w:t>
            </w:r>
            <w:r>
              <w:rPr>
                <w:rFonts w:ascii="PT Astra Serif" w:hAnsi="PT Astra Serif"/>
              </w:rPr>
              <w:t>Разовое превышение ПДК загрязняющего вещества в атмосферном воздухе за границами санитарно-защитной зоны в 50 раз и более;</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или в 30 </w:t>
            </w:r>
            <w:r w:rsidR="001608C9">
              <w:rPr>
                <w:rFonts w:ascii="PT Astra Serif" w:hAnsi="PT Astra Serif"/>
              </w:rPr>
              <w:t>–</w:t>
            </w:r>
            <w:r w:rsidR="00335D1D">
              <w:rPr>
                <w:rFonts w:ascii="PT Astra Serif" w:hAnsi="PT Astra Serif"/>
              </w:rPr>
              <w:t xml:space="preserve"> 49 раз в течение 8 часов;</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или в 20 </w:t>
            </w:r>
            <w:r w:rsidR="001608C9">
              <w:rPr>
                <w:rFonts w:ascii="PT Astra Serif" w:hAnsi="PT Astra Serif"/>
              </w:rPr>
              <w:t>–</w:t>
            </w:r>
            <w:r w:rsidR="00335D1D">
              <w:rPr>
                <w:rFonts w:ascii="PT Astra Serif" w:hAnsi="PT Astra Serif"/>
              </w:rPr>
              <w:t xml:space="preserve"> 29 раз в течение 2 суток.</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1.4.</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Аварии с выбросом, сбросом опасных химических веществ</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1.4.1.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на транспорте с выбросом, разливом, рассыпанием, сбросом опасных химических веществ</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rsidP="006162B2">
            <w:pPr>
              <w:pStyle w:val="ConsPlusNormal0"/>
              <w:ind w:firstLine="42"/>
              <w:jc w:val="both"/>
              <w:rPr>
                <w:rFonts w:ascii="PT Astra Serif" w:hAnsi="PT Astra Serif"/>
              </w:rPr>
            </w:pPr>
            <w:r>
              <w:rPr>
                <w:rFonts w:ascii="PT Astra Serif" w:hAnsi="PT Astra Serif"/>
              </w:rPr>
              <w:t>1. Разовое превышение загрязнения почвы с превышением ПДК в 5 раз и более.</w:t>
            </w:r>
          </w:p>
          <w:p w:rsidR="00251088" w:rsidRDefault="00335D1D" w:rsidP="006162B2">
            <w:pPr>
              <w:pStyle w:val="ConsPlusNormal0"/>
              <w:jc w:val="both"/>
              <w:rPr>
                <w:rFonts w:ascii="PT Astra Serif" w:hAnsi="PT Astra Serif"/>
              </w:rPr>
            </w:pPr>
            <w:r>
              <w:rPr>
                <w:rFonts w:ascii="PT Astra Serif" w:hAnsi="PT Astra Serif"/>
              </w:rPr>
              <w:t>2. Разовое превышение ПДК опасного химического вещества в водном объекте:</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1 </w:t>
            </w:r>
            <w:r w:rsidR="001608C9">
              <w:rPr>
                <w:rFonts w:ascii="PT Astra Serif" w:hAnsi="PT Astra Serif"/>
              </w:rPr>
              <w:t>–</w:t>
            </w:r>
            <w:r w:rsidR="00335D1D">
              <w:rPr>
                <w:rFonts w:ascii="PT Astra Serif" w:hAnsi="PT Astra Serif"/>
              </w:rPr>
              <w:t xml:space="preserve"> 2 класса опасности в 5 раз и более;</w:t>
            </w:r>
          </w:p>
          <w:p w:rsidR="00251088" w:rsidRDefault="00532AD5">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3 </w:t>
            </w:r>
            <w:r w:rsidR="001608C9">
              <w:rPr>
                <w:rFonts w:ascii="PT Astra Serif" w:hAnsi="PT Astra Serif"/>
              </w:rPr>
              <w:t>–</w:t>
            </w:r>
            <w:r w:rsidR="00335D1D">
              <w:rPr>
                <w:rFonts w:ascii="PT Astra Serif" w:hAnsi="PT Astra Serif"/>
              </w:rPr>
              <w:t xml:space="preserve"> 4 класса опасности в 50 раз и более.</w:t>
            </w:r>
          </w:p>
          <w:p w:rsidR="00251088" w:rsidRDefault="00335D1D" w:rsidP="006162B2">
            <w:pPr>
              <w:pStyle w:val="ConsPlusNormal0"/>
              <w:jc w:val="both"/>
              <w:rPr>
                <w:rFonts w:ascii="PT Astra Serif" w:hAnsi="PT Astra Serif"/>
              </w:rPr>
            </w:pPr>
            <w:r>
              <w:rPr>
                <w:rFonts w:ascii="PT Astra Serif" w:hAnsi="PT Astra Serif"/>
              </w:rPr>
              <w:t>3. Разовое превышение ПДК загрязняющего вещества в атмосферном воздухе в 50 раз и более;</w:t>
            </w:r>
          </w:p>
          <w:p w:rsidR="00251088" w:rsidRDefault="00335D1D">
            <w:pPr>
              <w:pStyle w:val="ConsPlusNormal0"/>
              <w:jc w:val="both"/>
              <w:rPr>
                <w:rFonts w:ascii="PT Astra Serif" w:hAnsi="PT Astra Serif"/>
              </w:rPr>
            </w:pPr>
            <w:r>
              <w:rPr>
                <w:rFonts w:ascii="PT Astra Serif" w:hAnsi="PT Astra Serif"/>
              </w:rPr>
              <w:t xml:space="preserve">или в 30 </w:t>
            </w:r>
            <w:r w:rsidR="001608C9">
              <w:rPr>
                <w:rFonts w:ascii="PT Astra Serif" w:hAnsi="PT Astra Serif"/>
              </w:rPr>
              <w:t>–</w:t>
            </w:r>
            <w:r>
              <w:rPr>
                <w:rFonts w:ascii="PT Astra Serif" w:hAnsi="PT Astra Serif"/>
              </w:rPr>
              <w:t xml:space="preserve"> 49 раз в течение 8 часов;</w:t>
            </w:r>
          </w:p>
          <w:p w:rsidR="00251088" w:rsidRDefault="00335D1D">
            <w:pPr>
              <w:pStyle w:val="ConsPlusNormal0"/>
              <w:jc w:val="both"/>
              <w:rPr>
                <w:rFonts w:ascii="PT Astra Serif" w:hAnsi="PT Astra Serif"/>
              </w:rPr>
            </w:pPr>
            <w:r>
              <w:rPr>
                <w:rFonts w:ascii="PT Astra Serif" w:hAnsi="PT Astra Serif"/>
              </w:rPr>
              <w:t xml:space="preserve">или в 20 </w:t>
            </w:r>
            <w:r w:rsidR="001608C9">
              <w:rPr>
                <w:rFonts w:ascii="PT Astra Serif" w:hAnsi="PT Astra Serif"/>
              </w:rPr>
              <w:t>–</w:t>
            </w:r>
            <w:r>
              <w:rPr>
                <w:rFonts w:ascii="PT Astra Serif" w:hAnsi="PT Astra Serif"/>
              </w:rPr>
              <w:t xml:space="preserve"> 29 раз в течение 2 суток.</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1.4.2.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с выбросом, сбросом опасных химических веще</w:t>
            </w:r>
            <w:proofErr w:type="gramStart"/>
            <w:r>
              <w:rPr>
                <w:rFonts w:ascii="PT Astra Serif" w:hAnsi="PT Astra Serif"/>
              </w:rPr>
              <w:t>ств пр</w:t>
            </w:r>
            <w:proofErr w:type="gramEnd"/>
            <w:r>
              <w:rPr>
                <w:rFonts w:ascii="PT Astra Serif" w:hAnsi="PT Astra Serif"/>
              </w:rPr>
              <w:t>и производстве, переработке или хранении (захоронении, в том числе в водном объекте)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rPr>
                <w:rFonts w:ascii="PT Astra Serif" w:hAnsi="PT Astra Serif"/>
              </w:rPr>
            </w:pPr>
            <w:r>
              <w:rPr>
                <w:rFonts w:ascii="PT Astra Serif" w:hAnsi="PT Astra Serif"/>
              </w:rPr>
              <w:t xml:space="preserve">1. </w:t>
            </w:r>
            <w:r w:rsidR="00335D1D">
              <w:rPr>
                <w:rFonts w:ascii="PT Astra Serif" w:hAnsi="PT Astra Serif"/>
              </w:rPr>
              <w:t>Разрушение сооружений и (или) технических устройств, применяемых на опасном производственном объекте, неконтролируемый взрыв и (или) выброс, сброс опасных химических веществ, в результате которого:</w:t>
            </w:r>
          </w:p>
          <w:p w:rsidR="00251088" w:rsidRDefault="00AA276B"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AA276B"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AA276B" w:rsidP="000204B7">
            <w:pPr>
              <w:pStyle w:val="ConsPlusNormal0"/>
              <w:rPr>
                <w:rFonts w:ascii="PT Astra Serif" w:hAnsi="PT Astra Serif"/>
              </w:rPr>
            </w:pPr>
            <w:r>
              <w:rPr>
                <w:rFonts w:ascii="PT Astra Serif" w:hAnsi="PT Astra Serif"/>
              </w:rPr>
              <w:lastRenderedPageBreak/>
              <w:t xml:space="preserve">- </w:t>
            </w:r>
            <w:r w:rsidR="00335D1D">
              <w:rPr>
                <w:rFonts w:ascii="PT Astra Serif" w:hAnsi="PT Astra Serif"/>
              </w:rPr>
              <w:t>или нарушены условия жизнедеятельности 50 человек и более;</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произошло разовое загрязнение почвы с превышением ПДК в 5 раз и более;</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произошло разовое превышение ПДК опасного химического вещества в водном объекте:</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1 </w:t>
            </w:r>
            <w:r w:rsidR="001608C9">
              <w:rPr>
                <w:rFonts w:ascii="PT Astra Serif" w:hAnsi="PT Astra Serif"/>
              </w:rPr>
              <w:t>–</w:t>
            </w:r>
            <w:r w:rsidR="00335D1D">
              <w:rPr>
                <w:rFonts w:ascii="PT Astra Serif" w:hAnsi="PT Astra Serif"/>
              </w:rPr>
              <w:t xml:space="preserve"> 2 класса опасности в 5 раз и более;</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3 </w:t>
            </w:r>
            <w:r w:rsidR="001608C9">
              <w:rPr>
                <w:rFonts w:ascii="PT Astra Serif" w:hAnsi="PT Astra Serif"/>
              </w:rPr>
              <w:t>–</w:t>
            </w:r>
            <w:r w:rsidR="00335D1D">
              <w:rPr>
                <w:rFonts w:ascii="PT Astra Serif" w:hAnsi="PT Astra Serif"/>
              </w:rPr>
              <w:t xml:space="preserve"> 4 класса опасности в 50 раз и более.</w:t>
            </w:r>
          </w:p>
          <w:p w:rsidR="00251088" w:rsidRDefault="00335D1D" w:rsidP="006162B2">
            <w:pPr>
              <w:pStyle w:val="ConsPlusNormal0"/>
              <w:ind w:firstLine="42"/>
              <w:jc w:val="both"/>
              <w:rPr>
                <w:rFonts w:ascii="PT Astra Serif" w:hAnsi="PT Astra Serif"/>
              </w:rPr>
            </w:pPr>
            <w:r>
              <w:rPr>
                <w:rFonts w:ascii="PT Astra Serif" w:hAnsi="PT Astra Serif"/>
              </w:rPr>
              <w:t>2. Разовое превышение ПДК загрязняющего вещества в атмосферном воздухе в 50 раз и более;</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или в 30 </w:t>
            </w:r>
            <w:r w:rsidR="001608C9">
              <w:rPr>
                <w:rFonts w:ascii="PT Astra Serif" w:hAnsi="PT Astra Serif"/>
              </w:rPr>
              <w:t>–</w:t>
            </w:r>
            <w:r w:rsidR="00335D1D">
              <w:rPr>
                <w:rFonts w:ascii="PT Astra Serif" w:hAnsi="PT Astra Serif"/>
              </w:rPr>
              <w:t xml:space="preserve"> 49 раз в течение 8 часов;</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или в 20 </w:t>
            </w:r>
            <w:r w:rsidR="001608C9">
              <w:rPr>
                <w:rFonts w:ascii="PT Astra Serif" w:hAnsi="PT Astra Serif"/>
              </w:rPr>
              <w:t>–</w:t>
            </w:r>
            <w:r w:rsidR="00335D1D">
              <w:rPr>
                <w:rFonts w:ascii="PT Astra Serif" w:hAnsi="PT Astra Serif"/>
              </w:rPr>
              <w:t xml:space="preserve"> 29 раз в течение 2 суток.</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1.4.3.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с боевыми отравляющими веществами</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Любой факт аварии.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1.5.</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Аварии с разливом (выбросом) нефти, нефтепродуктов</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1.5.1.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Аварии с разливом (выбросом) нефти (нефтепродуктов) на объектах геологического изучения, разведки и добычи углеводородного сырья, а также для переработки производства, транспортировки, хранения, реализации углеводородного сырья и произведенной из него продукции</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rsidP="000204B7">
            <w:pPr>
              <w:pStyle w:val="ConsPlusNormal0"/>
              <w:ind w:firstLine="42"/>
              <w:rPr>
                <w:rFonts w:ascii="PT Astra Serif" w:hAnsi="PT Astra Serif"/>
              </w:rPr>
            </w:pPr>
            <w:r>
              <w:rPr>
                <w:rFonts w:ascii="PT Astra Serif" w:hAnsi="PT Astra Serif"/>
              </w:rPr>
              <w:t xml:space="preserve">1. Разлив (выброс) нефти (нефтепродуктов) </w:t>
            </w:r>
            <w:proofErr w:type="gramStart"/>
            <w:r>
              <w:rPr>
                <w:rFonts w:ascii="PT Astra Serif" w:hAnsi="PT Astra Serif"/>
              </w:rPr>
              <w:t>на сухопутной части территории</w:t>
            </w:r>
            <w:proofErr w:type="gramEnd"/>
            <w:r>
              <w:rPr>
                <w:rFonts w:ascii="PT Astra Serif" w:hAnsi="PT Astra Serif"/>
              </w:rPr>
              <w:t xml:space="preserve"> в объеме 5</w:t>
            </w:r>
            <w:r w:rsidR="00AA276B">
              <w:rPr>
                <w:rFonts w:ascii="PT Astra Serif" w:hAnsi="PT Astra Serif"/>
              </w:rPr>
              <w:t xml:space="preserve">тонн </w:t>
            </w:r>
            <w:r>
              <w:rPr>
                <w:rFonts w:ascii="PT Astra Serif" w:hAnsi="PT Astra Serif"/>
              </w:rPr>
              <w:t xml:space="preserve"> и более.</w:t>
            </w:r>
          </w:p>
          <w:p w:rsidR="00251088" w:rsidRDefault="00335D1D" w:rsidP="000204B7">
            <w:pPr>
              <w:pStyle w:val="ConsPlusNormal0"/>
              <w:ind w:firstLine="42"/>
              <w:rPr>
                <w:rFonts w:ascii="PT Astra Serif" w:hAnsi="PT Astra Serif"/>
              </w:rPr>
            </w:pPr>
            <w:r>
              <w:rPr>
                <w:rFonts w:ascii="PT Astra Serif" w:hAnsi="PT Astra Serif"/>
              </w:rPr>
              <w:t>2. Загрязнение водного объекта (внутренние морские воды, территориальное море, прилежащая и исключительная экономическая зона Российской Федерации, а также поверхностные и подземные водные объекты) нефтью (нефтепродуктами) в объеме 1 т</w:t>
            </w:r>
            <w:r w:rsidR="00AA276B">
              <w:rPr>
                <w:rFonts w:ascii="PT Astra Serif" w:hAnsi="PT Astra Serif"/>
              </w:rPr>
              <w:t>онны</w:t>
            </w:r>
            <w:r>
              <w:rPr>
                <w:rFonts w:ascii="PT Astra Serif" w:hAnsi="PT Astra Serif"/>
              </w:rPr>
              <w:t xml:space="preserve"> и более.</w:t>
            </w:r>
          </w:p>
          <w:p w:rsidR="00251088" w:rsidRDefault="00335D1D" w:rsidP="000204B7">
            <w:pPr>
              <w:pStyle w:val="ConsPlusNormal0"/>
              <w:ind w:firstLine="42"/>
              <w:rPr>
                <w:rFonts w:ascii="PT Astra Serif" w:hAnsi="PT Astra Serif"/>
              </w:rPr>
            </w:pPr>
            <w:r>
              <w:rPr>
                <w:rFonts w:ascii="PT Astra Serif" w:hAnsi="PT Astra Serif"/>
              </w:rPr>
              <w:t>3. Загрязнение водного объекта источника питьевого водоснабжения в границах 1 и (или) 2 и (или) 3 поясов зоны санитарной охраны.</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1.6.</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 xml:space="preserve">Радиационная авария с выбросом, сбросом, проливом, </w:t>
            </w:r>
            <w:proofErr w:type="spellStart"/>
            <w:r>
              <w:rPr>
                <w:rFonts w:ascii="PT Astra Serif" w:hAnsi="PT Astra Serif"/>
              </w:rPr>
              <w:t>просыпом</w:t>
            </w:r>
            <w:proofErr w:type="spellEnd"/>
            <w:r>
              <w:rPr>
                <w:rFonts w:ascii="PT Astra Serif" w:hAnsi="PT Astra Serif"/>
              </w:rPr>
              <w:t xml:space="preserve"> ядерных материалов, радиоактивных веществ и радиоактивных отходов</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1.6.1.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 xml:space="preserve">Аварии на объектах использования атомной энергии с выбросом радиоактивных веществ (за исключением </w:t>
            </w:r>
            <w:proofErr w:type="spellStart"/>
            <w:r>
              <w:rPr>
                <w:rFonts w:ascii="PT Astra Serif" w:hAnsi="PT Astra Serif"/>
              </w:rPr>
              <w:t>промплощадок</w:t>
            </w:r>
            <w:proofErr w:type="spellEnd"/>
            <w:r>
              <w:rPr>
                <w:rFonts w:ascii="PT Astra Serif" w:hAnsi="PT Astra Serif"/>
              </w:rPr>
              <w:t xml:space="preserve"> объектов использования атомной энергии и территорий с существующим радиоактивным загрязнением за счет прошлой деятельности и аварий со статусом </w:t>
            </w:r>
            <w:r w:rsidR="001608C9">
              <w:rPr>
                <w:rFonts w:ascii="PT Astra Serif" w:hAnsi="PT Astra Serif"/>
              </w:rPr>
              <w:t>«</w:t>
            </w:r>
            <w:r>
              <w:rPr>
                <w:rFonts w:ascii="PT Astra Serif" w:hAnsi="PT Astra Serif"/>
              </w:rPr>
              <w:t>зона отчуждения</w:t>
            </w:r>
            <w:r w:rsidR="001608C9">
              <w:rPr>
                <w:rFonts w:ascii="PT Astra Serif" w:hAnsi="PT Astra Serif"/>
              </w:rPr>
              <w:t>»</w:t>
            </w:r>
            <w:r>
              <w:rPr>
                <w:rFonts w:ascii="PT Astra Serif" w:hAnsi="PT Astra Serif"/>
              </w:rPr>
              <w:t>)</w:t>
            </w:r>
          </w:p>
        </w:tc>
        <w:tc>
          <w:tcPr>
            <w:tcW w:w="5349" w:type="dxa"/>
            <w:tcBorders>
              <w:top w:val="single" w:sz="4" w:space="0" w:color="000000"/>
              <w:left w:val="single" w:sz="4" w:space="0" w:color="000000"/>
              <w:bottom w:val="single" w:sz="4" w:space="0" w:color="000000"/>
              <w:right w:val="single" w:sz="4" w:space="0" w:color="000000"/>
            </w:tcBorders>
          </w:tcPr>
          <w:p w:rsidR="00251088" w:rsidRDefault="006162B2" w:rsidP="00D306CF">
            <w:pPr>
              <w:pStyle w:val="ConsPlusNormal0"/>
              <w:numPr>
                <w:ilvl w:val="0"/>
                <w:numId w:val="3"/>
              </w:numPr>
              <w:ind w:left="42" w:hanging="720"/>
              <w:jc w:val="both"/>
              <w:rPr>
                <w:rFonts w:ascii="PT Astra Serif" w:hAnsi="PT Astra Serif"/>
              </w:rPr>
            </w:pPr>
            <w:r>
              <w:rPr>
                <w:rFonts w:ascii="PT Astra Serif" w:hAnsi="PT Astra Serif"/>
              </w:rPr>
              <w:t xml:space="preserve">1. </w:t>
            </w:r>
            <w:r w:rsidR="00335D1D">
              <w:rPr>
                <w:rFonts w:ascii="PT Astra Serif" w:hAnsi="PT Astra Serif"/>
              </w:rPr>
              <w:t xml:space="preserve">Прогнозируемые уровни (предполагаемая доза) облучения населения при аварии за короткий срок (2 суток) превышают уровни </w:t>
            </w:r>
            <w:proofErr w:type="gramStart"/>
            <w:r w:rsidR="00335D1D">
              <w:rPr>
                <w:rFonts w:ascii="PT Astra Serif" w:hAnsi="PT Astra Serif"/>
              </w:rPr>
              <w:t>на</w:t>
            </w:r>
            <w:proofErr w:type="gramEnd"/>
            <w:r w:rsidR="00335D1D">
              <w:rPr>
                <w:rFonts w:ascii="PT Astra Serif" w:hAnsi="PT Astra Serif"/>
              </w:rPr>
              <w:t>:</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все тело </w:t>
            </w:r>
            <w:r w:rsidR="001608C9">
              <w:rPr>
                <w:rFonts w:ascii="PT Astra Serif" w:hAnsi="PT Astra Serif"/>
              </w:rPr>
              <w:t>–</w:t>
            </w:r>
            <w:r w:rsidR="00335D1D">
              <w:rPr>
                <w:rFonts w:ascii="PT Astra Serif" w:hAnsi="PT Astra Serif"/>
              </w:rPr>
              <w:t xml:space="preserve"> 1 Гр</w:t>
            </w:r>
            <w:r w:rsidR="00520F30">
              <w:rPr>
                <w:rFonts w:ascii="PT Astra Serif" w:hAnsi="PT Astra Serif"/>
              </w:rPr>
              <w:t>эй</w:t>
            </w:r>
            <w:r w:rsidR="00335D1D">
              <w:rPr>
                <w:rFonts w:ascii="PT Astra Serif" w:hAnsi="PT Astra Serif"/>
              </w:rPr>
              <w:t>;</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легкие </w:t>
            </w:r>
            <w:r w:rsidR="001608C9">
              <w:rPr>
                <w:rFonts w:ascii="PT Astra Serif" w:hAnsi="PT Astra Serif"/>
              </w:rPr>
              <w:t>–</w:t>
            </w:r>
            <w:r w:rsidR="00335D1D">
              <w:rPr>
                <w:rFonts w:ascii="PT Astra Serif" w:hAnsi="PT Astra Serif"/>
              </w:rPr>
              <w:t xml:space="preserve"> 6 Гр</w:t>
            </w:r>
            <w:r w:rsidR="00520F30">
              <w:rPr>
                <w:rFonts w:ascii="PT Astra Serif" w:hAnsi="PT Astra Serif"/>
              </w:rPr>
              <w:t>эй</w:t>
            </w:r>
            <w:r w:rsidR="00335D1D">
              <w:rPr>
                <w:rFonts w:ascii="PT Astra Serif" w:hAnsi="PT Astra Serif"/>
              </w:rPr>
              <w:t>;</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кожу </w:t>
            </w:r>
            <w:r w:rsidR="001608C9">
              <w:rPr>
                <w:rFonts w:ascii="PT Astra Serif" w:hAnsi="PT Astra Serif"/>
              </w:rPr>
              <w:t>–</w:t>
            </w:r>
            <w:r w:rsidR="00335D1D">
              <w:rPr>
                <w:rFonts w:ascii="PT Astra Serif" w:hAnsi="PT Astra Serif"/>
              </w:rPr>
              <w:t xml:space="preserve"> 3 Гр</w:t>
            </w:r>
            <w:r w:rsidR="00520F30">
              <w:rPr>
                <w:rFonts w:ascii="PT Astra Serif" w:hAnsi="PT Astra Serif"/>
              </w:rPr>
              <w:t>эй</w:t>
            </w:r>
            <w:r w:rsidR="00335D1D">
              <w:rPr>
                <w:rFonts w:ascii="PT Astra Serif" w:hAnsi="PT Astra Serif"/>
              </w:rPr>
              <w:t>;</w:t>
            </w:r>
          </w:p>
          <w:p w:rsidR="00251088" w:rsidRDefault="00AA276B">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щитовидную железу </w:t>
            </w:r>
            <w:r w:rsidR="001608C9">
              <w:rPr>
                <w:rFonts w:ascii="PT Astra Serif" w:hAnsi="PT Astra Serif"/>
              </w:rPr>
              <w:t>–</w:t>
            </w:r>
            <w:r w:rsidR="00335D1D">
              <w:rPr>
                <w:rFonts w:ascii="PT Astra Serif" w:hAnsi="PT Astra Serif"/>
              </w:rPr>
              <w:t xml:space="preserve"> 5 Гр</w:t>
            </w:r>
            <w:r w:rsidR="00520F30">
              <w:rPr>
                <w:rFonts w:ascii="PT Astra Serif" w:hAnsi="PT Astra Serif"/>
              </w:rPr>
              <w:t>эй</w:t>
            </w:r>
            <w:r w:rsidR="00335D1D">
              <w:rPr>
                <w:rFonts w:ascii="PT Astra Serif" w:hAnsi="PT Astra Serif"/>
              </w:rPr>
              <w:t>;</w:t>
            </w:r>
          </w:p>
          <w:p w:rsidR="00251088" w:rsidRDefault="00335D1D">
            <w:pPr>
              <w:pStyle w:val="ConsPlusNormal0"/>
              <w:jc w:val="both"/>
              <w:rPr>
                <w:rFonts w:ascii="PT Astra Serif" w:hAnsi="PT Astra Serif"/>
              </w:rPr>
            </w:pPr>
            <w:r>
              <w:rPr>
                <w:rFonts w:ascii="PT Astra Serif" w:hAnsi="PT Astra Serif"/>
              </w:rPr>
              <w:t xml:space="preserve">хрусталик глаза </w:t>
            </w:r>
            <w:r w:rsidR="001608C9">
              <w:rPr>
                <w:rFonts w:ascii="PT Astra Serif" w:hAnsi="PT Astra Serif"/>
              </w:rPr>
              <w:t>–</w:t>
            </w:r>
            <w:r>
              <w:rPr>
                <w:rFonts w:ascii="PT Astra Serif" w:hAnsi="PT Astra Serif"/>
              </w:rPr>
              <w:t xml:space="preserve"> 2 Гр</w:t>
            </w:r>
            <w:r w:rsidR="00520F30">
              <w:rPr>
                <w:rFonts w:ascii="PT Astra Serif" w:hAnsi="PT Astra Serif"/>
              </w:rPr>
              <w:t>эй</w:t>
            </w:r>
            <w:r>
              <w:rPr>
                <w:rFonts w:ascii="PT Astra Serif" w:hAnsi="PT Astra Serif"/>
              </w:rPr>
              <w:t>;</w:t>
            </w:r>
          </w:p>
          <w:p w:rsidR="00251088" w:rsidRDefault="00335D1D">
            <w:pPr>
              <w:pStyle w:val="ConsPlusNormal0"/>
              <w:jc w:val="both"/>
              <w:rPr>
                <w:rFonts w:ascii="PT Astra Serif" w:hAnsi="PT Astra Serif"/>
              </w:rPr>
            </w:pPr>
            <w:r>
              <w:rPr>
                <w:rFonts w:ascii="PT Astra Serif" w:hAnsi="PT Astra Serif"/>
              </w:rPr>
              <w:t xml:space="preserve">гонады </w:t>
            </w:r>
            <w:r w:rsidR="001608C9">
              <w:rPr>
                <w:rFonts w:ascii="PT Astra Serif" w:hAnsi="PT Astra Serif"/>
              </w:rPr>
              <w:t>–</w:t>
            </w:r>
            <w:r>
              <w:rPr>
                <w:rFonts w:ascii="PT Astra Serif" w:hAnsi="PT Astra Serif"/>
              </w:rPr>
              <w:t xml:space="preserve"> 3 Гр</w:t>
            </w:r>
            <w:r w:rsidR="00520F30">
              <w:rPr>
                <w:rFonts w:ascii="PT Astra Serif" w:hAnsi="PT Astra Serif"/>
              </w:rPr>
              <w:t>эй</w:t>
            </w:r>
            <w:r>
              <w:rPr>
                <w:rFonts w:ascii="PT Astra Serif" w:hAnsi="PT Astra Serif"/>
              </w:rPr>
              <w:t>;</w:t>
            </w:r>
          </w:p>
          <w:p w:rsidR="00251088" w:rsidRDefault="00335D1D">
            <w:pPr>
              <w:pStyle w:val="ConsPlusNormal0"/>
              <w:jc w:val="both"/>
              <w:rPr>
                <w:rFonts w:ascii="PT Astra Serif" w:hAnsi="PT Astra Serif"/>
              </w:rPr>
            </w:pPr>
            <w:r>
              <w:rPr>
                <w:rFonts w:ascii="PT Astra Serif" w:hAnsi="PT Astra Serif"/>
              </w:rPr>
              <w:t xml:space="preserve">плод </w:t>
            </w:r>
            <w:r w:rsidR="001608C9">
              <w:rPr>
                <w:rFonts w:ascii="PT Astra Serif" w:hAnsi="PT Astra Serif"/>
              </w:rPr>
              <w:t>–</w:t>
            </w:r>
            <w:r>
              <w:rPr>
                <w:rFonts w:ascii="PT Astra Serif" w:hAnsi="PT Astra Serif"/>
              </w:rPr>
              <w:t xml:space="preserve"> 0,1 Гр</w:t>
            </w:r>
            <w:r w:rsidR="00520F30">
              <w:rPr>
                <w:rFonts w:ascii="PT Astra Serif" w:hAnsi="PT Astra Serif"/>
              </w:rPr>
              <w:t>эй</w:t>
            </w:r>
            <w:r>
              <w:rPr>
                <w:rFonts w:ascii="PT Astra Serif" w:hAnsi="PT Astra Serif"/>
              </w:rPr>
              <w:t>.</w:t>
            </w:r>
          </w:p>
          <w:p w:rsidR="00251088" w:rsidRDefault="00335D1D" w:rsidP="006162B2">
            <w:pPr>
              <w:pStyle w:val="ConsPlusNormal0"/>
              <w:ind w:firstLine="42"/>
              <w:jc w:val="both"/>
              <w:rPr>
                <w:rFonts w:ascii="PT Astra Serif" w:hAnsi="PT Astra Serif"/>
              </w:rPr>
            </w:pPr>
            <w:r>
              <w:rPr>
                <w:rFonts w:ascii="PT Astra Serif" w:hAnsi="PT Astra Serif"/>
              </w:rPr>
              <w:t xml:space="preserve">2. При хроническом облучении, если годовые поглощенные дозы превышают значения </w:t>
            </w:r>
            <w:proofErr w:type="gramStart"/>
            <w:r>
              <w:rPr>
                <w:rFonts w:ascii="PT Astra Serif" w:hAnsi="PT Astra Serif"/>
              </w:rPr>
              <w:t>на</w:t>
            </w:r>
            <w:proofErr w:type="gramEnd"/>
            <w:r>
              <w:rPr>
                <w:rFonts w:ascii="PT Astra Serif" w:hAnsi="PT Astra Serif"/>
              </w:rPr>
              <w:t>:</w:t>
            </w:r>
          </w:p>
          <w:p w:rsidR="00251088" w:rsidRDefault="00335D1D">
            <w:pPr>
              <w:pStyle w:val="ConsPlusNormal0"/>
              <w:jc w:val="both"/>
              <w:rPr>
                <w:rFonts w:ascii="PT Astra Serif" w:hAnsi="PT Astra Serif"/>
              </w:rPr>
            </w:pPr>
            <w:r>
              <w:rPr>
                <w:rFonts w:ascii="PT Astra Serif" w:hAnsi="PT Astra Serif"/>
              </w:rPr>
              <w:t xml:space="preserve">гонады </w:t>
            </w:r>
            <w:r w:rsidR="001608C9">
              <w:rPr>
                <w:rFonts w:ascii="PT Astra Serif" w:hAnsi="PT Astra Serif"/>
              </w:rPr>
              <w:t>–</w:t>
            </w:r>
            <w:r>
              <w:rPr>
                <w:rFonts w:ascii="PT Astra Serif" w:hAnsi="PT Astra Serif"/>
              </w:rPr>
              <w:t xml:space="preserve"> 0,2 Гр</w:t>
            </w:r>
            <w:r w:rsidR="00520F30">
              <w:rPr>
                <w:rFonts w:ascii="PT Astra Serif" w:hAnsi="PT Astra Serif"/>
              </w:rPr>
              <w:t>эй</w:t>
            </w:r>
            <w:r>
              <w:rPr>
                <w:rFonts w:ascii="PT Astra Serif" w:hAnsi="PT Astra Serif"/>
              </w:rPr>
              <w:t>;</w:t>
            </w:r>
          </w:p>
          <w:p w:rsidR="00251088" w:rsidRDefault="00335D1D">
            <w:pPr>
              <w:pStyle w:val="ConsPlusNormal0"/>
              <w:jc w:val="both"/>
              <w:rPr>
                <w:rFonts w:ascii="PT Astra Serif" w:hAnsi="PT Astra Serif"/>
              </w:rPr>
            </w:pPr>
            <w:r>
              <w:rPr>
                <w:rFonts w:ascii="PT Astra Serif" w:hAnsi="PT Astra Serif"/>
              </w:rPr>
              <w:t xml:space="preserve">хрусталик глаза </w:t>
            </w:r>
            <w:r w:rsidR="001608C9">
              <w:rPr>
                <w:rFonts w:ascii="PT Astra Serif" w:hAnsi="PT Astra Serif"/>
              </w:rPr>
              <w:t>–</w:t>
            </w:r>
            <w:r>
              <w:rPr>
                <w:rFonts w:ascii="PT Astra Serif" w:hAnsi="PT Astra Serif"/>
              </w:rPr>
              <w:t xml:space="preserve"> 0,1 Гр</w:t>
            </w:r>
            <w:r w:rsidR="00520F30">
              <w:rPr>
                <w:rFonts w:ascii="PT Astra Serif" w:hAnsi="PT Astra Serif"/>
              </w:rPr>
              <w:t>эй</w:t>
            </w:r>
            <w:r>
              <w:rPr>
                <w:rFonts w:ascii="PT Astra Serif" w:hAnsi="PT Astra Serif"/>
              </w:rPr>
              <w:t>;</w:t>
            </w:r>
          </w:p>
          <w:p w:rsidR="00251088" w:rsidRDefault="00335D1D">
            <w:pPr>
              <w:pStyle w:val="ConsPlusNormal0"/>
              <w:jc w:val="both"/>
              <w:rPr>
                <w:rFonts w:ascii="PT Astra Serif" w:hAnsi="PT Astra Serif"/>
              </w:rPr>
            </w:pPr>
            <w:r>
              <w:rPr>
                <w:rFonts w:ascii="PT Astra Serif" w:hAnsi="PT Astra Serif"/>
              </w:rPr>
              <w:t xml:space="preserve">красный костный мозг </w:t>
            </w:r>
            <w:r w:rsidR="001608C9">
              <w:rPr>
                <w:rFonts w:ascii="PT Astra Serif" w:hAnsi="PT Astra Serif"/>
              </w:rPr>
              <w:t>–</w:t>
            </w:r>
            <w:r>
              <w:rPr>
                <w:rFonts w:ascii="PT Astra Serif" w:hAnsi="PT Astra Serif"/>
              </w:rPr>
              <w:t xml:space="preserve"> 0,4 Гр</w:t>
            </w:r>
            <w:r w:rsidR="00520F30">
              <w:rPr>
                <w:rFonts w:ascii="PT Astra Serif" w:hAnsi="PT Astra Serif"/>
              </w:rPr>
              <w:t>эй</w:t>
            </w:r>
            <w:r>
              <w:rPr>
                <w:rFonts w:ascii="PT Astra Serif" w:hAnsi="PT Astra Serif"/>
              </w:rPr>
              <w:t>.</w:t>
            </w:r>
          </w:p>
          <w:p w:rsidR="00251088" w:rsidRDefault="00335D1D" w:rsidP="006162B2">
            <w:pPr>
              <w:pStyle w:val="ConsPlusNormal0"/>
              <w:ind w:firstLine="42"/>
              <w:jc w:val="both"/>
              <w:rPr>
                <w:rFonts w:ascii="PT Astra Serif" w:hAnsi="PT Astra Serif"/>
              </w:rPr>
            </w:pPr>
            <w:r>
              <w:rPr>
                <w:rFonts w:ascii="PT Astra Serif" w:hAnsi="PT Astra Serif"/>
              </w:rPr>
              <w:t xml:space="preserve">3. Критерии для принятия неотложных решений по укрытию населения в начальный период </w:t>
            </w:r>
            <w:r>
              <w:rPr>
                <w:rFonts w:ascii="PT Astra Serif" w:hAnsi="PT Astra Serif"/>
              </w:rPr>
              <w:lastRenderedPageBreak/>
              <w:t>аварии:</w:t>
            </w:r>
          </w:p>
          <w:p w:rsidR="00251088" w:rsidRDefault="00335D1D" w:rsidP="000204B7">
            <w:pPr>
              <w:pStyle w:val="ConsPlusNormal0"/>
              <w:rPr>
                <w:rFonts w:ascii="PT Astra Serif" w:hAnsi="PT Astra Serif"/>
              </w:rPr>
            </w:pPr>
            <w:r>
              <w:rPr>
                <w:rFonts w:ascii="PT Astra Serif" w:hAnsi="PT Astra Serif"/>
              </w:rPr>
              <w:t xml:space="preserve">предотвращаемая доза облучения за первые 10 суток превышает 50 </w:t>
            </w:r>
            <w:proofErr w:type="spellStart"/>
            <w:r w:rsidR="00520F30">
              <w:rPr>
                <w:rFonts w:ascii="PT Astra Serif" w:hAnsi="PT Astra Serif"/>
              </w:rPr>
              <w:t>микрогрэй</w:t>
            </w:r>
            <w:proofErr w:type="spellEnd"/>
            <w:r>
              <w:rPr>
                <w:rFonts w:ascii="PT Astra Serif" w:hAnsi="PT Astra Serif"/>
              </w:rPr>
              <w:t xml:space="preserve"> на все тело или 500 </w:t>
            </w:r>
            <w:proofErr w:type="spellStart"/>
            <w:r>
              <w:rPr>
                <w:rFonts w:ascii="PT Astra Serif" w:hAnsi="PT Astra Serif"/>
              </w:rPr>
              <w:t>м</w:t>
            </w:r>
            <w:r w:rsidR="00520F30">
              <w:rPr>
                <w:rFonts w:ascii="PT Astra Serif" w:hAnsi="PT Astra Serif"/>
              </w:rPr>
              <w:t>икрогрэй</w:t>
            </w:r>
            <w:proofErr w:type="spellEnd"/>
            <w:r>
              <w:rPr>
                <w:rFonts w:ascii="PT Astra Serif" w:hAnsi="PT Astra Serif"/>
              </w:rPr>
              <w:t xml:space="preserve"> на щитовидную железу, легкие, кожу.</w:t>
            </w:r>
          </w:p>
          <w:p w:rsidR="00251088" w:rsidRDefault="00335D1D" w:rsidP="000204B7">
            <w:pPr>
              <w:pStyle w:val="ConsPlusNormal0"/>
              <w:ind w:firstLine="42"/>
              <w:rPr>
                <w:rFonts w:ascii="PT Astra Serif" w:hAnsi="PT Astra Serif"/>
              </w:rPr>
            </w:pPr>
            <w:r>
              <w:rPr>
                <w:rFonts w:ascii="PT Astra Serif" w:hAnsi="PT Astra Serif"/>
              </w:rPr>
              <w:t xml:space="preserve">4. 100 </w:t>
            </w:r>
            <w:proofErr w:type="spellStart"/>
            <w:r w:rsidR="00520F30">
              <w:rPr>
                <w:rFonts w:ascii="PT Astra Serif" w:hAnsi="PT Astra Serif"/>
              </w:rPr>
              <w:t>микро</w:t>
            </w:r>
            <w:r w:rsidR="00E325A0">
              <w:rPr>
                <w:rFonts w:ascii="PT Astra Serif" w:hAnsi="PT Astra Serif"/>
              </w:rPr>
              <w:t>зиверт</w:t>
            </w:r>
            <w:proofErr w:type="spellEnd"/>
            <w:r>
              <w:rPr>
                <w:rFonts w:ascii="PT Astra Serif" w:hAnsi="PT Astra Serif"/>
              </w:rPr>
              <w:t xml:space="preserve"> </w:t>
            </w:r>
            <w:r w:rsidR="001608C9">
              <w:rPr>
                <w:rFonts w:ascii="PT Astra Serif" w:hAnsi="PT Astra Serif"/>
              </w:rPr>
              <w:t>–</w:t>
            </w:r>
            <w:r>
              <w:rPr>
                <w:rFonts w:ascii="PT Astra Serif" w:hAnsi="PT Astra Serif"/>
              </w:rPr>
              <w:t xml:space="preserve"> мощность </w:t>
            </w:r>
            <w:proofErr w:type="spellStart"/>
            <w:r>
              <w:rPr>
                <w:rFonts w:ascii="PT Astra Serif" w:hAnsi="PT Astra Serif"/>
              </w:rPr>
              <w:t>амбиентного</w:t>
            </w:r>
            <w:proofErr w:type="spellEnd"/>
            <w:r>
              <w:rPr>
                <w:rFonts w:ascii="PT Astra Serif" w:hAnsi="PT Astra Serif"/>
              </w:rPr>
              <w:t xml:space="preserve"> эквивалента дозы на расстоянии 1 </w:t>
            </w:r>
            <w:r w:rsidR="00E325A0">
              <w:rPr>
                <w:rFonts w:ascii="PT Astra Serif" w:hAnsi="PT Astra Serif"/>
              </w:rPr>
              <w:t>метра</w:t>
            </w:r>
            <w:r>
              <w:rPr>
                <w:rFonts w:ascii="PT Astra Serif" w:hAnsi="PT Astra Serif"/>
              </w:rPr>
              <w:t xml:space="preserve"> от поверхности земли в среднем по территории.</w:t>
            </w:r>
          </w:p>
          <w:p w:rsidR="00251088" w:rsidRDefault="00335D1D" w:rsidP="000204B7">
            <w:pPr>
              <w:pStyle w:val="ConsPlusNormal0"/>
              <w:rPr>
                <w:rFonts w:ascii="PT Astra Serif" w:hAnsi="PT Astra Serif"/>
              </w:rPr>
            </w:pPr>
            <w:r>
              <w:rPr>
                <w:rFonts w:ascii="PT Astra Serif" w:hAnsi="PT Astra Serif"/>
              </w:rPr>
              <w:t xml:space="preserve">5. Объявление состояния </w:t>
            </w:r>
            <w:r w:rsidR="001608C9">
              <w:rPr>
                <w:rFonts w:ascii="PT Astra Serif" w:hAnsi="PT Astra Serif"/>
              </w:rPr>
              <w:t>«</w:t>
            </w:r>
            <w:r>
              <w:rPr>
                <w:rFonts w:ascii="PT Astra Serif" w:hAnsi="PT Astra Serif"/>
              </w:rPr>
              <w:t>Аварийная обстановка</w:t>
            </w:r>
            <w:r w:rsidR="001608C9">
              <w:rPr>
                <w:rFonts w:ascii="PT Astra Serif" w:hAnsi="PT Astra Serif"/>
              </w:rPr>
              <w:t>»</w:t>
            </w:r>
            <w:r>
              <w:rPr>
                <w:rFonts w:ascii="PT Astra Serif" w:hAnsi="PT Astra Serif"/>
              </w:rPr>
              <w:t xml:space="preserve"> в соответствии с требованиями федеральных норм и правил в области использования атомной энергии.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1.6.2.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Загрязнение (возможное загрязнение) открытых источников водоснабжения (за исключением технических водоемов объектов использования атомной энергии и водоемов с существующим радиоактивным загрязнением за счет прошлой деятельности и аварий), обусловленное выбросом/сбросом радиоактивных веществ</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rsidP="006162B2">
            <w:pPr>
              <w:pStyle w:val="ConsPlusNormal0"/>
              <w:ind w:firstLine="42"/>
              <w:jc w:val="both"/>
              <w:rPr>
                <w:rFonts w:ascii="PT Astra Serif" w:hAnsi="PT Astra Serif"/>
              </w:rPr>
            </w:pPr>
            <w:r>
              <w:rPr>
                <w:rFonts w:ascii="PT Astra Serif" w:hAnsi="PT Astra Serif"/>
              </w:rPr>
              <w:t>1. Более 50 УВ (уровень вмешательства) при отсутствии альтернативных источников водоснабжения.</w:t>
            </w:r>
          </w:p>
          <w:p w:rsidR="00251088" w:rsidRDefault="00335D1D" w:rsidP="006162B2">
            <w:pPr>
              <w:pStyle w:val="ConsPlusNormal0"/>
              <w:ind w:firstLine="42"/>
              <w:jc w:val="both"/>
              <w:rPr>
                <w:rFonts w:ascii="PT Astra Serif" w:hAnsi="PT Astra Serif"/>
              </w:rPr>
            </w:pPr>
            <w:r>
              <w:rPr>
                <w:rFonts w:ascii="PT Astra Serif" w:hAnsi="PT Astra Serif"/>
              </w:rPr>
              <w:t>2. Более 100 УВ при наличии альтернативных источников водоснабжения.</w:t>
            </w:r>
          </w:p>
          <w:p w:rsidR="00251088" w:rsidRDefault="00335D1D">
            <w:pPr>
              <w:pStyle w:val="ConsPlusNormal0"/>
              <w:jc w:val="both"/>
              <w:rPr>
                <w:rFonts w:ascii="PT Astra Serif" w:hAnsi="PT Astra Serif"/>
              </w:rPr>
            </w:pPr>
            <w:r>
              <w:rPr>
                <w:rFonts w:ascii="PT Astra Serif" w:hAnsi="PT Astra Serif"/>
              </w:rPr>
              <w:t>Критерий относится к долговременному загрязнению (прогнозирование отсутствия значимых снижений активности в водоеме за счет распада радионуклидов и водного стока в течение года) малопроточных и непроточных открытых водоемов, имеющих водохозяйственное значение, а также к водотокам, впадающим в такие водоемы.</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1.6.3.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Радиологические аварийные ситуации с источниками ионизирующего излучения и при транспортировке радиоактивных веществ</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jc w:val="both"/>
              <w:rPr>
                <w:rFonts w:ascii="PT Astra Serif" w:hAnsi="PT Astra Serif"/>
              </w:rPr>
            </w:pPr>
            <w:proofErr w:type="gramStart"/>
            <w:r>
              <w:rPr>
                <w:rFonts w:ascii="PT Astra Serif" w:hAnsi="PT Astra Serif"/>
              </w:rPr>
              <w:t>1.</w:t>
            </w:r>
            <w:r w:rsidR="00335D1D">
              <w:rPr>
                <w:rFonts w:ascii="PT Astra Serif" w:hAnsi="PT Astra Serif"/>
              </w:rPr>
              <w:t xml:space="preserve">A / D &gt; 1000, где A </w:t>
            </w:r>
            <w:r w:rsidR="001608C9">
              <w:rPr>
                <w:rFonts w:ascii="PT Astra Serif" w:hAnsi="PT Astra Serif"/>
              </w:rPr>
              <w:t>–</w:t>
            </w:r>
            <w:r w:rsidR="00335D1D">
              <w:rPr>
                <w:rFonts w:ascii="PT Astra Serif" w:hAnsi="PT Astra Serif"/>
              </w:rPr>
              <w:t xml:space="preserve"> активность n-</w:t>
            </w:r>
            <w:proofErr w:type="spellStart"/>
            <w:r w:rsidR="00335D1D">
              <w:rPr>
                <w:rFonts w:ascii="PT Astra Serif" w:hAnsi="PT Astra Serif"/>
              </w:rPr>
              <w:t>го</w:t>
            </w:r>
            <w:proofErr w:type="spellEnd"/>
            <w:r w:rsidR="00335D1D">
              <w:rPr>
                <w:rFonts w:ascii="PT Astra Serif" w:hAnsi="PT Astra Serif"/>
              </w:rPr>
              <w:t xml:space="preserve"> радионуклида закрытого </w:t>
            </w:r>
            <w:proofErr w:type="spellStart"/>
            <w:r w:rsidR="00335D1D">
              <w:rPr>
                <w:rFonts w:ascii="PT Astra Serif" w:hAnsi="PT Astra Serif"/>
              </w:rPr>
              <w:t>радионуклидного</w:t>
            </w:r>
            <w:proofErr w:type="spellEnd"/>
            <w:r w:rsidR="00335D1D">
              <w:rPr>
                <w:rFonts w:ascii="PT Astra Serif" w:hAnsi="PT Astra Serif"/>
              </w:rPr>
              <w:t xml:space="preserve"> источника, D </w:t>
            </w:r>
            <w:r w:rsidR="001608C9">
              <w:rPr>
                <w:rFonts w:ascii="PT Astra Serif" w:hAnsi="PT Astra Serif"/>
              </w:rPr>
              <w:t>–</w:t>
            </w:r>
            <w:r w:rsidR="00335D1D">
              <w:rPr>
                <w:rFonts w:ascii="PT Astra Serif" w:hAnsi="PT Astra Serif"/>
              </w:rPr>
              <w:t xml:space="preserve"> значение величины для n-</w:t>
            </w:r>
            <w:proofErr w:type="spellStart"/>
            <w:r w:rsidR="00335D1D">
              <w:rPr>
                <w:rFonts w:ascii="PT Astra Serif" w:hAnsi="PT Astra Serif"/>
              </w:rPr>
              <w:t>го</w:t>
            </w:r>
            <w:proofErr w:type="spellEnd"/>
            <w:r w:rsidR="00335D1D">
              <w:rPr>
                <w:rFonts w:ascii="PT Astra Serif" w:hAnsi="PT Astra Serif"/>
              </w:rPr>
              <w:t xml:space="preserve"> радионуклида, являющейся нормирующим фактором, использующимся для разделения широкого диапазона активностей закрытого </w:t>
            </w:r>
            <w:proofErr w:type="spellStart"/>
            <w:r w:rsidR="00335D1D">
              <w:rPr>
                <w:rFonts w:ascii="PT Astra Serif" w:hAnsi="PT Astra Serif"/>
              </w:rPr>
              <w:t>радионуклидного</w:t>
            </w:r>
            <w:proofErr w:type="spellEnd"/>
            <w:r w:rsidR="00335D1D">
              <w:rPr>
                <w:rFonts w:ascii="PT Astra Serif" w:hAnsi="PT Astra Serif"/>
              </w:rPr>
              <w:t xml:space="preserve"> источника различного </w:t>
            </w:r>
            <w:proofErr w:type="spellStart"/>
            <w:r w:rsidR="00335D1D">
              <w:rPr>
                <w:rFonts w:ascii="PT Astra Serif" w:hAnsi="PT Astra Serif"/>
              </w:rPr>
              <w:t>радионуклидного</w:t>
            </w:r>
            <w:proofErr w:type="spellEnd"/>
            <w:r w:rsidR="00335D1D">
              <w:rPr>
                <w:rFonts w:ascii="PT Astra Serif" w:hAnsi="PT Astra Serif"/>
              </w:rPr>
              <w:t xml:space="preserve"> состава с целью ранжирования закрытого </w:t>
            </w:r>
            <w:proofErr w:type="spellStart"/>
            <w:r w:rsidR="00335D1D">
              <w:rPr>
                <w:rFonts w:ascii="PT Astra Serif" w:hAnsi="PT Astra Serif"/>
              </w:rPr>
              <w:t>радионуклидного</w:t>
            </w:r>
            <w:proofErr w:type="spellEnd"/>
            <w:r w:rsidR="00335D1D">
              <w:rPr>
                <w:rFonts w:ascii="PT Astra Serif" w:hAnsi="PT Astra Serif"/>
              </w:rPr>
              <w:t xml:space="preserve"> источника путем отнесения их к одной из категорий опасности.</w:t>
            </w:r>
            <w:proofErr w:type="gramEnd"/>
          </w:p>
        </w:tc>
      </w:tr>
      <w:tr w:rsidR="00251088" w:rsidTr="008D7D51">
        <w:trPr>
          <w:trHeight w:val="463"/>
        </w:trPr>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1.7.</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 xml:space="preserve">Аварии с выбросом (проливом, </w:t>
            </w:r>
            <w:proofErr w:type="spellStart"/>
            <w:r>
              <w:rPr>
                <w:rFonts w:ascii="PT Astra Serif" w:hAnsi="PT Astra Serif"/>
              </w:rPr>
              <w:t>просыпом</w:t>
            </w:r>
            <w:proofErr w:type="spellEnd"/>
            <w:r>
              <w:rPr>
                <w:rFonts w:ascii="PT Astra Serif" w:hAnsi="PT Astra Serif"/>
              </w:rPr>
              <w:t>) патогенных для человека микроорганизмов</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1.7.1.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 xml:space="preserve">Аварии с выбросом (проливом, </w:t>
            </w:r>
            <w:proofErr w:type="spellStart"/>
            <w:r>
              <w:rPr>
                <w:rFonts w:ascii="PT Astra Serif" w:hAnsi="PT Astra Serif"/>
              </w:rPr>
              <w:t>просыпом</w:t>
            </w:r>
            <w:proofErr w:type="spellEnd"/>
            <w:r>
              <w:rPr>
                <w:rFonts w:ascii="PT Astra Serif" w:hAnsi="PT Astra Serif"/>
              </w:rPr>
              <w:t>) патогенных для человека микроорганизмов на предприятиях, транспорте и в научно-исследовательских учреждениях (лабораториях)</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rPr>
                <w:rFonts w:ascii="PT Astra Serif" w:hAnsi="PT Astra Serif"/>
              </w:rPr>
            </w:pPr>
            <w:r>
              <w:rPr>
                <w:rFonts w:ascii="PT Astra Serif" w:hAnsi="PT Astra Serif"/>
              </w:rPr>
              <w:t xml:space="preserve">1. </w:t>
            </w:r>
            <w:r w:rsidR="00335D1D">
              <w:rPr>
                <w:rFonts w:ascii="PT Astra Serif" w:hAnsi="PT Astra Serif"/>
              </w:rPr>
              <w:t>Любой факт выброса (сброса) веществ, содержащих возбудителей инфекционных заболеваний людей I и II групп патогенности и опасных заболеваний животных.</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Природные чрезвычайные ситуации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2.1.</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Опасные геофизические явления</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2.1.1.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Землетрясение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1E63BD" w:rsidP="006162B2">
            <w:pPr>
              <w:pStyle w:val="ConsPlusNormal0"/>
              <w:ind w:firstLine="42"/>
              <w:jc w:val="both"/>
              <w:rPr>
                <w:rFonts w:ascii="PT Astra Serif" w:hAnsi="PT Astra Serif"/>
              </w:rPr>
            </w:pPr>
            <w:r>
              <w:rPr>
                <w:rFonts w:ascii="PT Astra Serif" w:hAnsi="PT Astra Serif"/>
              </w:rPr>
              <w:t>1.</w:t>
            </w:r>
            <w:r w:rsidR="006162B2">
              <w:rPr>
                <w:rFonts w:ascii="PT Astra Serif" w:hAnsi="PT Astra Serif"/>
              </w:rPr>
              <w:t xml:space="preserve"> </w:t>
            </w:r>
            <w:r w:rsidR="00335D1D">
              <w:rPr>
                <w:rFonts w:ascii="PT Astra Serif" w:hAnsi="PT Astra Serif"/>
              </w:rPr>
              <w:t xml:space="preserve">Сейсмическое событие магнитудой 5 и более </w:t>
            </w:r>
            <w:r w:rsidR="00335D1D">
              <w:rPr>
                <w:rFonts w:ascii="PT Astra Serif" w:hAnsi="PT Astra Serif"/>
              </w:rPr>
              <w:lastRenderedPageBreak/>
              <w:t>по шкале Рихтера на территории населенного пункта и (или) на ПОО и (или) КВО, в результате которого:</w:t>
            </w:r>
          </w:p>
          <w:p w:rsidR="00251088" w:rsidRDefault="001E63BD">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1E63BD">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1E63BD">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1E63BD">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1E63BD">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га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2.2.</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Опасные геологические явления</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2.2.2.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 xml:space="preserve">Карст, суффозия, просадка в </w:t>
            </w:r>
            <w:proofErr w:type="spellStart"/>
            <w:r>
              <w:rPr>
                <w:rFonts w:ascii="PT Astra Serif" w:hAnsi="PT Astra Serif"/>
              </w:rPr>
              <w:t>лесовых</w:t>
            </w:r>
            <w:proofErr w:type="spellEnd"/>
            <w:r>
              <w:rPr>
                <w:rFonts w:ascii="PT Astra Serif" w:hAnsi="PT Astra Serif"/>
              </w:rPr>
              <w:t xml:space="preserve"> грунтах</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14470" w:rsidP="00A14470">
            <w:pPr>
              <w:pStyle w:val="ConsPlusNormal0"/>
              <w:ind w:left="42"/>
              <w:rPr>
                <w:rFonts w:ascii="PT Astra Serif" w:hAnsi="PT Astra Serif"/>
              </w:rPr>
            </w:pPr>
            <w:r>
              <w:rPr>
                <w:rFonts w:ascii="PT Astra Serif" w:hAnsi="PT Astra Serif"/>
              </w:rPr>
              <w:t xml:space="preserve">1. </w:t>
            </w:r>
            <w:r w:rsidR="00335D1D">
              <w:rPr>
                <w:rFonts w:ascii="PT Astra Serif" w:hAnsi="PT Astra Serif"/>
              </w:rPr>
              <w:t>Изменение рельефа, почвенного покрова и несущей способности грунтов на территории населенного пункта и (или) на ПОО и (или) КВО, в результате которого:</w:t>
            </w:r>
          </w:p>
          <w:p w:rsidR="00251088" w:rsidRDefault="00966FCA" w:rsidP="00A14470">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966FCA" w:rsidP="00A14470">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966FCA" w:rsidP="00A14470">
            <w:pPr>
              <w:pStyle w:val="ConsPlusNormal0"/>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966FCA" w:rsidP="00A14470">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966FCA" w:rsidP="00A14470">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2.2.3.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Овражная (плоскостная) эрозия</w:t>
            </w:r>
          </w:p>
        </w:tc>
        <w:tc>
          <w:tcPr>
            <w:tcW w:w="5349" w:type="dxa"/>
            <w:tcBorders>
              <w:top w:val="single" w:sz="4" w:space="0" w:color="000000"/>
              <w:left w:val="single" w:sz="4" w:space="0" w:color="000000"/>
              <w:bottom w:val="single" w:sz="4" w:space="0" w:color="000000"/>
              <w:right w:val="single" w:sz="4" w:space="0" w:color="000000"/>
            </w:tcBorders>
          </w:tcPr>
          <w:p w:rsidR="00251088" w:rsidRDefault="00B35F25" w:rsidP="00B35F25">
            <w:pPr>
              <w:pStyle w:val="ConsPlusNormal0"/>
              <w:ind w:left="42"/>
              <w:rPr>
                <w:rFonts w:ascii="PT Astra Serif" w:hAnsi="PT Astra Serif"/>
              </w:rPr>
            </w:pPr>
            <w:r>
              <w:rPr>
                <w:rFonts w:ascii="PT Astra Serif" w:hAnsi="PT Astra Serif"/>
              </w:rPr>
              <w:t xml:space="preserve">1. </w:t>
            </w:r>
            <w:r w:rsidR="00335D1D">
              <w:rPr>
                <w:rFonts w:ascii="PT Astra Serif" w:hAnsi="PT Astra Serif"/>
              </w:rPr>
              <w:t xml:space="preserve">Размыв грунтов временными водными потоками на территории населенного пункта и (или) на </w:t>
            </w:r>
            <w:r w:rsidR="00373D79">
              <w:rPr>
                <w:rFonts w:ascii="PT Astra Serif" w:hAnsi="PT Astra Serif"/>
              </w:rPr>
              <w:t>потенциально опасный объект</w:t>
            </w:r>
            <w:r w:rsidR="00335D1D">
              <w:rPr>
                <w:rFonts w:ascii="PT Astra Serif" w:hAnsi="PT Astra Serif"/>
              </w:rPr>
              <w:t xml:space="preserve"> и (или) </w:t>
            </w:r>
            <w:r w:rsidR="00373D79">
              <w:rPr>
                <w:rFonts w:ascii="PT Astra Serif" w:hAnsi="PT Astra Serif"/>
              </w:rPr>
              <w:t>критически важные объекты</w:t>
            </w:r>
            <w:r w:rsidR="00335D1D">
              <w:rPr>
                <w:rFonts w:ascii="PT Astra Serif" w:hAnsi="PT Astra Serif"/>
              </w:rPr>
              <w:t>, в результате которого:</w:t>
            </w:r>
          </w:p>
          <w:p w:rsidR="00251088" w:rsidRDefault="00966FCA" w:rsidP="00B35F25">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966FCA" w:rsidP="00B35F25">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966FCA" w:rsidP="00B35F25">
            <w:pPr>
              <w:pStyle w:val="ConsPlusNormal0"/>
              <w:rPr>
                <w:rFonts w:ascii="PT Astra Serif" w:hAnsi="PT Astra Serif"/>
              </w:rPr>
            </w:pPr>
            <w:r>
              <w:rPr>
                <w:rFonts w:ascii="PT Astra Serif" w:hAnsi="PT Astra Serif"/>
              </w:rPr>
              <w:t>-</w:t>
            </w:r>
            <w:r w:rsidR="00335D1D">
              <w:rPr>
                <w:rFonts w:ascii="PT Astra Serif" w:hAnsi="PT Astra Serif"/>
              </w:rPr>
              <w:t>или имеются разрушения зданий и сооружений;</w:t>
            </w:r>
          </w:p>
          <w:p w:rsidR="00251088" w:rsidRDefault="00966FCA" w:rsidP="00B35F25">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966FCA" w:rsidP="00B35F25">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sidR="00373D79">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Опасные метеорологические явления</w:t>
            </w:r>
          </w:p>
        </w:tc>
      </w:tr>
      <w:tr w:rsidR="00251088" w:rsidTr="008D7D51">
        <w:tc>
          <w:tcPr>
            <w:tcW w:w="9498" w:type="dxa"/>
            <w:gridSpan w:val="3"/>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186817">
            <w:pPr>
              <w:pStyle w:val="ConsPlusNormal0"/>
              <w:rPr>
                <w:rFonts w:ascii="PT Astra Serif" w:hAnsi="PT Astra Serif"/>
              </w:rPr>
            </w:pPr>
            <w:r>
              <w:rPr>
                <w:rFonts w:ascii="PT Astra Serif" w:hAnsi="PT Astra Serif"/>
              </w:rPr>
              <w:t>Очень сильный ветер, ураганный ветер, шквал, смерч</w:t>
            </w:r>
          </w:p>
        </w:tc>
        <w:tc>
          <w:tcPr>
            <w:tcW w:w="5349" w:type="dxa"/>
            <w:tcBorders>
              <w:top w:val="single" w:sz="4" w:space="0" w:color="000000"/>
              <w:left w:val="single" w:sz="4" w:space="0" w:color="000000"/>
              <w:bottom w:val="single" w:sz="4" w:space="0" w:color="000000"/>
              <w:right w:val="single" w:sz="4" w:space="0" w:color="000000"/>
            </w:tcBorders>
          </w:tcPr>
          <w:p w:rsidR="00251088" w:rsidRDefault="00186817" w:rsidP="00186817">
            <w:pPr>
              <w:pStyle w:val="ConsPlusNormal0"/>
              <w:ind w:left="42"/>
              <w:jc w:val="both"/>
              <w:rPr>
                <w:rFonts w:ascii="PT Astra Serif" w:hAnsi="PT Astra Serif"/>
              </w:rPr>
            </w:pPr>
            <w:r>
              <w:rPr>
                <w:rFonts w:ascii="PT Astra Serif" w:hAnsi="PT Astra Serif"/>
              </w:rPr>
              <w:t xml:space="preserve">1. </w:t>
            </w:r>
            <w:r w:rsidR="00335D1D">
              <w:rPr>
                <w:rFonts w:ascii="PT Astra Serif" w:hAnsi="PT Astra Serif"/>
              </w:rPr>
              <w:t xml:space="preserve">Ветер при достижении скорости (при порывах) не менее 25 </w:t>
            </w:r>
            <w:r w:rsidR="00373D79">
              <w:rPr>
                <w:rFonts w:ascii="PT Astra Serif" w:hAnsi="PT Astra Serif"/>
              </w:rPr>
              <w:t xml:space="preserve">метра в секунду </w:t>
            </w:r>
            <w:r w:rsidR="00335D1D">
              <w:rPr>
                <w:rFonts w:ascii="PT Astra Serif" w:hAnsi="PT Astra Serif"/>
              </w:rPr>
              <w:t xml:space="preserve">или средней скорости не менее 20 </w:t>
            </w:r>
            <w:r w:rsidR="00373D79">
              <w:rPr>
                <w:rFonts w:ascii="PT Astra Serif" w:hAnsi="PT Astra Serif"/>
              </w:rPr>
              <w:t>метров в секунду</w:t>
            </w:r>
            <w:r w:rsidR="00335D1D">
              <w:rPr>
                <w:rFonts w:ascii="PT Astra Serif" w:hAnsi="PT Astra Serif"/>
              </w:rPr>
              <w:t xml:space="preserve">; на побережьях морей и в горных районах при </w:t>
            </w:r>
            <w:r w:rsidR="00335D1D">
              <w:rPr>
                <w:rFonts w:ascii="PT Astra Serif" w:hAnsi="PT Astra Serif"/>
              </w:rPr>
              <w:lastRenderedPageBreak/>
              <w:t xml:space="preserve">достижении скорости (не при порывах) не менее 30 </w:t>
            </w:r>
            <w:r w:rsidR="00373D79">
              <w:rPr>
                <w:rFonts w:ascii="PT Astra Serif" w:hAnsi="PT Astra Serif"/>
              </w:rPr>
              <w:t>метров в секунду</w:t>
            </w:r>
            <w:r w:rsidR="00335D1D">
              <w:rPr>
                <w:rFonts w:ascii="PT Astra Serif" w:hAnsi="PT Astra Serif"/>
              </w:rPr>
              <w:t>, в результате</w:t>
            </w:r>
            <w:r w:rsidR="003B26AE">
              <w:rPr>
                <w:rFonts w:ascii="PT Astra Serif" w:hAnsi="PT Astra Serif"/>
              </w:rPr>
              <w:t>,</w:t>
            </w:r>
            <w:r w:rsidR="00335D1D">
              <w:rPr>
                <w:rFonts w:ascii="PT Astra Serif" w:hAnsi="PT Astra Serif"/>
              </w:rPr>
              <w:t xml:space="preserve"> которого:</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2.3.2.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Очень сильный дождь (мокрый снег, дождь со снегом)</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73D79" w:rsidP="00297AFF">
            <w:pPr>
              <w:pStyle w:val="ConsPlusNormal0"/>
              <w:ind w:firstLine="42"/>
              <w:rPr>
                <w:rFonts w:ascii="PT Astra Serif" w:hAnsi="PT Astra Serif"/>
              </w:rPr>
            </w:pPr>
            <w:r>
              <w:rPr>
                <w:rFonts w:ascii="PT Astra Serif" w:hAnsi="PT Astra Serif"/>
              </w:rPr>
              <w:t xml:space="preserve">1. </w:t>
            </w:r>
            <w:r w:rsidR="00335D1D">
              <w:rPr>
                <w:rFonts w:ascii="PT Astra Serif" w:hAnsi="PT Astra Serif"/>
              </w:rPr>
              <w:t>Значительные жидкие или смешанные осадки (дождь, ливневый дождь, дождь со снегом, мокрый снег) с количеством выпавших осадков не менее 50 м</w:t>
            </w:r>
            <w:r>
              <w:rPr>
                <w:rFonts w:ascii="PT Astra Serif" w:hAnsi="PT Astra Serif"/>
              </w:rPr>
              <w:t>иллиметров</w:t>
            </w:r>
            <w:r w:rsidR="00335D1D">
              <w:rPr>
                <w:rFonts w:ascii="PT Astra Serif" w:hAnsi="PT Astra Serif"/>
              </w:rPr>
              <w:t xml:space="preserve"> (в селеопасных горных районах </w:t>
            </w:r>
            <w:r w:rsidR="001608C9">
              <w:rPr>
                <w:rFonts w:ascii="PT Astra Serif" w:hAnsi="PT Astra Serif"/>
              </w:rPr>
              <w:t>–</w:t>
            </w:r>
            <w:r w:rsidR="00335D1D">
              <w:rPr>
                <w:rFonts w:ascii="PT Astra Serif" w:hAnsi="PT Astra Serif"/>
              </w:rPr>
              <w:t xml:space="preserve"> 30 м</w:t>
            </w:r>
            <w:r>
              <w:rPr>
                <w:rFonts w:ascii="PT Astra Serif" w:hAnsi="PT Astra Serif"/>
              </w:rPr>
              <w:t>иллиметров</w:t>
            </w:r>
            <w:r w:rsidR="00335D1D">
              <w:rPr>
                <w:rFonts w:ascii="PT Astra Serif" w:hAnsi="PT Astra Serif"/>
              </w:rPr>
              <w:t>) за период времени не более 12 часов, в результате которых:</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Сильный ливень</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rPr>
                <w:rFonts w:ascii="PT Astra Serif" w:hAnsi="PT Astra Serif"/>
              </w:rPr>
            </w:pPr>
            <w:r>
              <w:rPr>
                <w:rFonts w:ascii="PT Astra Serif" w:hAnsi="PT Astra Serif"/>
              </w:rPr>
              <w:t>1.</w:t>
            </w:r>
            <w:r w:rsidR="00335D1D">
              <w:rPr>
                <w:rFonts w:ascii="PT Astra Serif" w:hAnsi="PT Astra Serif"/>
              </w:rPr>
              <w:t>Количество осадков 30 м</w:t>
            </w:r>
            <w:r w:rsidR="003B26AE">
              <w:rPr>
                <w:rFonts w:ascii="PT Astra Serif" w:hAnsi="PT Astra Serif"/>
              </w:rPr>
              <w:t>иллиметров</w:t>
            </w:r>
            <w:r w:rsidR="00335D1D">
              <w:rPr>
                <w:rFonts w:ascii="PT Astra Serif" w:hAnsi="PT Astra Serif"/>
              </w:rPr>
              <w:t xml:space="preserve"> и более за 1 час и менее, в результате которых:</w:t>
            </w:r>
          </w:p>
          <w:p w:rsidR="00251088" w:rsidRDefault="00373D79"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73D79"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73D79"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73D79"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73D79"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2.3.4.</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Продолжительный сильный дождь</w:t>
            </w:r>
          </w:p>
        </w:tc>
        <w:tc>
          <w:tcPr>
            <w:tcW w:w="5349" w:type="dxa"/>
            <w:tcBorders>
              <w:top w:val="single" w:sz="4" w:space="0" w:color="000000"/>
              <w:left w:val="single" w:sz="4" w:space="0" w:color="000000"/>
              <w:bottom w:val="single" w:sz="4" w:space="0" w:color="000000"/>
              <w:right w:val="single" w:sz="4" w:space="0" w:color="000000"/>
            </w:tcBorders>
          </w:tcPr>
          <w:p w:rsidR="00251088" w:rsidRDefault="006162B2" w:rsidP="00D306CF">
            <w:pPr>
              <w:pStyle w:val="ConsPlusNormal0"/>
              <w:numPr>
                <w:ilvl w:val="0"/>
                <w:numId w:val="6"/>
              </w:numPr>
              <w:ind w:left="42" w:hanging="678"/>
              <w:rPr>
                <w:rFonts w:ascii="PT Astra Serif" w:hAnsi="PT Astra Serif"/>
              </w:rPr>
            </w:pPr>
            <w:r>
              <w:rPr>
                <w:rFonts w:ascii="PT Astra Serif" w:hAnsi="PT Astra Serif"/>
              </w:rPr>
              <w:t xml:space="preserve">1. </w:t>
            </w:r>
            <w:r w:rsidR="00335D1D">
              <w:rPr>
                <w:rFonts w:ascii="PT Astra Serif" w:hAnsi="PT Astra Serif"/>
              </w:rPr>
              <w:t>Дождь с количеством осадков 100 м</w:t>
            </w:r>
            <w:r w:rsidR="00373D79">
              <w:rPr>
                <w:rFonts w:ascii="PT Astra Serif" w:hAnsi="PT Astra Serif"/>
              </w:rPr>
              <w:t>илли</w:t>
            </w:r>
            <w:r w:rsidR="003B26AE">
              <w:rPr>
                <w:rFonts w:ascii="PT Astra Serif" w:hAnsi="PT Astra Serif"/>
              </w:rPr>
              <w:t>метров</w:t>
            </w:r>
            <w:r w:rsidR="00335D1D">
              <w:rPr>
                <w:rFonts w:ascii="PT Astra Serif" w:hAnsi="PT Astra Serif"/>
              </w:rPr>
              <w:t xml:space="preserve"> и более (в селеопасных горных районах с количеством осадков 60 м</w:t>
            </w:r>
            <w:r w:rsidR="00373D79">
              <w:rPr>
                <w:rFonts w:ascii="PT Astra Serif" w:hAnsi="PT Astra Serif"/>
              </w:rPr>
              <w:t>илли</w:t>
            </w:r>
            <w:r w:rsidR="003B26AE">
              <w:rPr>
                <w:rFonts w:ascii="PT Astra Serif" w:hAnsi="PT Astra Serif"/>
              </w:rPr>
              <w:t>метров</w:t>
            </w:r>
            <w:r w:rsidR="00335D1D">
              <w:rPr>
                <w:rFonts w:ascii="PT Astra Serif" w:hAnsi="PT Astra Serif"/>
              </w:rPr>
              <w:t xml:space="preserve"> и более) за период времени 48 часов и менее или 120 м</w:t>
            </w:r>
            <w:r w:rsidR="00373D79">
              <w:rPr>
                <w:rFonts w:ascii="PT Astra Serif" w:hAnsi="PT Astra Serif"/>
              </w:rPr>
              <w:t>илли</w:t>
            </w:r>
            <w:r w:rsidR="003B26AE">
              <w:rPr>
                <w:rFonts w:ascii="PT Astra Serif" w:hAnsi="PT Astra Serif"/>
              </w:rPr>
              <w:t>метров</w:t>
            </w:r>
            <w:r w:rsidR="00335D1D">
              <w:rPr>
                <w:rFonts w:ascii="PT Astra Serif" w:hAnsi="PT Astra Serif"/>
              </w:rPr>
              <w:t xml:space="preserve"> и более за период времени 48 часов и более, в результате которого:</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73D79" w:rsidP="00297AFF">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2.3.5.</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Очень сильный снег (снегопад)</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jc w:val="both"/>
              <w:rPr>
                <w:rFonts w:ascii="PT Astra Serif" w:hAnsi="PT Astra Serif"/>
              </w:rPr>
            </w:pPr>
            <w:r>
              <w:rPr>
                <w:rFonts w:ascii="PT Astra Serif" w:hAnsi="PT Astra Serif"/>
              </w:rPr>
              <w:t>1.</w:t>
            </w:r>
            <w:r w:rsidR="00335D1D">
              <w:rPr>
                <w:rFonts w:ascii="PT Astra Serif" w:hAnsi="PT Astra Serif"/>
              </w:rPr>
              <w:t>Снег (снегопад) с количеством 20 м</w:t>
            </w:r>
            <w:r w:rsidR="003B26AE">
              <w:rPr>
                <w:rFonts w:ascii="PT Astra Serif" w:hAnsi="PT Astra Serif"/>
              </w:rPr>
              <w:t>иллиметров</w:t>
            </w:r>
            <w:r w:rsidR="00335D1D">
              <w:rPr>
                <w:rFonts w:ascii="PT Astra Serif" w:hAnsi="PT Astra Serif"/>
              </w:rPr>
              <w:t xml:space="preserve"> и более за период времени 12 часов и менее, в результате которого:</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B26AE" w:rsidP="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или произошла гибель посевов сельскохозяйственных культур и (или) природной растительности на площади 100 </w:t>
            </w:r>
            <w:proofErr w:type="spellStart"/>
            <w:r w:rsidR="00335D1D">
              <w:rPr>
                <w:rFonts w:ascii="PT Astra Serif" w:hAnsi="PT Astra Serif"/>
              </w:rPr>
              <w:t>г</w:t>
            </w:r>
            <w:r>
              <w:rPr>
                <w:rFonts w:ascii="PT Astra Serif" w:hAnsi="PT Astra Serif"/>
              </w:rPr>
              <w:t>етаров</w:t>
            </w:r>
            <w:proofErr w:type="spellEnd"/>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2.3.6.</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Сильный мороз</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jc w:val="both"/>
              <w:rPr>
                <w:rFonts w:ascii="PT Astra Serif" w:hAnsi="PT Astra Serif"/>
              </w:rPr>
            </w:pPr>
            <w:r>
              <w:rPr>
                <w:rFonts w:ascii="PT Astra Serif" w:hAnsi="PT Astra Serif"/>
              </w:rPr>
              <w:t xml:space="preserve">1. </w:t>
            </w:r>
            <w:r w:rsidR="00335D1D">
              <w:rPr>
                <w:rFonts w:ascii="PT Astra Serif" w:hAnsi="PT Astra Serif"/>
              </w:rPr>
              <w:t>В период с ноября по март значение минимальной температуры воздуха достигает установленного для данной территории опасного значения или ниже его, в результате которого:</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B26AE" w:rsidP="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2.3.7.</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Сильная жара</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jc w:val="both"/>
              <w:rPr>
                <w:rFonts w:ascii="PT Astra Serif" w:hAnsi="PT Astra Serif"/>
              </w:rPr>
            </w:pPr>
            <w:r>
              <w:rPr>
                <w:rFonts w:ascii="PT Astra Serif" w:hAnsi="PT Astra Serif"/>
              </w:rPr>
              <w:t xml:space="preserve">1. </w:t>
            </w:r>
            <w:r w:rsidR="00335D1D">
              <w:rPr>
                <w:rFonts w:ascii="PT Astra Serif" w:hAnsi="PT Astra Serif"/>
              </w:rPr>
              <w:t>В период с мая по август значение максимальной температуры воздуха достигает установленного для данной территории опасного значения или выше его, в результате которого:</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B26AE" w:rsidP="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2.3.8.</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Крупный град</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jc w:val="both"/>
              <w:rPr>
                <w:rFonts w:ascii="PT Astra Serif" w:hAnsi="PT Astra Serif"/>
              </w:rPr>
            </w:pPr>
            <w:r>
              <w:rPr>
                <w:rFonts w:ascii="PT Astra Serif" w:hAnsi="PT Astra Serif"/>
              </w:rPr>
              <w:t xml:space="preserve">1. </w:t>
            </w:r>
            <w:r w:rsidR="00335D1D">
              <w:rPr>
                <w:rFonts w:ascii="PT Astra Serif" w:hAnsi="PT Astra Serif"/>
              </w:rPr>
              <w:t>Град диаметром 20 м</w:t>
            </w:r>
            <w:r w:rsidR="003B26AE">
              <w:rPr>
                <w:rFonts w:ascii="PT Astra Serif" w:hAnsi="PT Astra Serif"/>
              </w:rPr>
              <w:t>иллиметров</w:t>
            </w:r>
            <w:r w:rsidR="00335D1D">
              <w:rPr>
                <w:rFonts w:ascii="PT Astra Serif" w:hAnsi="PT Astra Serif"/>
              </w:rPr>
              <w:t xml:space="preserve"> и более, в результате которого:</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B26AE">
            <w:pPr>
              <w:pStyle w:val="ConsPlusNormal0"/>
              <w:jc w:val="both"/>
              <w:rPr>
                <w:rFonts w:ascii="PT Astra Serif" w:hAnsi="PT Astra Serif"/>
              </w:rPr>
            </w:pPr>
            <w:r>
              <w:rPr>
                <w:rFonts w:ascii="PT Astra Serif" w:hAnsi="PT Astra Serif"/>
              </w:rPr>
              <w:t>-</w:t>
            </w:r>
            <w:r w:rsidR="00824A5B">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B26AE" w:rsidP="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2.3.9.</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Сильная метель</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jc w:val="both"/>
              <w:rPr>
                <w:rFonts w:ascii="PT Astra Serif" w:hAnsi="PT Astra Serif"/>
              </w:rPr>
            </w:pPr>
            <w:r>
              <w:rPr>
                <w:rFonts w:ascii="PT Astra Serif" w:hAnsi="PT Astra Serif"/>
              </w:rPr>
              <w:t xml:space="preserve">1. </w:t>
            </w:r>
            <w:r w:rsidR="00335D1D">
              <w:rPr>
                <w:rFonts w:ascii="PT Astra Serif" w:hAnsi="PT Astra Serif"/>
              </w:rPr>
              <w:t xml:space="preserve">Перенос снега с подстилающей поверхности, часто сопровождаемый выпадением снега из облаков, сильным ветром (со средней скоростью </w:t>
            </w:r>
            <w:r w:rsidR="00335D1D">
              <w:rPr>
                <w:rFonts w:ascii="PT Astra Serif" w:hAnsi="PT Astra Serif"/>
              </w:rPr>
              <w:lastRenderedPageBreak/>
              <w:t>не менее 15 м</w:t>
            </w:r>
            <w:r w:rsidR="003B26AE">
              <w:rPr>
                <w:rFonts w:ascii="PT Astra Serif" w:hAnsi="PT Astra Serif"/>
              </w:rPr>
              <w:t>етров в секунду</w:t>
            </w:r>
            <w:r w:rsidR="00335D1D">
              <w:rPr>
                <w:rFonts w:ascii="PT Astra Serif" w:hAnsi="PT Astra Serif"/>
              </w:rPr>
              <w:t>) и с метеорологической дальностью видимости не более 500 м</w:t>
            </w:r>
            <w:r w:rsidR="003B26AE">
              <w:rPr>
                <w:rFonts w:ascii="PT Astra Serif" w:hAnsi="PT Astra Serif"/>
              </w:rPr>
              <w:t>етров</w:t>
            </w:r>
            <w:r w:rsidR="00335D1D">
              <w:rPr>
                <w:rFonts w:ascii="PT Astra Serif" w:hAnsi="PT Astra Serif"/>
              </w:rPr>
              <w:t xml:space="preserve"> продолжительностью 12 часов и более, в результате</w:t>
            </w:r>
            <w:r w:rsidR="003B26AE">
              <w:rPr>
                <w:rFonts w:ascii="PT Astra Serif" w:hAnsi="PT Astra Serif"/>
              </w:rPr>
              <w:t>,</w:t>
            </w:r>
            <w:r w:rsidR="00335D1D">
              <w:rPr>
                <w:rFonts w:ascii="PT Astra Serif" w:hAnsi="PT Astra Serif"/>
              </w:rPr>
              <w:t xml:space="preserve"> которого:</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B26AE" w:rsidP="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2.3.10.</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Сильная пыльная (песчаная) буря</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jc w:val="both"/>
              <w:rPr>
                <w:rFonts w:ascii="PT Astra Serif" w:hAnsi="PT Astra Serif"/>
              </w:rPr>
            </w:pPr>
            <w:r>
              <w:rPr>
                <w:rFonts w:ascii="PT Astra Serif" w:hAnsi="PT Astra Serif"/>
              </w:rPr>
              <w:t xml:space="preserve">1. </w:t>
            </w:r>
            <w:r w:rsidR="00335D1D">
              <w:rPr>
                <w:rFonts w:ascii="PT Astra Serif" w:hAnsi="PT Astra Serif"/>
              </w:rPr>
              <w:t>Перенос пыли (песка) сильным ветром (со средней скоростью не менее 15 м</w:t>
            </w:r>
            <w:r w:rsidR="003B26AE">
              <w:rPr>
                <w:rFonts w:ascii="PT Astra Serif" w:hAnsi="PT Astra Serif"/>
              </w:rPr>
              <w:t>етров в секунду</w:t>
            </w:r>
            <w:r w:rsidR="00335D1D">
              <w:rPr>
                <w:rFonts w:ascii="PT Astra Serif" w:hAnsi="PT Astra Serif"/>
              </w:rPr>
              <w:t>) и с метеорологической дальностью видимости не более 500 м</w:t>
            </w:r>
            <w:r w:rsidR="003B26AE">
              <w:rPr>
                <w:rFonts w:ascii="PT Astra Serif" w:hAnsi="PT Astra Serif"/>
              </w:rPr>
              <w:t>етров</w:t>
            </w:r>
            <w:r w:rsidR="00335D1D">
              <w:rPr>
                <w:rFonts w:ascii="PT Astra Serif" w:hAnsi="PT Astra Serif"/>
              </w:rPr>
              <w:t xml:space="preserve"> продолжительностью 12 часов и более, в результате</w:t>
            </w:r>
            <w:r w:rsidR="003B26AE">
              <w:rPr>
                <w:rFonts w:ascii="PT Astra Serif" w:hAnsi="PT Astra Serif"/>
              </w:rPr>
              <w:t>,</w:t>
            </w:r>
            <w:r w:rsidR="00335D1D">
              <w:rPr>
                <w:rFonts w:ascii="PT Astra Serif" w:hAnsi="PT Astra Serif"/>
              </w:rPr>
              <w:t xml:space="preserve"> которого:</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B26AE" w:rsidP="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2.3.11.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3B26AE">
            <w:pPr>
              <w:pStyle w:val="ConsPlusNormal0"/>
              <w:rPr>
                <w:rFonts w:ascii="PT Astra Serif" w:hAnsi="PT Astra Serif"/>
              </w:rPr>
            </w:pPr>
            <w:r>
              <w:rPr>
                <w:rFonts w:ascii="PT Astra Serif" w:hAnsi="PT Astra Serif"/>
              </w:rPr>
              <w:t xml:space="preserve">Сильное </w:t>
            </w:r>
            <w:proofErr w:type="spellStart"/>
            <w:r>
              <w:rPr>
                <w:rFonts w:ascii="PT Astra Serif" w:hAnsi="PT Astra Serif"/>
              </w:rPr>
              <w:t>гололедно-изморозевое</w:t>
            </w:r>
            <w:proofErr w:type="spellEnd"/>
            <w:r>
              <w:rPr>
                <w:rFonts w:ascii="PT Astra Serif" w:hAnsi="PT Astra Serif"/>
              </w:rPr>
              <w:t xml:space="preserve"> отложение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jc w:val="both"/>
              <w:rPr>
                <w:rFonts w:ascii="PT Astra Serif" w:hAnsi="PT Astra Serif"/>
              </w:rPr>
            </w:pPr>
            <w:r>
              <w:rPr>
                <w:rFonts w:ascii="PT Astra Serif" w:hAnsi="PT Astra Serif"/>
              </w:rPr>
              <w:t xml:space="preserve">1. </w:t>
            </w:r>
            <w:r w:rsidR="00335D1D">
              <w:rPr>
                <w:rFonts w:ascii="PT Astra Serif" w:hAnsi="PT Astra Serif"/>
              </w:rPr>
              <w:t>Отложение на проводах гололедного станка гололеда диаметром 20 м</w:t>
            </w:r>
            <w:r w:rsidR="003B26AE">
              <w:rPr>
                <w:rFonts w:ascii="PT Astra Serif" w:hAnsi="PT Astra Serif"/>
              </w:rPr>
              <w:t>илл</w:t>
            </w:r>
            <w:r w:rsidR="007370BE">
              <w:rPr>
                <w:rFonts w:ascii="PT Astra Serif" w:hAnsi="PT Astra Serif"/>
              </w:rPr>
              <w:t>и</w:t>
            </w:r>
            <w:r w:rsidR="003B26AE">
              <w:rPr>
                <w:rFonts w:ascii="PT Astra Serif" w:hAnsi="PT Astra Serif"/>
              </w:rPr>
              <w:t>метров</w:t>
            </w:r>
            <w:r w:rsidR="00335D1D">
              <w:rPr>
                <w:rFonts w:ascii="PT Astra Serif" w:hAnsi="PT Astra Serif"/>
              </w:rPr>
              <w:t xml:space="preserve"> и более или сложное отложение или мокрый (замерзающий) снег диаметром 35 м</w:t>
            </w:r>
            <w:r w:rsidR="003B26AE">
              <w:rPr>
                <w:rFonts w:ascii="PT Astra Serif" w:hAnsi="PT Astra Serif"/>
              </w:rPr>
              <w:t>иллиметров</w:t>
            </w:r>
            <w:r w:rsidR="00335D1D">
              <w:rPr>
                <w:rFonts w:ascii="PT Astra Serif" w:hAnsi="PT Astra Serif"/>
              </w:rPr>
              <w:t xml:space="preserve"> и более или изморозь диаметром 50 м</w:t>
            </w:r>
            <w:r w:rsidR="003B26AE">
              <w:rPr>
                <w:rFonts w:ascii="PT Astra Serif" w:hAnsi="PT Astra Serif"/>
              </w:rPr>
              <w:t>иллиметров</w:t>
            </w:r>
            <w:r w:rsidR="00335D1D">
              <w:rPr>
                <w:rFonts w:ascii="PT Astra Serif" w:hAnsi="PT Astra Serif"/>
              </w:rPr>
              <w:t xml:space="preserve"> и более, в результате которого:</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3B26A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3B26AE" w:rsidP="007370BE">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sidR="007370BE">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2.3.12.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Сильный туман</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jc w:val="both"/>
              <w:rPr>
                <w:rFonts w:ascii="PT Astra Serif" w:hAnsi="PT Astra Serif"/>
              </w:rPr>
            </w:pPr>
            <w:r>
              <w:rPr>
                <w:rFonts w:ascii="PT Astra Serif" w:hAnsi="PT Astra Serif"/>
              </w:rPr>
              <w:t>1.</w:t>
            </w:r>
            <w:r w:rsidR="00335D1D">
              <w:rPr>
                <w:rFonts w:ascii="PT Astra Serif" w:hAnsi="PT Astra Serif"/>
              </w:rPr>
              <w:t>Сильное помутнение воздуха за счет скопления мельчайших частиц воды (пыли, продуктов горения), с метеорологической дальностью видимости не более 50 м</w:t>
            </w:r>
            <w:r w:rsidR="007370BE">
              <w:rPr>
                <w:rFonts w:ascii="PT Astra Serif" w:hAnsi="PT Astra Serif"/>
              </w:rPr>
              <w:t>етров</w:t>
            </w:r>
            <w:r w:rsidR="00335D1D">
              <w:rPr>
                <w:rFonts w:ascii="PT Astra Serif" w:hAnsi="PT Astra Serif"/>
              </w:rPr>
              <w:t xml:space="preserve"> продолжительностью 12 часов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2.3.13.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Заморозки</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ind w:left="42"/>
              <w:jc w:val="both"/>
              <w:rPr>
                <w:rFonts w:ascii="PT Astra Serif" w:hAnsi="PT Astra Serif"/>
              </w:rPr>
            </w:pPr>
            <w:r>
              <w:rPr>
                <w:rFonts w:ascii="PT Astra Serif" w:hAnsi="PT Astra Serif"/>
              </w:rPr>
              <w:t>1.</w:t>
            </w:r>
            <w:r w:rsidR="00335D1D">
              <w:rPr>
                <w:rFonts w:ascii="PT Astra Serif" w:hAnsi="PT Astra Serif"/>
              </w:rPr>
              <w:t xml:space="preserve">Понижение температуры воздуха и (или) поверхности почвы (травостоя) до значений ниже 0 °C на фоне положительных средних суточных температур воздуха в периоды активной </w:t>
            </w:r>
            <w:r w:rsidR="00335D1D">
              <w:rPr>
                <w:rFonts w:ascii="PT Astra Serif" w:hAnsi="PT Astra Serif"/>
              </w:rPr>
              <w:lastRenderedPageBreak/>
              <w:t>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w:t>
            </w:r>
            <w:r w:rsidR="007370BE">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2.3.14.</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Засуха атмосферная</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jc w:val="both"/>
              <w:rPr>
                <w:rFonts w:ascii="PT Astra Serif" w:hAnsi="PT Astra Serif"/>
              </w:rPr>
            </w:pPr>
            <w:r>
              <w:rPr>
                <w:rFonts w:ascii="PT Astra Serif" w:hAnsi="PT Astra Serif"/>
              </w:rPr>
              <w:t>1.</w:t>
            </w:r>
            <w:r w:rsidR="00335D1D">
              <w:rPr>
                <w:rFonts w:ascii="PT Astra Serif" w:hAnsi="PT Astra Serif"/>
              </w:rPr>
              <w:t>В период вегетации сельскохозяйственных культур отсутствие эффективных осадков (более 5 м</w:t>
            </w:r>
            <w:r w:rsidR="007370BE">
              <w:rPr>
                <w:rFonts w:ascii="PT Astra Serif" w:hAnsi="PT Astra Serif"/>
              </w:rPr>
              <w:t>иллиметров</w:t>
            </w:r>
            <w:r w:rsidR="00335D1D">
              <w:rPr>
                <w:rFonts w:ascii="PT Astra Serif" w:hAnsi="PT Astra Serif"/>
              </w:rPr>
              <w:t xml:space="preserve"> в сутки) за период не менее 30 дней подряд при максимально</w:t>
            </w:r>
            <w:r w:rsidR="007370BE">
              <w:rPr>
                <w:rFonts w:ascii="PT Astra Serif" w:hAnsi="PT Astra Serif"/>
              </w:rPr>
              <w:t>й температуре воздуха выше 25 °</w:t>
            </w:r>
            <w:proofErr w:type="spellStart"/>
            <w:r w:rsidR="007370BE">
              <w:rPr>
                <w:rFonts w:ascii="PT Astra Serif" w:hAnsi="PT Astra Serif"/>
              </w:rPr>
              <w:t>цельсия</w:t>
            </w:r>
            <w:proofErr w:type="spellEnd"/>
            <w:r w:rsidR="00335D1D">
              <w:rPr>
                <w:rFonts w:ascii="PT Astra Serif" w:hAnsi="PT Astra Serif"/>
              </w:rPr>
              <w:t>. В отдельные дни (не более 25 % продолжительности периода) возможно наличие максимальных температур ниже</w:t>
            </w:r>
            <w:r w:rsidR="007370BE">
              <w:rPr>
                <w:rFonts w:ascii="PT Astra Serif" w:hAnsi="PT Astra Serif"/>
              </w:rPr>
              <w:t>,</w:t>
            </w:r>
            <w:r w:rsidR="00335D1D">
              <w:rPr>
                <w:rFonts w:ascii="PT Astra Serif" w:hAnsi="PT Astra Serif"/>
              </w:rPr>
              <w:t xml:space="preserve"> указанных пределов, в результате чего произошла гибель посевов сельскохозяйственных культур и (или) природной растительности на площади 100 г</w:t>
            </w:r>
            <w:r w:rsidR="007370BE">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2.3.15.</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Засуха почвенная</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jc w:val="both"/>
              <w:rPr>
                <w:rFonts w:ascii="PT Astra Serif" w:hAnsi="PT Astra Serif"/>
              </w:rPr>
            </w:pPr>
            <w:proofErr w:type="gramStart"/>
            <w:r>
              <w:rPr>
                <w:rFonts w:ascii="PT Astra Serif" w:hAnsi="PT Astra Serif"/>
              </w:rPr>
              <w:t>1.</w:t>
            </w:r>
            <w:r w:rsidR="00335D1D">
              <w:rPr>
                <w:rFonts w:ascii="PT Astra Serif" w:hAnsi="PT Astra Serif"/>
              </w:rPr>
              <w:t>В период вегетации сельскохозяйственных культур за период не менее 3 декад подряд</w:t>
            </w:r>
            <w:r w:rsidR="007370BE">
              <w:rPr>
                <w:rFonts w:ascii="PT Astra Serif" w:hAnsi="PT Astra Serif"/>
              </w:rPr>
              <w:t xml:space="preserve"> </w:t>
            </w:r>
            <w:r w:rsidR="00335D1D">
              <w:rPr>
                <w:rFonts w:ascii="PT Astra Serif" w:hAnsi="PT Astra Serif"/>
              </w:rPr>
              <w:t xml:space="preserve"> запасы продуктивной влаги в слое почвы 0 </w:t>
            </w:r>
            <w:r w:rsidR="001608C9">
              <w:rPr>
                <w:rFonts w:ascii="PT Astra Serif" w:hAnsi="PT Astra Serif"/>
              </w:rPr>
              <w:t>–</w:t>
            </w:r>
            <w:r w:rsidR="00335D1D">
              <w:rPr>
                <w:rFonts w:ascii="PT Astra Serif" w:hAnsi="PT Astra Serif"/>
              </w:rPr>
              <w:t xml:space="preserve"> 20 с</w:t>
            </w:r>
            <w:r w:rsidR="007370BE">
              <w:rPr>
                <w:rFonts w:ascii="PT Astra Serif" w:hAnsi="PT Astra Serif"/>
              </w:rPr>
              <w:t>антиметров</w:t>
            </w:r>
            <w:r w:rsidR="00335D1D">
              <w:rPr>
                <w:rFonts w:ascii="PT Astra Serif" w:hAnsi="PT Astra Serif"/>
              </w:rPr>
              <w:t xml:space="preserve"> составляют не более 10 м</w:t>
            </w:r>
            <w:r w:rsidR="00EC330F">
              <w:rPr>
                <w:rFonts w:ascii="PT Astra Serif" w:hAnsi="PT Astra Serif"/>
              </w:rPr>
              <w:t>иллиметров</w:t>
            </w:r>
            <w:r w:rsidR="00335D1D">
              <w:rPr>
                <w:rFonts w:ascii="PT Astra Serif" w:hAnsi="PT Astra Serif"/>
              </w:rPr>
              <w:t xml:space="preserve"> или за период не менее 20 дней, если в начале периода засухи запасы продуктивной влаги в слое 0 </w:t>
            </w:r>
            <w:r w:rsidR="001608C9">
              <w:rPr>
                <w:rFonts w:ascii="PT Astra Serif" w:hAnsi="PT Astra Serif"/>
              </w:rPr>
              <w:t>–</w:t>
            </w:r>
            <w:r w:rsidR="00335D1D">
              <w:rPr>
                <w:rFonts w:ascii="PT Astra Serif" w:hAnsi="PT Astra Serif"/>
              </w:rPr>
              <w:t xml:space="preserve"> 100 с</w:t>
            </w:r>
            <w:r w:rsidR="00EC330F">
              <w:rPr>
                <w:rFonts w:ascii="PT Astra Serif" w:hAnsi="PT Astra Serif"/>
              </w:rPr>
              <w:t>антиметров</w:t>
            </w:r>
            <w:r w:rsidR="00335D1D">
              <w:rPr>
                <w:rFonts w:ascii="PT Astra Serif" w:hAnsi="PT Astra Serif"/>
              </w:rPr>
              <w:t xml:space="preserve"> были менее 50 м</w:t>
            </w:r>
            <w:r w:rsidR="00EC330F">
              <w:rPr>
                <w:rFonts w:ascii="PT Astra Serif" w:hAnsi="PT Astra Serif"/>
              </w:rPr>
              <w:t>иллиметров</w:t>
            </w:r>
            <w:r w:rsidR="00335D1D">
              <w:rPr>
                <w:rFonts w:ascii="PT Astra Serif" w:hAnsi="PT Astra Serif"/>
              </w:rPr>
              <w:t>, в результате чего произошла гибель посевов сельскохозяйственных культур и</w:t>
            </w:r>
            <w:proofErr w:type="gramEnd"/>
            <w:r w:rsidR="00335D1D">
              <w:rPr>
                <w:rFonts w:ascii="PT Astra Serif" w:hAnsi="PT Astra Serif"/>
              </w:rPr>
              <w:t xml:space="preserve"> (или) природной растительности на площади 100 г</w:t>
            </w:r>
            <w:r w:rsidR="00EC330F">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2.3.16.</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Комплекс неблагоприятных явлений</w:t>
            </w:r>
          </w:p>
        </w:tc>
        <w:tc>
          <w:tcPr>
            <w:tcW w:w="5349" w:type="dxa"/>
            <w:tcBorders>
              <w:top w:val="single" w:sz="4" w:space="0" w:color="000000"/>
              <w:left w:val="single" w:sz="4" w:space="0" w:color="000000"/>
              <w:bottom w:val="single" w:sz="4" w:space="0" w:color="000000"/>
              <w:right w:val="single" w:sz="4" w:space="0" w:color="000000"/>
            </w:tcBorders>
          </w:tcPr>
          <w:p w:rsidR="00251088" w:rsidRDefault="000204B7" w:rsidP="000204B7">
            <w:pPr>
              <w:pStyle w:val="ConsPlusNormal0"/>
              <w:jc w:val="both"/>
              <w:rPr>
                <w:rFonts w:ascii="PT Astra Serif" w:hAnsi="PT Astra Serif"/>
              </w:rPr>
            </w:pPr>
            <w:r>
              <w:rPr>
                <w:rFonts w:ascii="PT Astra Serif" w:hAnsi="PT Astra Serif"/>
              </w:rPr>
              <w:t xml:space="preserve">1. </w:t>
            </w:r>
            <w:r w:rsidR="00335D1D">
              <w:rPr>
                <w:rFonts w:ascii="PT Astra Serif" w:hAnsi="PT Astra Serif"/>
              </w:rPr>
              <w:t>Сочетание двух и более одновременно наблюдающихся метеорологических (гидрометеорологических) явлений, каждое из которых в отдельности по интенсивности или силе не достигает критерия опасного явления, но близко к нему, в результате которого:</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EC330F" w:rsidP="000204B7">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2.4.</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Опасные гидрологические явления</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2.4.1.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1608C9">
            <w:pPr>
              <w:pStyle w:val="ConsPlusNormal0"/>
              <w:rPr>
                <w:rFonts w:ascii="PT Astra Serif" w:hAnsi="PT Astra Serif"/>
              </w:rPr>
            </w:pPr>
            <w:r>
              <w:rPr>
                <w:rFonts w:ascii="PT Astra Serif" w:hAnsi="PT Astra Serif"/>
              </w:rPr>
              <w:t>Высокие уровни воды (половодье, зажор, затор, дождевой паводок</w:t>
            </w:r>
            <w:r w:rsidR="001608C9">
              <w:rPr>
                <w:rFonts w:ascii="PT Astra Serif" w:hAnsi="PT Astra Serif"/>
              </w:rPr>
              <w:t>).</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F1332" w:rsidP="00AF1332">
            <w:pPr>
              <w:pStyle w:val="ConsPlusNormal0"/>
              <w:jc w:val="both"/>
              <w:rPr>
                <w:rFonts w:ascii="PT Astra Serif" w:hAnsi="PT Astra Serif"/>
              </w:rPr>
            </w:pPr>
            <w:r>
              <w:rPr>
                <w:rFonts w:ascii="PT Astra Serif" w:hAnsi="PT Astra Serif"/>
              </w:rPr>
              <w:t xml:space="preserve">1. </w:t>
            </w:r>
            <w:r w:rsidR="00335D1D">
              <w:rPr>
                <w:rFonts w:ascii="PT Astra Serif" w:hAnsi="PT Astra Serif"/>
              </w:rPr>
              <w:t xml:space="preserve">Подъем уровня воды, в результате которого на территории населенного пункта и (или) на </w:t>
            </w:r>
            <w:r w:rsidR="00EC330F">
              <w:rPr>
                <w:rFonts w:ascii="PT Astra Serif" w:hAnsi="PT Astra Serif"/>
              </w:rPr>
              <w:t>потенциально опасных объектах</w:t>
            </w:r>
            <w:r w:rsidR="00335D1D">
              <w:rPr>
                <w:rFonts w:ascii="PT Astra Serif" w:hAnsi="PT Astra Serif"/>
              </w:rPr>
              <w:t xml:space="preserve"> и (или) </w:t>
            </w:r>
            <w:r w:rsidR="00EC330F">
              <w:rPr>
                <w:rFonts w:ascii="PT Astra Serif" w:hAnsi="PT Astra Serif"/>
              </w:rPr>
              <w:t>критически важных объектах</w:t>
            </w:r>
            <w:r w:rsidR="00335D1D">
              <w:rPr>
                <w:rFonts w:ascii="PT Astra Serif" w:hAnsi="PT Astra Serif"/>
              </w:rPr>
              <w:t>:</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EC330F">
            <w:pPr>
              <w:pStyle w:val="ConsPlusNormal0"/>
              <w:jc w:val="both"/>
              <w:rPr>
                <w:rFonts w:ascii="PT Astra Serif" w:hAnsi="PT Astra Serif"/>
              </w:rPr>
            </w:pPr>
            <w:r>
              <w:rPr>
                <w:rFonts w:ascii="PT Astra Serif" w:hAnsi="PT Astra Serif"/>
              </w:rPr>
              <w:lastRenderedPageBreak/>
              <w:t xml:space="preserve">- </w:t>
            </w:r>
            <w:r w:rsidR="00335D1D">
              <w:rPr>
                <w:rFonts w:ascii="PT Astra Serif" w:hAnsi="PT Astra Serif"/>
              </w:rPr>
              <w:t>или имеются разрушения зданий и сооружений;</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EC330F" w:rsidP="00AF1332">
            <w:pPr>
              <w:pStyle w:val="ConsPlusNormal0"/>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2.4.2.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1608C9">
            <w:pPr>
              <w:pStyle w:val="ConsPlusNormal0"/>
              <w:rPr>
                <w:rFonts w:ascii="PT Astra Serif" w:hAnsi="PT Astra Serif"/>
              </w:rPr>
            </w:pPr>
            <w:r>
              <w:rPr>
                <w:rFonts w:ascii="PT Astra Serif" w:hAnsi="PT Astra Serif"/>
              </w:rPr>
              <w:t>Низкие уровни воды (низкая межень)</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F1332" w:rsidP="00AF1332">
            <w:pPr>
              <w:pStyle w:val="ConsPlusNormal0"/>
              <w:jc w:val="both"/>
              <w:rPr>
                <w:rFonts w:ascii="PT Astra Serif" w:hAnsi="PT Astra Serif"/>
              </w:rPr>
            </w:pPr>
            <w:r>
              <w:rPr>
                <w:rFonts w:ascii="PT Astra Serif" w:hAnsi="PT Astra Serif"/>
              </w:rPr>
              <w:t>1.</w:t>
            </w:r>
            <w:r w:rsidR="00335D1D">
              <w:rPr>
                <w:rFonts w:ascii="PT Astra Serif" w:hAnsi="PT Astra Serif"/>
              </w:rPr>
              <w:t>Понижение уровня воды ниже проектных отметок водозаборных сооружений и навигационных уровней на судоходных реках в течение 10 дней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2.4.3.</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Сель</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F1332" w:rsidP="00AF1332">
            <w:pPr>
              <w:pStyle w:val="ConsPlusNormal0"/>
              <w:ind w:left="100"/>
              <w:jc w:val="both"/>
              <w:rPr>
                <w:rFonts w:ascii="PT Astra Serif" w:hAnsi="PT Astra Serif"/>
              </w:rPr>
            </w:pPr>
            <w:r>
              <w:rPr>
                <w:rFonts w:ascii="PT Astra Serif" w:hAnsi="PT Astra Serif"/>
              </w:rPr>
              <w:t xml:space="preserve">1. </w:t>
            </w:r>
            <w:r w:rsidR="00335D1D">
              <w:rPr>
                <w:rFonts w:ascii="PT Astra Serif" w:hAnsi="PT Astra Serif"/>
              </w:rPr>
              <w:t xml:space="preserve">Стремительный поток большой разрушительной силы, состоящий из смеси воды и рыхлообломочных пород, внезапно возникающий в бассейнах небольших горных рек вследствие интенсивных дождей или бурного таяния снега, а также прорыва завалов и морен на территории населенного пункта и (или) на </w:t>
            </w:r>
            <w:r w:rsidR="00EC330F">
              <w:rPr>
                <w:rFonts w:ascii="PT Astra Serif" w:hAnsi="PT Astra Serif"/>
              </w:rPr>
              <w:t>потенциально опасных объектах</w:t>
            </w:r>
            <w:r w:rsidR="00335D1D">
              <w:rPr>
                <w:rFonts w:ascii="PT Astra Serif" w:hAnsi="PT Astra Serif"/>
              </w:rPr>
              <w:t xml:space="preserve"> и (или) </w:t>
            </w:r>
            <w:r w:rsidR="00EC330F">
              <w:rPr>
                <w:rFonts w:ascii="PT Astra Serif" w:hAnsi="PT Astra Serif"/>
              </w:rPr>
              <w:t xml:space="preserve">критически важных, </w:t>
            </w:r>
            <w:r w:rsidR="00335D1D">
              <w:rPr>
                <w:rFonts w:ascii="PT Astra Serif" w:hAnsi="PT Astra Serif"/>
              </w:rPr>
              <w:t xml:space="preserve"> в результате которого:</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EC330F" w:rsidP="00EC330F">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произошла гибель посевов сельскохозяйственных культур и (или) природной 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2.5.</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Опасные явления в лесах</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2.5.1.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F63EB3">
            <w:pPr>
              <w:pStyle w:val="ConsPlusNormal0"/>
              <w:rPr>
                <w:rFonts w:ascii="PT Astra Serif" w:hAnsi="PT Astra Serif"/>
              </w:rPr>
            </w:pPr>
            <w:r>
              <w:rPr>
                <w:rFonts w:ascii="PT Astra Serif" w:hAnsi="PT Astra Serif"/>
              </w:rPr>
              <w:t>Лесные пожары и другие ландшафтные (природные) пожары</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F1332" w:rsidP="00AF1332">
            <w:pPr>
              <w:pStyle w:val="ConsPlusNormal0"/>
              <w:jc w:val="both"/>
              <w:rPr>
                <w:rFonts w:ascii="PT Astra Serif" w:hAnsi="PT Astra Serif"/>
              </w:rPr>
            </w:pPr>
            <w:proofErr w:type="gramStart"/>
            <w:r>
              <w:rPr>
                <w:rFonts w:ascii="PT Astra Serif" w:hAnsi="PT Astra Serif"/>
              </w:rPr>
              <w:t>1.</w:t>
            </w:r>
            <w:r w:rsidR="00335D1D">
              <w:rPr>
                <w:rFonts w:ascii="PT Astra Serif" w:hAnsi="PT Astra Serif"/>
              </w:rPr>
              <w:t>Не локализованы крупные лесные пожары и другие ландшафтные (природные) пожары (площадью 25 г</w:t>
            </w:r>
            <w:r w:rsidR="00EC330F">
              <w:rPr>
                <w:rFonts w:ascii="PT Astra Serif" w:hAnsi="PT Astra Serif"/>
              </w:rPr>
              <w:t>ектаров</w:t>
            </w:r>
            <w:r w:rsidR="00335D1D">
              <w:rPr>
                <w:rFonts w:ascii="PT Astra Serif" w:hAnsi="PT Astra Serif"/>
              </w:rPr>
              <w:t xml:space="preserve"> и более в зоне наземной охраны лесов и 200 г</w:t>
            </w:r>
            <w:r w:rsidR="00EC330F">
              <w:rPr>
                <w:rFonts w:ascii="PT Astra Serif" w:hAnsi="PT Astra Serif"/>
              </w:rPr>
              <w:t>ектаров</w:t>
            </w:r>
            <w:r w:rsidR="00335D1D">
              <w:rPr>
                <w:rFonts w:ascii="PT Astra Serif" w:hAnsi="PT Astra Serif"/>
              </w:rPr>
              <w:t xml:space="preserve"> и более в зоне авиационной охраны лесов), действующие более 3 суток с момента обнаружения, в отношении которых в установленном порядке не принималось решение о прекращении или приостановке работ по тушению лесного пожара и другого ландшафтного (природного</w:t>
            </w:r>
            <w:proofErr w:type="gramEnd"/>
            <w:r w:rsidR="00335D1D">
              <w:rPr>
                <w:rFonts w:ascii="PT Astra Serif" w:hAnsi="PT Astra Serif"/>
              </w:rPr>
              <w:t xml:space="preserve">) </w:t>
            </w:r>
            <w:proofErr w:type="gramStart"/>
            <w:r w:rsidR="00335D1D">
              <w:rPr>
                <w:rFonts w:ascii="PT Astra Serif" w:hAnsi="PT Astra Serif"/>
              </w:rPr>
              <w:t xml:space="preserve">пожара и (или) более 5 суток действуют нелокализованные лесные пожары и другие ландшафтные (природные) пожары, находящиеся в пределах 5-километровой зоны вокруг населенного пункта или объекта инфраструктуры, и (или) на тушение пожаров привлечено более 50% </w:t>
            </w:r>
            <w:proofErr w:type="spellStart"/>
            <w:r w:rsidR="00335D1D">
              <w:rPr>
                <w:rFonts w:ascii="PT Astra Serif" w:hAnsi="PT Astra Serif"/>
              </w:rPr>
              <w:t>лесопожарных</w:t>
            </w:r>
            <w:proofErr w:type="spellEnd"/>
            <w:r w:rsidR="00335D1D">
              <w:rPr>
                <w:rFonts w:ascii="PT Astra Serif" w:hAnsi="PT Astra Serif"/>
              </w:rPr>
              <w:t xml:space="preserve"> формирований, пожарной техники и оборудования, предусмотренных планом тушения пожаров соответствующих лесничеств, и резерва, предусмотренного сводным планом тушения </w:t>
            </w:r>
            <w:r w:rsidR="00335D1D">
              <w:rPr>
                <w:rFonts w:ascii="PT Astra Serif" w:hAnsi="PT Astra Serif"/>
              </w:rPr>
              <w:lastRenderedPageBreak/>
              <w:t>лесных пожаров субъекта Российской Федерации.</w:t>
            </w:r>
            <w:proofErr w:type="gramEnd"/>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2.6.1.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r>
              <w:rPr>
                <w:rFonts w:ascii="PT Astra Serif" w:hAnsi="PT Astra Serif"/>
              </w:rPr>
              <w:t>Очаги вредителей леса</w:t>
            </w:r>
          </w:p>
        </w:tc>
        <w:tc>
          <w:tcPr>
            <w:tcW w:w="5349" w:type="dxa"/>
            <w:tcBorders>
              <w:top w:val="single" w:sz="4" w:space="0" w:color="000000"/>
              <w:left w:val="single" w:sz="4" w:space="0" w:color="000000"/>
              <w:bottom w:val="single" w:sz="4" w:space="0" w:color="000000"/>
              <w:right w:val="single" w:sz="4" w:space="0" w:color="000000"/>
            </w:tcBorders>
          </w:tcPr>
          <w:p w:rsidR="00251088" w:rsidRDefault="00335D1D" w:rsidP="00CB4DED">
            <w:pPr>
              <w:pStyle w:val="ConsPlusNormal0"/>
              <w:ind w:firstLine="42"/>
              <w:jc w:val="both"/>
              <w:rPr>
                <w:rFonts w:ascii="PT Astra Serif" w:hAnsi="PT Astra Serif"/>
              </w:rPr>
            </w:pPr>
            <w:r>
              <w:rPr>
                <w:rFonts w:ascii="PT Astra Serif" w:hAnsi="PT Astra Serif"/>
              </w:rPr>
              <w:t>1. Факт интенсивного распространения очагов вредителей леса на площади 100 г</w:t>
            </w:r>
            <w:r w:rsidR="00CD1DB6">
              <w:rPr>
                <w:rFonts w:ascii="PT Astra Serif" w:hAnsi="PT Astra Serif"/>
              </w:rPr>
              <w:t>ектаров</w:t>
            </w:r>
            <w:r>
              <w:rPr>
                <w:rFonts w:ascii="PT Astra Serif" w:hAnsi="PT Astra Serif"/>
              </w:rPr>
              <w:t xml:space="preserve"> и более, в малолесных субъектах Российской Федерации на площади 10 г</w:t>
            </w:r>
            <w:r w:rsidR="00CD1DB6">
              <w:rPr>
                <w:rFonts w:ascii="PT Astra Serif" w:hAnsi="PT Astra Serif"/>
              </w:rPr>
              <w:t>ектаров</w:t>
            </w:r>
            <w:r>
              <w:rPr>
                <w:rFonts w:ascii="PT Astra Serif" w:hAnsi="PT Astra Serif"/>
              </w:rPr>
              <w:t xml:space="preserve"> и более.</w:t>
            </w:r>
          </w:p>
          <w:p w:rsidR="00251088" w:rsidRDefault="00335D1D" w:rsidP="00CB4DED">
            <w:pPr>
              <w:pStyle w:val="ConsPlusNormal0"/>
              <w:ind w:firstLine="42"/>
              <w:jc w:val="both"/>
              <w:rPr>
                <w:rFonts w:ascii="PT Astra Serif" w:hAnsi="PT Astra Serif"/>
              </w:rPr>
            </w:pPr>
            <w:r>
              <w:rPr>
                <w:rFonts w:ascii="PT Astra Serif" w:hAnsi="PT Astra Serif"/>
              </w:rPr>
              <w:t>2. Угроза гибели лесных насаждений без проведения своевременных мероприятий по ликвидации очагов вредных организмов, которые осуществляются в ограниченный период, связанный с биологическими особенностями вредителей леса и погодными условиями.</w:t>
            </w:r>
          </w:p>
          <w:p w:rsidR="00251088" w:rsidRDefault="00335D1D" w:rsidP="00CB4DED">
            <w:pPr>
              <w:pStyle w:val="ConsPlusNormal0"/>
              <w:ind w:firstLine="42"/>
              <w:jc w:val="both"/>
              <w:rPr>
                <w:rFonts w:ascii="PT Astra Serif" w:hAnsi="PT Astra Serif"/>
              </w:rPr>
            </w:pPr>
            <w:r>
              <w:rPr>
                <w:rFonts w:ascii="PT Astra Serif" w:hAnsi="PT Astra Serif"/>
              </w:rPr>
              <w:t>3. Гибель лесных насаждений от воздействия очагов вредителей леса на площади 100 г</w:t>
            </w:r>
            <w:r w:rsidR="00CD1DB6">
              <w:rPr>
                <w:rFonts w:ascii="PT Astra Serif" w:hAnsi="PT Astra Serif"/>
              </w:rPr>
              <w:t>ектаров</w:t>
            </w:r>
            <w:r>
              <w:rPr>
                <w:rFonts w:ascii="PT Astra Serif" w:hAnsi="PT Astra Serif"/>
              </w:rPr>
              <w:t xml:space="preserve"> и более, в малолесных субъектах Российской Федерации на площади 10 г</w:t>
            </w:r>
            <w:r w:rsidR="00CD1DB6">
              <w:rPr>
                <w:rFonts w:ascii="PT Astra Serif" w:hAnsi="PT Astra Serif"/>
              </w:rPr>
              <w:t>ектаров</w:t>
            </w:r>
            <w:r>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2.7.</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Гелиогеофизические явления</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2.7.1.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F63EB3">
            <w:pPr>
              <w:pStyle w:val="ConsPlusNormal0"/>
              <w:rPr>
                <w:rFonts w:ascii="PT Astra Serif" w:hAnsi="PT Astra Serif"/>
              </w:rPr>
            </w:pPr>
            <w:r>
              <w:rPr>
                <w:rFonts w:ascii="PT Astra Serif" w:hAnsi="PT Astra Serif"/>
              </w:rPr>
              <w:t>Сильное возмущение ионосферы с нарушением коротковолновой связи</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F1332" w:rsidP="00AF1332">
            <w:pPr>
              <w:pStyle w:val="ConsPlusNormal0"/>
              <w:jc w:val="both"/>
              <w:rPr>
                <w:rFonts w:ascii="PT Astra Serif" w:hAnsi="PT Astra Serif"/>
              </w:rPr>
            </w:pPr>
            <w:r>
              <w:rPr>
                <w:rFonts w:ascii="PT Astra Serif" w:hAnsi="PT Astra Serif"/>
              </w:rPr>
              <w:t>1.</w:t>
            </w:r>
            <w:r w:rsidR="00335D1D">
              <w:rPr>
                <w:rFonts w:ascii="PT Astra Serif" w:hAnsi="PT Astra Serif"/>
              </w:rPr>
              <w:t>Появление и сохранение в течение 3 часов подряд и более отрицательных отклонений максимальных применимых частот при ионосферном распространении радиоволн на величину более 50 % от медианных (средних) значений критических частот (ДF</w:t>
            </w:r>
            <w:r w:rsidR="00335D1D">
              <w:rPr>
                <w:rFonts w:ascii="PT Astra Serif" w:hAnsi="PT Astra Serif"/>
                <w:vertAlign w:val="subscript"/>
              </w:rPr>
              <w:t>0</w:t>
            </w:r>
            <w:r w:rsidR="00335D1D">
              <w:rPr>
                <w:rFonts w:ascii="PT Astra Serif" w:hAnsi="PT Astra Serif"/>
              </w:rPr>
              <w:t>F</w:t>
            </w:r>
            <w:r w:rsidR="00335D1D">
              <w:rPr>
                <w:rFonts w:ascii="PT Astra Serif" w:hAnsi="PT Astra Serif"/>
                <w:vertAlign w:val="subscript"/>
              </w:rPr>
              <w:t>2</w:t>
            </w:r>
            <w:r w:rsidR="00335D1D">
              <w:rPr>
                <w:rFonts w:ascii="PT Astra Serif" w:hAnsi="PT Astra Serif"/>
              </w:rPr>
              <w:t xml:space="preserve"> &gt; 50 %) или полное поглощение сигналов в коротковолновом диапазоне в течение 1 часа и более в полярных областях.</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2.7.2.</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rsidP="00F63EB3">
            <w:pPr>
              <w:pStyle w:val="ConsPlusNormal0"/>
              <w:rPr>
                <w:rFonts w:ascii="PT Astra Serif" w:hAnsi="PT Astra Serif"/>
              </w:rPr>
            </w:pPr>
            <w:r>
              <w:rPr>
                <w:rFonts w:ascii="PT Astra Serif" w:hAnsi="PT Astra Serif"/>
              </w:rPr>
              <w:t>Сильное возмущение радиационной обстановки в околоземном космическом пространстве</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F1332" w:rsidP="00AF1332">
            <w:pPr>
              <w:pStyle w:val="ConsPlusNormal0"/>
              <w:jc w:val="both"/>
              <w:rPr>
                <w:rFonts w:ascii="PT Astra Serif" w:hAnsi="PT Astra Serif"/>
              </w:rPr>
            </w:pPr>
            <w:r>
              <w:rPr>
                <w:rFonts w:ascii="PT Astra Serif" w:hAnsi="PT Astra Serif"/>
              </w:rPr>
              <w:t>1.</w:t>
            </w:r>
            <w:r w:rsidR="00335D1D">
              <w:rPr>
                <w:rFonts w:ascii="PT Astra Serif" w:hAnsi="PT Astra Serif"/>
              </w:rPr>
              <w:t>Измеренный в полярных областях на орбитах космических аппаратов высотой более 1000 к</w:t>
            </w:r>
            <w:r w:rsidR="00CD1DB6">
              <w:rPr>
                <w:rFonts w:ascii="PT Astra Serif" w:hAnsi="PT Astra Serif"/>
              </w:rPr>
              <w:t>илометров</w:t>
            </w:r>
            <w:r w:rsidR="00335D1D">
              <w:rPr>
                <w:rFonts w:ascii="PT Astra Serif" w:hAnsi="PT Astra Serif"/>
              </w:rPr>
              <w:t xml:space="preserve"> поток высокоэнергичных (с энергией </w:t>
            </w:r>
            <w:proofErr w:type="spellStart"/>
            <w:r w:rsidR="00335D1D">
              <w:rPr>
                <w:rFonts w:ascii="PT Astra Serif" w:hAnsi="PT Astra Serif"/>
              </w:rPr>
              <w:t>E</w:t>
            </w:r>
            <w:r w:rsidR="00335D1D">
              <w:rPr>
                <w:rFonts w:ascii="PT Astra Serif" w:hAnsi="PT Astra Serif"/>
                <w:vertAlign w:val="subscript"/>
              </w:rPr>
              <w:t>p</w:t>
            </w:r>
            <w:proofErr w:type="spellEnd"/>
            <w:r w:rsidR="00CD1DB6">
              <w:rPr>
                <w:rFonts w:ascii="PT Astra Serif" w:hAnsi="PT Astra Serif"/>
              </w:rPr>
              <w:t xml:space="preserve"> &gt;= 30 </w:t>
            </w:r>
            <w:proofErr w:type="spellStart"/>
            <w:r w:rsidR="00CD1DB6">
              <w:rPr>
                <w:rFonts w:ascii="PT Astra Serif" w:hAnsi="PT Astra Serif"/>
              </w:rPr>
              <w:t>Мегаэлектронвольт</w:t>
            </w:r>
            <w:proofErr w:type="spellEnd"/>
            <w:r w:rsidR="00335D1D">
              <w:rPr>
                <w:rFonts w:ascii="PT Astra Serif" w:hAnsi="PT Astra Serif"/>
              </w:rPr>
              <w:t>) протонов не менее 800 част</w:t>
            </w:r>
            <w:r w:rsidR="00CD1DB6">
              <w:rPr>
                <w:rFonts w:ascii="PT Astra Serif" w:hAnsi="PT Astra Serif"/>
              </w:rPr>
              <w:t>от.</w:t>
            </w:r>
            <w:r w:rsidR="00335D1D">
              <w:rPr>
                <w:rFonts w:ascii="PT Astra Serif" w:hAnsi="PT Astra Serif"/>
              </w:rPr>
              <w:t xml:space="preserve"> Расчетная максимальная мощность дозы проникающих излучений на орбите космически</w:t>
            </w:r>
            <w:r w:rsidR="00CD1DB6">
              <w:rPr>
                <w:rFonts w:ascii="PT Astra Serif" w:hAnsi="PT Astra Serif"/>
              </w:rPr>
              <w:t xml:space="preserve">х аппаратов высотой 300 </w:t>
            </w:r>
            <w:r>
              <w:rPr>
                <w:rFonts w:ascii="PT Astra Serif" w:hAnsi="PT Astra Serif"/>
              </w:rPr>
              <w:t>–</w:t>
            </w:r>
            <w:r w:rsidR="00CD1DB6">
              <w:rPr>
                <w:rFonts w:ascii="PT Astra Serif" w:hAnsi="PT Astra Serif"/>
              </w:rPr>
              <w:t xml:space="preserve"> 500 километров</w:t>
            </w:r>
            <w:r w:rsidR="00335D1D">
              <w:rPr>
                <w:rFonts w:ascii="PT Astra Serif" w:hAnsi="PT Astra Serif"/>
              </w:rPr>
              <w:t xml:space="preserve"> и наклонением 52°</w:t>
            </w:r>
            <w:r w:rsidR="00CD1DB6">
              <w:rPr>
                <w:rFonts w:ascii="PT Astra Serif" w:hAnsi="PT Astra Serif"/>
              </w:rPr>
              <w:t>градуса</w:t>
            </w:r>
            <w:proofErr w:type="gramStart"/>
            <w:r w:rsidR="00335D1D">
              <w:rPr>
                <w:rFonts w:ascii="PT Astra Serif" w:hAnsi="PT Astra Serif"/>
              </w:rPr>
              <w:t xml:space="preserve"> </w:t>
            </w:r>
            <w:r w:rsidR="00CD1DB6">
              <w:rPr>
                <w:rFonts w:ascii="PT Astra Serif" w:hAnsi="PT Astra Serif"/>
              </w:rPr>
              <w:t>.</w:t>
            </w:r>
            <w:proofErr w:type="gramEnd"/>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2.8.</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Космические опасности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2.8.1.</w:t>
            </w:r>
          </w:p>
        </w:tc>
        <w:tc>
          <w:tcPr>
            <w:tcW w:w="3440"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both"/>
              <w:rPr>
                <w:rFonts w:ascii="PT Astra Serif" w:hAnsi="PT Astra Serif"/>
              </w:rPr>
            </w:pPr>
            <w:proofErr w:type="spellStart"/>
            <w:r>
              <w:rPr>
                <w:rFonts w:ascii="PT Astra Serif" w:hAnsi="PT Astra Serif"/>
              </w:rPr>
              <w:t>Астероидно</w:t>
            </w:r>
            <w:proofErr w:type="spellEnd"/>
            <w:r>
              <w:rPr>
                <w:rFonts w:ascii="PT Astra Serif" w:hAnsi="PT Astra Serif"/>
              </w:rPr>
              <w:t>-кометная опасность</w:t>
            </w:r>
          </w:p>
        </w:tc>
        <w:tc>
          <w:tcPr>
            <w:tcW w:w="5349" w:type="dxa"/>
            <w:tcBorders>
              <w:top w:val="single" w:sz="4" w:space="0" w:color="000000"/>
              <w:left w:val="single" w:sz="4" w:space="0" w:color="000000"/>
              <w:bottom w:val="single" w:sz="4" w:space="0" w:color="000000"/>
              <w:right w:val="single" w:sz="4" w:space="0" w:color="000000"/>
            </w:tcBorders>
          </w:tcPr>
          <w:p w:rsidR="00251088" w:rsidRDefault="00AF1332" w:rsidP="00AF1332">
            <w:pPr>
              <w:pStyle w:val="ConsPlusNormal0"/>
              <w:jc w:val="both"/>
              <w:rPr>
                <w:rFonts w:ascii="PT Astra Serif" w:hAnsi="PT Astra Serif"/>
              </w:rPr>
            </w:pPr>
            <w:r>
              <w:rPr>
                <w:rFonts w:ascii="PT Astra Serif" w:hAnsi="PT Astra Serif"/>
              </w:rPr>
              <w:t xml:space="preserve">1. </w:t>
            </w:r>
            <w:r w:rsidR="00335D1D">
              <w:rPr>
                <w:rFonts w:ascii="PT Astra Serif" w:hAnsi="PT Astra Serif"/>
              </w:rPr>
              <w:t xml:space="preserve">Поражающее воздействие космических тел на населенный пункт и (или) на </w:t>
            </w:r>
            <w:r w:rsidR="00CD1DB6">
              <w:rPr>
                <w:rFonts w:ascii="PT Astra Serif" w:hAnsi="PT Astra Serif"/>
              </w:rPr>
              <w:t>потенциально опасных объектах</w:t>
            </w:r>
            <w:r w:rsidR="00335D1D">
              <w:rPr>
                <w:rFonts w:ascii="PT Astra Serif" w:hAnsi="PT Astra Serif"/>
              </w:rPr>
              <w:t xml:space="preserve"> и (или) </w:t>
            </w:r>
            <w:r w:rsidR="00CD1DB6">
              <w:rPr>
                <w:rFonts w:ascii="PT Astra Serif" w:hAnsi="PT Astra Serif"/>
              </w:rPr>
              <w:t>критически важных объектах</w:t>
            </w:r>
            <w:r w:rsidR="00335D1D">
              <w:rPr>
                <w:rFonts w:ascii="PT Astra Serif" w:hAnsi="PT Astra Serif"/>
              </w:rPr>
              <w:t xml:space="preserve"> и окружающую среду, в результате</w:t>
            </w:r>
            <w:r w:rsidR="00CD1DB6">
              <w:rPr>
                <w:rFonts w:ascii="PT Astra Serif" w:hAnsi="PT Astra Serif"/>
              </w:rPr>
              <w:t>,</w:t>
            </w:r>
            <w:r w:rsidR="00335D1D">
              <w:rPr>
                <w:rFonts w:ascii="PT Astra Serif" w:hAnsi="PT Astra Serif"/>
              </w:rPr>
              <w:t xml:space="preserve"> которого:</w:t>
            </w:r>
          </w:p>
          <w:p w:rsidR="00251088" w:rsidRDefault="00CD1DB6">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погиб 1 человек и более;</w:t>
            </w:r>
          </w:p>
          <w:p w:rsidR="00251088" w:rsidRDefault="00CD1DB6">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получили вред здоровью 5 человек и более;</w:t>
            </w:r>
          </w:p>
          <w:p w:rsidR="00251088" w:rsidRDefault="00CD1DB6">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имеются разрушения зданий и сооружений;</w:t>
            </w:r>
          </w:p>
          <w:p w:rsidR="00251088" w:rsidRDefault="00CD1DB6">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или нарушены условия жизнедеятельности 50 человек и более;</w:t>
            </w:r>
          </w:p>
          <w:p w:rsidR="00251088" w:rsidRDefault="00CD1DB6" w:rsidP="00CD1DB6">
            <w:pPr>
              <w:pStyle w:val="ConsPlusNormal0"/>
              <w:jc w:val="both"/>
              <w:rPr>
                <w:rFonts w:ascii="PT Astra Serif" w:hAnsi="PT Astra Serif"/>
              </w:rPr>
            </w:pPr>
            <w:r>
              <w:rPr>
                <w:rFonts w:ascii="PT Astra Serif" w:hAnsi="PT Astra Serif"/>
              </w:rPr>
              <w:t xml:space="preserve">- </w:t>
            </w:r>
            <w:r w:rsidR="00335D1D">
              <w:rPr>
                <w:rFonts w:ascii="PT Astra Serif" w:hAnsi="PT Astra Serif"/>
              </w:rPr>
              <w:t xml:space="preserve">или произошла гибель посевов сельскохозяйственных культур и (или) природной </w:t>
            </w:r>
            <w:r w:rsidR="00335D1D">
              <w:rPr>
                <w:rFonts w:ascii="PT Astra Serif" w:hAnsi="PT Astra Serif"/>
              </w:rPr>
              <w:lastRenderedPageBreak/>
              <w:t>растительности на площади 100 г</w:t>
            </w:r>
            <w:r>
              <w:rPr>
                <w:rFonts w:ascii="PT Astra Serif" w:hAnsi="PT Astra Serif"/>
              </w:rPr>
              <w:t>ектаров</w:t>
            </w:r>
            <w:r w:rsidR="00335D1D">
              <w:rPr>
                <w:rFonts w:ascii="PT Astra Serif" w:hAnsi="PT Astra Serif"/>
              </w:rPr>
              <w:t xml:space="preserve"> и более.</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lastRenderedPageBreak/>
              <w:t>2.9.</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Биологическая опасность</w:t>
            </w:r>
          </w:p>
        </w:tc>
      </w:tr>
      <w:tr w:rsidR="00251088" w:rsidTr="008D7D51">
        <w:tc>
          <w:tcPr>
            <w:tcW w:w="9498" w:type="dxa"/>
            <w:gridSpan w:val="3"/>
            <w:tcBorders>
              <w:top w:val="single" w:sz="4" w:space="0" w:color="000000"/>
              <w:left w:val="single" w:sz="4" w:space="0" w:color="000000"/>
              <w:bottom w:val="single" w:sz="4" w:space="0" w:color="000000"/>
              <w:right w:val="single" w:sz="4" w:space="0" w:color="000000"/>
            </w:tcBorders>
          </w:tcPr>
          <w:p w:rsidR="00251088" w:rsidRDefault="00335D1D" w:rsidP="00D306CF">
            <w:pPr>
              <w:pStyle w:val="ConsPlusNormal0"/>
              <w:numPr>
                <w:ilvl w:val="0"/>
                <w:numId w:val="7"/>
              </w:numPr>
              <w:jc w:val="both"/>
              <w:rPr>
                <w:rFonts w:ascii="PT Astra Serif" w:hAnsi="PT Astra Serif"/>
              </w:rPr>
            </w:pPr>
            <w:r>
              <w:rPr>
                <w:rFonts w:ascii="PT Astra Serif" w:hAnsi="PT Astra Serif"/>
              </w:rPr>
              <w:t>Отнесение события к чрезвычайной ситуации, связанной с биологической опасностью, осуществляется на основании предложений Федеральной службы по надзору в сфере защиты прав потребителей и благополучия человека (</w:t>
            </w:r>
            <w:proofErr w:type="spellStart"/>
            <w:r>
              <w:rPr>
                <w:rFonts w:ascii="PT Astra Serif" w:hAnsi="PT Astra Serif"/>
              </w:rPr>
              <w:t>Роспотребнадзор</w:t>
            </w:r>
            <w:proofErr w:type="spellEnd"/>
            <w:r>
              <w:rPr>
                <w:rFonts w:ascii="PT Astra Serif" w:hAnsi="PT Astra Serif"/>
              </w:rPr>
              <w:t>), Федеральной службы по ветеринарному и фитосанитарному надзору (</w:t>
            </w:r>
            <w:proofErr w:type="spellStart"/>
            <w:r>
              <w:rPr>
                <w:rFonts w:ascii="PT Astra Serif" w:hAnsi="PT Astra Serif"/>
              </w:rPr>
              <w:t>Россельхознадзор</w:t>
            </w:r>
            <w:proofErr w:type="spellEnd"/>
            <w:r>
              <w:rPr>
                <w:rFonts w:ascii="PT Astra Serif" w:hAnsi="PT Astra Serif"/>
              </w:rPr>
              <w:t>), их территориальных органов и органов государственного ветеринарного надзора и контроля субъектов Российской Федерации в пределах компетенции.</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2.9.1.</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CD1DB6" w:rsidP="00CD1DB6">
            <w:pPr>
              <w:pStyle w:val="ConsPlusNormal0"/>
              <w:ind w:firstLine="222"/>
              <w:jc w:val="both"/>
              <w:rPr>
                <w:rFonts w:ascii="PT Astra Serif" w:hAnsi="PT Astra Serif"/>
              </w:rPr>
            </w:pPr>
            <w:r>
              <w:rPr>
                <w:rFonts w:ascii="PT Astra Serif" w:hAnsi="PT Astra Serif"/>
              </w:rPr>
              <w:t xml:space="preserve">1. </w:t>
            </w:r>
            <w:r w:rsidR="00335D1D">
              <w:rPr>
                <w:rFonts w:ascii="PT Astra Serif" w:hAnsi="PT Astra Serif"/>
              </w:rPr>
              <w:t>Наличие внутренних и внешних опасных биологических факторов, способных привести к возникновению и (или) распространению заболеваний с развитием эпидемий, массовых отравлений, превышению допустимого уровня причинения вреда (с учетом его тяжести) здоровью человека.</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2.9.2.</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CD1DB6" w:rsidP="00CD1DB6">
            <w:pPr>
              <w:pStyle w:val="ConsPlusNormal0"/>
              <w:ind w:firstLine="222"/>
              <w:jc w:val="both"/>
              <w:rPr>
                <w:rFonts w:ascii="PT Astra Serif" w:hAnsi="PT Astra Serif"/>
              </w:rPr>
            </w:pPr>
            <w:r>
              <w:rPr>
                <w:rFonts w:ascii="PT Astra Serif" w:hAnsi="PT Astra Serif"/>
              </w:rPr>
              <w:t xml:space="preserve">1. </w:t>
            </w:r>
            <w:r w:rsidR="00335D1D">
              <w:rPr>
                <w:rFonts w:ascii="PT Astra Serif" w:hAnsi="PT Astra Serif"/>
              </w:rPr>
              <w:t>Наличие внутренних и внешних опасных биологических факторов, способных привести к возникновению и (или) распространению заболеваний с развитием эпизоотий, превышению допустимого уровня причинения вреда сельскохозяйственным животным.</w:t>
            </w:r>
          </w:p>
        </w:tc>
      </w:tr>
      <w:tr w:rsidR="00251088" w:rsidTr="008D7D51">
        <w:tc>
          <w:tcPr>
            <w:tcW w:w="709" w:type="dxa"/>
            <w:tcBorders>
              <w:top w:val="single" w:sz="4" w:space="0" w:color="000000"/>
              <w:left w:val="single" w:sz="4" w:space="0" w:color="000000"/>
              <w:bottom w:val="single" w:sz="4" w:space="0" w:color="000000"/>
              <w:right w:val="single" w:sz="4" w:space="0" w:color="000000"/>
            </w:tcBorders>
          </w:tcPr>
          <w:p w:rsidR="00251088" w:rsidRDefault="00335D1D">
            <w:pPr>
              <w:pStyle w:val="ConsPlusNormal0"/>
              <w:jc w:val="center"/>
              <w:rPr>
                <w:rFonts w:ascii="PT Astra Serif" w:hAnsi="PT Astra Serif"/>
              </w:rPr>
            </w:pPr>
            <w:r>
              <w:rPr>
                <w:rFonts w:ascii="PT Astra Serif" w:hAnsi="PT Astra Serif"/>
              </w:rPr>
              <w:t>2.9.3.</w:t>
            </w:r>
          </w:p>
        </w:tc>
        <w:tc>
          <w:tcPr>
            <w:tcW w:w="8789" w:type="dxa"/>
            <w:gridSpan w:val="2"/>
            <w:tcBorders>
              <w:top w:val="single" w:sz="4" w:space="0" w:color="000000"/>
              <w:left w:val="single" w:sz="4" w:space="0" w:color="000000"/>
              <w:bottom w:val="single" w:sz="4" w:space="0" w:color="000000"/>
              <w:right w:val="single" w:sz="4" w:space="0" w:color="000000"/>
            </w:tcBorders>
          </w:tcPr>
          <w:p w:rsidR="00251088" w:rsidRDefault="00CD1DB6" w:rsidP="00CD1DB6">
            <w:pPr>
              <w:pStyle w:val="ConsPlusNormal0"/>
              <w:ind w:firstLine="222"/>
              <w:jc w:val="both"/>
              <w:rPr>
                <w:rFonts w:ascii="PT Astra Serif" w:hAnsi="PT Astra Serif"/>
              </w:rPr>
            </w:pPr>
            <w:r>
              <w:rPr>
                <w:rFonts w:ascii="PT Astra Serif" w:hAnsi="PT Astra Serif"/>
              </w:rPr>
              <w:t>1.</w:t>
            </w:r>
            <w:r w:rsidR="00335D1D">
              <w:rPr>
                <w:rFonts w:ascii="PT Astra Serif" w:hAnsi="PT Astra Serif"/>
              </w:rPr>
              <w:t>Наличие внутренних и внешних опасных биологических факторов, способных привести к возникновению и (или) распространению заболеваний с развитием эпифитотий, превышению допустимого уровня причинения вреда растениям и (или) окружающей среде.</w:t>
            </w:r>
          </w:p>
        </w:tc>
      </w:tr>
    </w:tbl>
    <w:p w:rsidR="00251088" w:rsidRDefault="00251088">
      <w:pPr>
        <w:pStyle w:val="ConsPlusNormal0"/>
        <w:jc w:val="both"/>
        <w:rPr>
          <w:rFonts w:ascii="PT Astra Serif" w:hAnsi="PT Astra Serif"/>
        </w:rPr>
      </w:pPr>
    </w:p>
    <w:p w:rsidR="00251088" w:rsidRDefault="00335D1D">
      <w:pPr>
        <w:pStyle w:val="ConsPlusNormal0"/>
        <w:ind w:firstLine="540"/>
        <w:jc w:val="both"/>
        <w:rPr>
          <w:rFonts w:ascii="PT Astra Serif" w:hAnsi="PT Astra Serif"/>
        </w:rPr>
      </w:pPr>
      <w:r>
        <w:rPr>
          <w:rFonts w:ascii="PT Astra Serif" w:hAnsi="PT Astra Serif"/>
        </w:rPr>
        <w:t>Примечание: донесения о чрезвычайной ситуации предоставляются при фиксировании хотя бы одного из показателей приведенных критериев чрезвычайных ситуаций.</w:t>
      </w:r>
    </w:p>
    <w:p w:rsidR="00251088" w:rsidRDefault="00251088">
      <w:pPr>
        <w:pStyle w:val="ConsPlusNormal0"/>
        <w:jc w:val="both"/>
        <w:rPr>
          <w:rFonts w:ascii="PT Astra Serif" w:hAnsi="PT Astra Serif"/>
        </w:rPr>
      </w:pPr>
    </w:p>
    <w:p w:rsidR="00251088" w:rsidRDefault="00251088">
      <w:pPr>
        <w:pStyle w:val="ConsPlusNormal0"/>
        <w:jc w:val="right"/>
        <w:rPr>
          <w:rFonts w:ascii="PT Astra Serif" w:hAnsi="PT Astra Serif"/>
        </w:rPr>
      </w:pPr>
    </w:p>
    <w:p w:rsidR="00251088" w:rsidRDefault="00251088">
      <w:pPr>
        <w:pStyle w:val="ConsPlusNormal0"/>
        <w:jc w:val="both"/>
        <w:rPr>
          <w:rFonts w:ascii="PT Astra Serif" w:hAnsi="PT Astra Serif"/>
        </w:rPr>
      </w:pPr>
    </w:p>
    <w:p w:rsidR="00251088" w:rsidRDefault="00251088">
      <w:pPr>
        <w:pStyle w:val="ConsPlusNormal0"/>
        <w:jc w:val="both"/>
        <w:rPr>
          <w:rFonts w:ascii="PT Astra Serif" w:hAnsi="PT Astra Serif"/>
        </w:rPr>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251088" w:rsidRDefault="00251088">
      <w:pPr>
        <w:pStyle w:val="ConsPlusNormal0"/>
        <w:spacing w:before="100" w:after="100"/>
        <w:jc w:val="both"/>
      </w:pPr>
    </w:p>
    <w:p w:rsidR="00190716" w:rsidRDefault="00190716" w:rsidP="008078AA">
      <w:pPr>
        <w:pStyle w:val="ConsPlusNormal0"/>
        <w:jc w:val="both"/>
        <w:rPr>
          <w:rFonts w:cs="Times New Roman"/>
          <w:szCs w:val="24"/>
        </w:rPr>
      </w:pPr>
    </w:p>
    <w:p w:rsidR="00190716" w:rsidRDefault="00190716" w:rsidP="008078AA">
      <w:pPr>
        <w:pStyle w:val="ConsPlusNormal0"/>
        <w:jc w:val="both"/>
        <w:rPr>
          <w:rFonts w:cs="Times New Roman"/>
          <w:szCs w:val="24"/>
        </w:rPr>
      </w:pPr>
    </w:p>
    <w:p w:rsidR="00190716" w:rsidRDefault="00190716" w:rsidP="008078AA">
      <w:pPr>
        <w:pStyle w:val="ConsPlusNormal0"/>
        <w:jc w:val="both"/>
        <w:rPr>
          <w:rFonts w:cs="Times New Roman"/>
          <w:szCs w:val="24"/>
        </w:rPr>
      </w:pPr>
    </w:p>
    <w:p w:rsidR="00190716" w:rsidRDefault="00190716" w:rsidP="008078AA">
      <w:pPr>
        <w:pStyle w:val="ConsPlusNormal0"/>
        <w:jc w:val="both"/>
        <w:rPr>
          <w:rFonts w:cs="Times New Roman"/>
          <w:szCs w:val="24"/>
        </w:rPr>
      </w:pPr>
    </w:p>
    <w:p w:rsidR="00190716" w:rsidRDefault="00190716" w:rsidP="008078AA">
      <w:pPr>
        <w:pStyle w:val="ConsPlusNormal0"/>
        <w:jc w:val="both"/>
        <w:rPr>
          <w:rFonts w:cs="Times New Roman"/>
          <w:szCs w:val="24"/>
        </w:rPr>
      </w:pPr>
    </w:p>
    <w:tbl>
      <w:tblPr>
        <w:tblStyle w:val="afffffc"/>
        <w:tblW w:w="0" w:type="auto"/>
        <w:tblInd w:w="5637" w:type="dxa"/>
        <w:tblLook w:val="04A0" w:firstRow="1" w:lastRow="0" w:firstColumn="1" w:lastColumn="0" w:noHBand="0" w:noVBand="1"/>
      </w:tblPr>
      <w:tblGrid>
        <w:gridCol w:w="4077"/>
      </w:tblGrid>
      <w:tr w:rsidR="00D24160" w:rsidRPr="00D24160" w:rsidTr="005976DF">
        <w:trPr>
          <w:trHeight w:val="3207"/>
        </w:trPr>
        <w:tc>
          <w:tcPr>
            <w:tcW w:w="4077" w:type="dxa"/>
            <w:tcBorders>
              <w:top w:val="nil"/>
              <w:left w:val="nil"/>
              <w:bottom w:val="nil"/>
              <w:right w:val="nil"/>
            </w:tcBorders>
          </w:tcPr>
          <w:p w:rsidR="00D24160" w:rsidRPr="00D24160" w:rsidRDefault="00D24160" w:rsidP="00D24160">
            <w:pPr>
              <w:pStyle w:val="ConsPlusNormal0"/>
              <w:jc w:val="both"/>
              <w:rPr>
                <w:rFonts w:cs="Times New Roman"/>
                <w:szCs w:val="24"/>
              </w:rPr>
            </w:pPr>
            <w:r w:rsidRPr="00D24160">
              <w:rPr>
                <w:rFonts w:cs="Times New Roman"/>
                <w:szCs w:val="24"/>
              </w:rPr>
              <w:t xml:space="preserve">Приложение </w:t>
            </w:r>
            <w:r>
              <w:rPr>
                <w:rFonts w:cs="Times New Roman"/>
                <w:szCs w:val="24"/>
              </w:rPr>
              <w:t>3</w:t>
            </w:r>
          </w:p>
          <w:p w:rsidR="00D24160" w:rsidRPr="00D24160" w:rsidRDefault="00D24160" w:rsidP="00D24160">
            <w:pPr>
              <w:pStyle w:val="ConsPlusNormal0"/>
              <w:jc w:val="both"/>
              <w:rPr>
                <w:rFonts w:cs="Times New Roman"/>
                <w:szCs w:val="24"/>
              </w:rPr>
            </w:pPr>
            <w:r w:rsidRPr="00D24160">
              <w:rPr>
                <w:rFonts w:cs="Times New Roman"/>
                <w:szCs w:val="24"/>
              </w:rPr>
              <w:t>к постановлению Администрации</w:t>
            </w:r>
          </w:p>
          <w:p w:rsidR="00D24160" w:rsidRPr="00D24160" w:rsidRDefault="00D24160" w:rsidP="00D24160">
            <w:pPr>
              <w:pStyle w:val="ConsPlusNormal0"/>
              <w:jc w:val="both"/>
              <w:rPr>
                <w:rFonts w:cs="Times New Roman"/>
                <w:szCs w:val="24"/>
              </w:rPr>
            </w:pPr>
            <w:r w:rsidRPr="00D24160">
              <w:rPr>
                <w:rFonts w:cs="Times New Roman"/>
                <w:szCs w:val="24"/>
              </w:rPr>
              <w:t xml:space="preserve">Юргамышского муниципального округа Курганской области </w:t>
            </w:r>
            <w:proofErr w:type="gramStart"/>
            <w:r w:rsidRPr="00D24160">
              <w:rPr>
                <w:rFonts w:cs="Times New Roman"/>
                <w:szCs w:val="24"/>
              </w:rPr>
              <w:t>от</w:t>
            </w:r>
            <w:proofErr w:type="gramEnd"/>
            <w:r w:rsidRPr="00D24160">
              <w:rPr>
                <w:rFonts w:cs="Times New Roman"/>
                <w:szCs w:val="24"/>
              </w:rPr>
              <w:t xml:space="preserve"> </w:t>
            </w:r>
          </w:p>
          <w:p w:rsidR="00D24160" w:rsidRPr="00D24160" w:rsidRDefault="00D24160" w:rsidP="00D24160">
            <w:pPr>
              <w:pStyle w:val="ConsPlusNormal0"/>
              <w:jc w:val="both"/>
              <w:outlineLvl w:val="2"/>
              <w:rPr>
                <w:rFonts w:cs="Times New Roman"/>
                <w:szCs w:val="24"/>
              </w:rPr>
            </w:pPr>
            <w:r w:rsidRPr="00D24160">
              <w:rPr>
                <w:rFonts w:cs="Times New Roman"/>
                <w:szCs w:val="24"/>
              </w:rPr>
              <w:t>«</w:t>
            </w:r>
            <w:r>
              <w:rPr>
                <w:rFonts w:cs="Times New Roman"/>
                <w:szCs w:val="24"/>
              </w:rPr>
              <w:t>_</w:t>
            </w:r>
            <w:r w:rsidR="00015194" w:rsidRPr="00015194">
              <w:rPr>
                <w:rFonts w:cs="Times New Roman"/>
                <w:szCs w:val="24"/>
                <w:u w:val="single"/>
              </w:rPr>
              <w:t>04</w:t>
            </w:r>
            <w:r>
              <w:rPr>
                <w:rFonts w:cs="Times New Roman"/>
                <w:szCs w:val="24"/>
              </w:rPr>
              <w:t>__»__</w:t>
            </w:r>
            <w:r w:rsidR="00015194" w:rsidRPr="00015194">
              <w:rPr>
                <w:rFonts w:cs="Times New Roman"/>
                <w:szCs w:val="24"/>
                <w:u w:val="single"/>
              </w:rPr>
              <w:t>03</w:t>
            </w:r>
            <w:r w:rsidRPr="00015194">
              <w:rPr>
                <w:rFonts w:cs="Times New Roman"/>
                <w:szCs w:val="24"/>
                <w:u w:val="single"/>
              </w:rPr>
              <w:t>_</w:t>
            </w:r>
            <w:r>
              <w:rPr>
                <w:rFonts w:cs="Times New Roman"/>
                <w:szCs w:val="24"/>
              </w:rPr>
              <w:t>___2024г.</w:t>
            </w:r>
            <w:r w:rsidR="00B76222">
              <w:rPr>
                <w:rFonts w:cs="Times New Roman"/>
                <w:szCs w:val="24"/>
              </w:rPr>
              <w:t xml:space="preserve"> №_</w:t>
            </w:r>
            <w:r w:rsidR="00015194" w:rsidRPr="00015194">
              <w:rPr>
                <w:rFonts w:cs="Times New Roman"/>
                <w:szCs w:val="24"/>
                <w:u w:val="single"/>
              </w:rPr>
              <w:t>159</w:t>
            </w:r>
            <w:r w:rsidR="00B76222">
              <w:rPr>
                <w:rFonts w:cs="Times New Roman"/>
                <w:szCs w:val="24"/>
              </w:rPr>
              <w:t>__</w:t>
            </w:r>
            <w:r>
              <w:rPr>
                <w:rFonts w:cs="Times New Roman"/>
                <w:szCs w:val="24"/>
              </w:rPr>
              <w:t>«О п</w:t>
            </w:r>
            <w:r w:rsidRPr="00D24160">
              <w:rPr>
                <w:rFonts w:cs="Times New Roman"/>
                <w:szCs w:val="24"/>
              </w:rPr>
              <w:t xml:space="preserve">орядке сбора и обмена в </w:t>
            </w:r>
            <w:proofErr w:type="spellStart"/>
            <w:r w:rsidRPr="00D24160">
              <w:rPr>
                <w:rFonts w:cs="Times New Roman"/>
                <w:szCs w:val="24"/>
              </w:rPr>
              <w:t>Юргамышском</w:t>
            </w:r>
            <w:proofErr w:type="spellEnd"/>
            <w:r w:rsidRPr="00D24160">
              <w:rPr>
                <w:rFonts w:cs="Times New Roman"/>
                <w:szCs w:val="24"/>
              </w:rPr>
              <w:t xml:space="preserve"> муниципальном округе Курганской области информацией в области защиты населения и территорий от чрезвычайных ситуаций </w:t>
            </w:r>
            <w:proofErr w:type="spellStart"/>
            <w:r w:rsidRPr="00D24160">
              <w:rPr>
                <w:rFonts w:cs="Times New Roman"/>
                <w:szCs w:val="24"/>
              </w:rPr>
              <w:t>природно</w:t>
            </w:r>
            <w:proofErr w:type="spellEnd"/>
            <w:r w:rsidRPr="00D24160">
              <w:rPr>
                <w:rFonts w:cs="Times New Roman"/>
                <w:szCs w:val="24"/>
              </w:rPr>
              <w:t xml:space="preserve"> и  техногенного характера»</w:t>
            </w:r>
          </w:p>
        </w:tc>
      </w:tr>
    </w:tbl>
    <w:p w:rsidR="00D24160" w:rsidRDefault="00D24160" w:rsidP="00F63EB3">
      <w:pPr>
        <w:pStyle w:val="ConsPlusNormal0"/>
        <w:outlineLvl w:val="2"/>
        <w:rPr>
          <w:rFonts w:cs="Times New Roman"/>
          <w:szCs w:val="24"/>
        </w:rPr>
      </w:pPr>
    </w:p>
    <w:p w:rsidR="00F63EB3" w:rsidRDefault="00F63EB3" w:rsidP="00F63EB3">
      <w:pPr>
        <w:pStyle w:val="ConsPlusNormal0"/>
        <w:outlineLvl w:val="2"/>
        <w:rPr>
          <w:rFonts w:cs="Times New Roman"/>
          <w:szCs w:val="24"/>
        </w:rPr>
      </w:pPr>
    </w:p>
    <w:p w:rsidR="00F63EB3" w:rsidRPr="008D7D51" w:rsidRDefault="00F63EB3" w:rsidP="00F63EB3">
      <w:pPr>
        <w:pStyle w:val="ConsPlusNormal0"/>
        <w:outlineLvl w:val="2"/>
        <w:rPr>
          <w:rFonts w:cs="Times New Roman"/>
          <w:b/>
        </w:rPr>
      </w:pPr>
    </w:p>
    <w:p w:rsidR="00251088" w:rsidRPr="008D7D51" w:rsidRDefault="00335D1D">
      <w:pPr>
        <w:outlineLvl w:val="2"/>
        <w:rPr>
          <w:rFonts w:ascii="Times New Roman" w:hAnsi="Times New Roman" w:cs="Times New Roman"/>
          <w:b/>
          <w:sz w:val="24"/>
          <w:szCs w:val="24"/>
        </w:rPr>
      </w:pPr>
      <w:r w:rsidRPr="008D7D51">
        <w:rPr>
          <w:rFonts w:ascii="Times New Roman" w:hAnsi="Times New Roman" w:cs="Times New Roman"/>
          <w:b/>
          <w:sz w:val="24"/>
          <w:szCs w:val="24"/>
        </w:rPr>
        <w:t>Порядок реаги</w:t>
      </w:r>
      <w:r w:rsidR="00F63EB3">
        <w:rPr>
          <w:rFonts w:ascii="Times New Roman" w:hAnsi="Times New Roman" w:cs="Times New Roman"/>
          <w:b/>
          <w:sz w:val="24"/>
          <w:szCs w:val="24"/>
        </w:rPr>
        <w:t>рования органов управления РСЧС</w:t>
      </w:r>
    </w:p>
    <w:p w:rsidR="00251088" w:rsidRPr="008D7D51" w:rsidRDefault="00335D1D">
      <w:pPr>
        <w:outlineLvl w:val="2"/>
        <w:rPr>
          <w:rFonts w:ascii="Times New Roman" w:hAnsi="Times New Roman" w:cs="Times New Roman"/>
          <w:b/>
          <w:sz w:val="24"/>
          <w:szCs w:val="24"/>
        </w:rPr>
      </w:pPr>
      <w:r w:rsidRPr="008D7D51">
        <w:rPr>
          <w:rFonts w:ascii="Times New Roman" w:hAnsi="Times New Roman" w:cs="Times New Roman"/>
          <w:b/>
          <w:sz w:val="24"/>
          <w:szCs w:val="24"/>
        </w:rPr>
        <w:t>на возникновение ландшафтных (природных) пожаров</w:t>
      </w:r>
    </w:p>
    <w:p w:rsidR="00251088" w:rsidRDefault="00251088">
      <w:pPr>
        <w:rPr>
          <w:rFonts w:ascii="Times New Roman" w:hAnsi="Times New Roman"/>
          <w:sz w:val="24"/>
        </w:rPr>
      </w:pPr>
    </w:p>
    <w:p w:rsidR="00251088" w:rsidRDefault="00335D1D">
      <w:pPr>
        <w:jc w:val="both"/>
      </w:pPr>
      <w:r>
        <w:rPr>
          <w:rFonts w:ascii="Times New Roman" w:hAnsi="Times New Roman"/>
          <w:sz w:val="24"/>
        </w:rPr>
        <w:tab/>
        <w:t xml:space="preserve">1. </w:t>
      </w:r>
      <w:proofErr w:type="gramStart"/>
      <w:r>
        <w:rPr>
          <w:rFonts w:ascii="Times New Roman" w:hAnsi="Times New Roman"/>
          <w:sz w:val="24"/>
        </w:rPr>
        <w:t xml:space="preserve">Органы местного самоуправления </w:t>
      </w:r>
      <w:r w:rsidR="005127D7">
        <w:rPr>
          <w:rFonts w:ascii="Times New Roman" w:hAnsi="Times New Roman"/>
          <w:sz w:val="24"/>
        </w:rPr>
        <w:t xml:space="preserve">Юргамышского </w:t>
      </w:r>
      <w:r>
        <w:rPr>
          <w:rFonts w:ascii="Times New Roman" w:hAnsi="Times New Roman"/>
          <w:sz w:val="24"/>
        </w:rPr>
        <w:t>муниципального округа</w:t>
      </w:r>
      <w:r w:rsidR="009C2210">
        <w:rPr>
          <w:rFonts w:ascii="Times New Roman" w:hAnsi="Times New Roman"/>
          <w:sz w:val="24"/>
        </w:rPr>
        <w:t xml:space="preserve"> Курганской области</w:t>
      </w:r>
      <w:r>
        <w:rPr>
          <w:rFonts w:ascii="Times New Roman" w:hAnsi="Times New Roman"/>
          <w:sz w:val="24"/>
        </w:rPr>
        <w:t>, организации, предприятия и учреждения независимо от форм собственности и ведомственной принадлежности</w:t>
      </w:r>
      <w:r w:rsidR="007A737F">
        <w:rPr>
          <w:rFonts w:ascii="Times New Roman" w:hAnsi="Times New Roman"/>
          <w:sz w:val="24"/>
        </w:rPr>
        <w:t xml:space="preserve">, обязаны </w:t>
      </w:r>
      <w:r>
        <w:rPr>
          <w:rFonts w:ascii="Times New Roman" w:hAnsi="Times New Roman"/>
          <w:sz w:val="24"/>
        </w:rPr>
        <w:t xml:space="preserve">незамедлительно представить информацию о термических аномалиях, очагах горения и задымлениях в лесах и иных природных средах в ЕДДС </w:t>
      </w:r>
      <w:r w:rsidR="005127D7">
        <w:rPr>
          <w:rFonts w:ascii="Times New Roman" w:hAnsi="Times New Roman"/>
          <w:sz w:val="24"/>
        </w:rPr>
        <w:t xml:space="preserve">Юргамышского </w:t>
      </w:r>
      <w:r>
        <w:rPr>
          <w:rFonts w:ascii="Times New Roman" w:hAnsi="Times New Roman"/>
          <w:sz w:val="24"/>
        </w:rPr>
        <w:t>муниципального округа</w:t>
      </w:r>
      <w:r w:rsidR="009C2210">
        <w:rPr>
          <w:rFonts w:ascii="Times New Roman" w:hAnsi="Times New Roman"/>
          <w:sz w:val="24"/>
        </w:rPr>
        <w:t xml:space="preserve"> Курганской области</w:t>
      </w:r>
      <w:r>
        <w:rPr>
          <w:rFonts w:ascii="Times New Roman" w:hAnsi="Times New Roman"/>
          <w:sz w:val="24"/>
        </w:rPr>
        <w:t>, в границах которого обнаружена термическая аномалия, очаги горения и задымления.</w:t>
      </w:r>
      <w:proofErr w:type="gramEnd"/>
    </w:p>
    <w:p w:rsidR="00251088" w:rsidRDefault="00335D1D">
      <w:pPr>
        <w:jc w:val="both"/>
        <w:rPr>
          <w:rFonts w:ascii="Times New Roman" w:hAnsi="Times New Roman"/>
          <w:sz w:val="24"/>
        </w:rPr>
      </w:pPr>
      <w:r>
        <w:rPr>
          <w:rFonts w:ascii="Times New Roman" w:hAnsi="Times New Roman"/>
          <w:sz w:val="24"/>
        </w:rPr>
        <w:tab/>
        <w:t xml:space="preserve">2. ЕДДС </w:t>
      </w:r>
      <w:r w:rsidR="005127D7">
        <w:rPr>
          <w:rFonts w:ascii="Times New Roman" w:hAnsi="Times New Roman"/>
          <w:sz w:val="24"/>
        </w:rPr>
        <w:t xml:space="preserve">Юргамышского </w:t>
      </w:r>
      <w:r>
        <w:rPr>
          <w:rFonts w:ascii="Times New Roman" w:hAnsi="Times New Roman"/>
          <w:sz w:val="24"/>
        </w:rPr>
        <w:t>муниципального округа</w:t>
      </w:r>
      <w:r w:rsidR="009C2210">
        <w:rPr>
          <w:rFonts w:ascii="Times New Roman" w:hAnsi="Times New Roman"/>
          <w:sz w:val="24"/>
        </w:rPr>
        <w:t xml:space="preserve"> Курганской области</w:t>
      </w:r>
      <w:r>
        <w:rPr>
          <w:rFonts w:ascii="Times New Roman" w:hAnsi="Times New Roman"/>
          <w:sz w:val="24"/>
        </w:rPr>
        <w:t>:</w:t>
      </w:r>
    </w:p>
    <w:p w:rsidR="00251088" w:rsidRDefault="00335D1D">
      <w:pPr>
        <w:jc w:val="both"/>
        <w:rPr>
          <w:rFonts w:ascii="Times New Roman" w:hAnsi="Times New Roman"/>
          <w:sz w:val="24"/>
        </w:rPr>
      </w:pPr>
      <w:r>
        <w:rPr>
          <w:rFonts w:ascii="Times New Roman" w:hAnsi="Times New Roman"/>
          <w:sz w:val="24"/>
        </w:rPr>
        <w:tab/>
        <w:t>2.1. оперативно обрабатывает информацию о термических аномалиях, очагах горения и задымлениях от любых источников информации;</w:t>
      </w:r>
    </w:p>
    <w:p w:rsidR="00251088" w:rsidRDefault="00335D1D">
      <w:pPr>
        <w:jc w:val="both"/>
        <w:rPr>
          <w:rFonts w:ascii="Times New Roman" w:hAnsi="Times New Roman"/>
          <w:sz w:val="24"/>
        </w:rPr>
      </w:pPr>
      <w:r>
        <w:rPr>
          <w:rFonts w:ascii="Times New Roman" w:hAnsi="Times New Roman"/>
          <w:sz w:val="24"/>
        </w:rPr>
        <w:tab/>
        <w:t>2.2. после приема информации о термических аномалиях, очагах горения и задымлениях ЕДДС</w:t>
      </w:r>
      <w:r w:rsidR="005127D7">
        <w:rPr>
          <w:rFonts w:ascii="Times New Roman" w:hAnsi="Times New Roman"/>
          <w:sz w:val="24"/>
        </w:rPr>
        <w:t xml:space="preserve"> Юргамышского </w:t>
      </w:r>
      <w:r>
        <w:rPr>
          <w:rFonts w:ascii="Times New Roman" w:hAnsi="Times New Roman"/>
          <w:sz w:val="24"/>
        </w:rPr>
        <w:t>муниципального округа</w:t>
      </w:r>
      <w:r w:rsidR="009C2210">
        <w:rPr>
          <w:rFonts w:ascii="Times New Roman" w:hAnsi="Times New Roman"/>
          <w:sz w:val="24"/>
        </w:rPr>
        <w:t xml:space="preserve"> Курганской области</w:t>
      </w:r>
      <w:r>
        <w:rPr>
          <w:rFonts w:ascii="Times New Roman" w:hAnsi="Times New Roman"/>
          <w:sz w:val="24"/>
        </w:rPr>
        <w:t xml:space="preserve"> незамедлительно доводят информацию о местонахождении термических аномалий, очагов горения и задымлений до Главы</w:t>
      </w:r>
      <w:r w:rsidR="005127D7">
        <w:rPr>
          <w:rFonts w:ascii="Times New Roman" w:hAnsi="Times New Roman"/>
          <w:sz w:val="24"/>
        </w:rPr>
        <w:t xml:space="preserve"> </w:t>
      </w:r>
      <w:proofErr w:type="spellStart"/>
      <w:r w:rsidR="005127D7">
        <w:rPr>
          <w:rFonts w:ascii="Times New Roman" w:hAnsi="Times New Roman"/>
          <w:sz w:val="24"/>
        </w:rPr>
        <w:t>Юргамышсого</w:t>
      </w:r>
      <w:proofErr w:type="spellEnd"/>
      <w:r>
        <w:rPr>
          <w:rFonts w:ascii="Times New Roman" w:hAnsi="Times New Roman"/>
          <w:sz w:val="24"/>
        </w:rPr>
        <w:t xml:space="preserve"> муниципального округа</w:t>
      </w:r>
      <w:r w:rsidR="009C2210">
        <w:rPr>
          <w:rFonts w:ascii="Times New Roman" w:hAnsi="Times New Roman"/>
          <w:sz w:val="24"/>
        </w:rPr>
        <w:t xml:space="preserve"> Курганской области</w:t>
      </w:r>
      <w:r>
        <w:rPr>
          <w:rFonts w:ascii="Times New Roman" w:hAnsi="Times New Roman"/>
          <w:sz w:val="24"/>
        </w:rPr>
        <w:t xml:space="preserve">, собственников территорий (участков), на которых они обнаружены, </w:t>
      </w:r>
      <w:proofErr w:type="spellStart"/>
      <w:r>
        <w:rPr>
          <w:rFonts w:ascii="Times New Roman" w:hAnsi="Times New Roman"/>
          <w:sz w:val="24"/>
        </w:rPr>
        <w:t>пожарно</w:t>
      </w:r>
      <w:proofErr w:type="spellEnd"/>
      <w:r>
        <w:rPr>
          <w:rFonts w:ascii="Times New Roman" w:hAnsi="Times New Roman"/>
          <w:sz w:val="24"/>
        </w:rPr>
        <w:t xml:space="preserve"> - спасательной части и других заинтересованных должностных лиц;</w:t>
      </w:r>
    </w:p>
    <w:p w:rsidR="00251088" w:rsidRDefault="00335D1D">
      <w:pPr>
        <w:jc w:val="both"/>
      </w:pPr>
      <w:r>
        <w:rPr>
          <w:rFonts w:ascii="Times New Roman" w:hAnsi="Times New Roman"/>
          <w:sz w:val="24"/>
        </w:rPr>
        <w:tab/>
        <w:t>2.3. оперативный дежурный ЕДДС</w:t>
      </w:r>
      <w:r w:rsidR="007A737F">
        <w:rPr>
          <w:rFonts w:ascii="Times New Roman" w:hAnsi="Times New Roman"/>
          <w:sz w:val="24"/>
        </w:rPr>
        <w:t xml:space="preserve"> </w:t>
      </w:r>
      <w:r w:rsidR="007A737F" w:rsidRPr="007A737F">
        <w:rPr>
          <w:rFonts w:ascii="Times New Roman" w:hAnsi="Times New Roman"/>
          <w:sz w:val="24"/>
        </w:rPr>
        <w:t>Юргамышского муниципального округа Курганской области</w:t>
      </w:r>
      <w:r w:rsidR="007A737F">
        <w:rPr>
          <w:rFonts w:ascii="Times New Roman" w:hAnsi="Times New Roman"/>
          <w:sz w:val="24"/>
        </w:rPr>
        <w:t>,</w:t>
      </w:r>
      <w:r>
        <w:rPr>
          <w:rFonts w:ascii="Times New Roman" w:hAnsi="Times New Roman"/>
          <w:sz w:val="24"/>
        </w:rPr>
        <w:t xml:space="preserve"> после подтверждения информации о вновь обнаруженных ландшафтных (природных) пожарах доводит до </w:t>
      </w:r>
      <w:r w:rsidR="007A737F">
        <w:rPr>
          <w:rFonts w:ascii="Times New Roman" w:hAnsi="Times New Roman"/>
          <w:sz w:val="24"/>
        </w:rPr>
        <w:t>государственного казенного учреждения</w:t>
      </w:r>
      <w:r w:rsidR="00F254DD">
        <w:rPr>
          <w:rFonts w:ascii="Times New Roman" w:hAnsi="Times New Roman"/>
          <w:sz w:val="24"/>
        </w:rPr>
        <w:t xml:space="preserve"> «Юргамышско</w:t>
      </w:r>
      <w:r w:rsidR="009C2210">
        <w:rPr>
          <w:rFonts w:ascii="Times New Roman" w:hAnsi="Times New Roman"/>
          <w:sz w:val="24"/>
        </w:rPr>
        <w:t>го</w:t>
      </w:r>
      <w:r w:rsidR="00F254DD">
        <w:rPr>
          <w:rFonts w:ascii="Times New Roman" w:hAnsi="Times New Roman"/>
          <w:sz w:val="24"/>
        </w:rPr>
        <w:t xml:space="preserve"> </w:t>
      </w:r>
      <w:r>
        <w:rPr>
          <w:rFonts w:ascii="Times New Roman" w:hAnsi="Times New Roman"/>
          <w:sz w:val="24"/>
        </w:rPr>
        <w:t>лесничества</w:t>
      </w:r>
      <w:r w:rsidR="00F254DD">
        <w:rPr>
          <w:rFonts w:ascii="Times New Roman" w:hAnsi="Times New Roman"/>
          <w:sz w:val="24"/>
        </w:rPr>
        <w:t>»</w:t>
      </w:r>
      <w:r w:rsidR="007A737F">
        <w:rPr>
          <w:rFonts w:ascii="Times New Roman" w:hAnsi="Times New Roman"/>
          <w:sz w:val="24"/>
        </w:rPr>
        <w:t xml:space="preserve">; </w:t>
      </w:r>
    </w:p>
    <w:p w:rsidR="00251088" w:rsidRDefault="00335D1D">
      <w:pPr>
        <w:jc w:val="both"/>
        <w:rPr>
          <w:rFonts w:ascii="Times New Roman" w:hAnsi="Times New Roman"/>
          <w:sz w:val="24"/>
        </w:rPr>
      </w:pPr>
      <w:r>
        <w:rPr>
          <w:rFonts w:ascii="Times New Roman" w:hAnsi="Times New Roman"/>
          <w:sz w:val="24"/>
        </w:rPr>
        <w:tab/>
        <w:t>2.4. в целях осуществления контроля</w:t>
      </w:r>
      <w:r w:rsidR="007A737F">
        <w:rPr>
          <w:rFonts w:ascii="Times New Roman" w:hAnsi="Times New Roman"/>
          <w:sz w:val="24"/>
        </w:rPr>
        <w:t>,</w:t>
      </w:r>
      <w:r>
        <w:rPr>
          <w:rFonts w:ascii="Times New Roman" w:hAnsi="Times New Roman"/>
          <w:sz w:val="24"/>
        </w:rPr>
        <w:t xml:space="preserve"> за оперативной обстановкой, оперативного управления силами и средствами по обеспечению пожарной безопасности на территории </w:t>
      </w:r>
      <w:r w:rsidR="00F254DD">
        <w:rPr>
          <w:rFonts w:ascii="Times New Roman" w:hAnsi="Times New Roman"/>
          <w:sz w:val="24"/>
        </w:rPr>
        <w:t xml:space="preserve">Юргамышского </w:t>
      </w:r>
      <w:r>
        <w:rPr>
          <w:rFonts w:ascii="Times New Roman" w:hAnsi="Times New Roman"/>
          <w:sz w:val="24"/>
        </w:rPr>
        <w:t>муниципального округа</w:t>
      </w:r>
      <w:r w:rsidR="009C2210">
        <w:rPr>
          <w:rFonts w:ascii="Times New Roman" w:hAnsi="Times New Roman"/>
          <w:sz w:val="24"/>
        </w:rPr>
        <w:t xml:space="preserve"> Курганской области</w:t>
      </w:r>
      <w:r>
        <w:rPr>
          <w:rFonts w:ascii="Times New Roman" w:hAnsi="Times New Roman"/>
          <w:sz w:val="24"/>
        </w:rPr>
        <w:t xml:space="preserve"> оперативный дежурный ЕДДС</w:t>
      </w:r>
      <w:r w:rsidR="007A737F">
        <w:rPr>
          <w:rFonts w:ascii="Times New Roman" w:hAnsi="Times New Roman"/>
          <w:sz w:val="24"/>
        </w:rPr>
        <w:t xml:space="preserve"> </w:t>
      </w:r>
      <w:r>
        <w:rPr>
          <w:rFonts w:ascii="Times New Roman" w:hAnsi="Times New Roman"/>
          <w:sz w:val="24"/>
        </w:rPr>
        <w:t xml:space="preserve"> ежедневно проверяет и уточняет реестр групп, списки, контактные телефоны, порядок радиообмена, маршруты патрульных, патрульно-маневренных групп на период осуществления дежурства;</w:t>
      </w:r>
    </w:p>
    <w:p w:rsidR="00251088" w:rsidRDefault="00335D1D">
      <w:pPr>
        <w:jc w:val="both"/>
        <w:rPr>
          <w:rFonts w:ascii="Times New Roman" w:hAnsi="Times New Roman"/>
          <w:sz w:val="24"/>
        </w:rPr>
      </w:pPr>
      <w:r>
        <w:rPr>
          <w:rFonts w:ascii="Times New Roman" w:hAnsi="Times New Roman"/>
          <w:sz w:val="24"/>
        </w:rPr>
        <w:tab/>
      </w:r>
      <w:proofErr w:type="gramStart"/>
      <w:r>
        <w:rPr>
          <w:rFonts w:ascii="Times New Roman" w:hAnsi="Times New Roman"/>
          <w:sz w:val="24"/>
        </w:rPr>
        <w:t xml:space="preserve">2.5. оперативный дежурный ЕДДС принимает доклады от старших групп по любому доступному каналу связи о ходе патрулирования, выборочно в целях проверки инициативно связывается со старшими групп, при получении доклада об обнаружении возгорания незамедлительно направляет ближайшие к месту маневренные группы, передает информацию в пожарно-спасательный гарнизон, информирует </w:t>
      </w:r>
      <w:r w:rsidR="007A737F">
        <w:rPr>
          <w:rFonts w:ascii="Times New Roman" w:hAnsi="Times New Roman"/>
          <w:sz w:val="24"/>
        </w:rPr>
        <w:t>Г</w:t>
      </w:r>
      <w:r>
        <w:rPr>
          <w:rFonts w:ascii="Times New Roman" w:hAnsi="Times New Roman"/>
          <w:sz w:val="24"/>
        </w:rPr>
        <w:t>лаву</w:t>
      </w:r>
      <w:r w:rsidR="00F254DD">
        <w:rPr>
          <w:rFonts w:ascii="Times New Roman" w:hAnsi="Times New Roman"/>
          <w:sz w:val="24"/>
        </w:rPr>
        <w:t xml:space="preserve"> Юргамышского </w:t>
      </w:r>
      <w:r w:rsidR="009C2210">
        <w:rPr>
          <w:rFonts w:ascii="Times New Roman" w:hAnsi="Times New Roman"/>
          <w:sz w:val="24"/>
        </w:rPr>
        <w:t>муниципального округа Курганской области,</w:t>
      </w:r>
      <w:r>
        <w:rPr>
          <w:rFonts w:ascii="Times New Roman" w:hAnsi="Times New Roman"/>
          <w:sz w:val="24"/>
        </w:rPr>
        <w:t xml:space="preserve"> осуществляет сбор имеющихся фото-, видеоматериалов выявленных нарушений, а также</w:t>
      </w:r>
      <w:proofErr w:type="gramEnd"/>
      <w:r>
        <w:rPr>
          <w:rFonts w:ascii="Times New Roman" w:hAnsi="Times New Roman"/>
          <w:sz w:val="24"/>
        </w:rPr>
        <w:t xml:space="preserve"> материалов, отражающих работу групп.</w:t>
      </w:r>
    </w:p>
    <w:p w:rsidR="00251088" w:rsidRDefault="00335D1D">
      <w:pPr>
        <w:jc w:val="both"/>
        <w:rPr>
          <w:rFonts w:ascii="Times New Roman" w:hAnsi="Times New Roman"/>
          <w:sz w:val="24"/>
        </w:rPr>
      </w:pPr>
      <w:r>
        <w:rPr>
          <w:rFonts w:ascii="Times New Roman" w:hAnsi="Times New Roman"/>
          <w:sz w:val="24"/>
        </w:rPr>
        <w:lastRenderedPageBreak/>
        <w:tab/>
        <w:t>3. Организациями, предприятиями и учреждениями независимо от форм собственности и ведомственной принадлежности осуществляется оценка угрозы обнаруженных и действующих ландшафтных (природных) пожаров их недвижимой и движимой собственности.</w:t>
      </w:r>
    </w:p>
    <w:p w:rsidR="00251088" w:rsidRDefault="00335D1D" w:rsidP="005C5F5C">
      <w:pPr>
        <w:ind w:firstLine="709"/>
        <w:jc w:val="left"/>
        <w:rPr>
          <w:rFonts w:ascii="Times New Roman" w:hAnsi="Times New Roman"/>
          <w:sz w:val="24"/>
        </w:rPr>
        <w:sectPr w:rsidR="00251088" w:rsidSect="00190716">
          <w:headerReference w:type="default" r:id="rId10"/>
          <w:footerReference w:type="default" r:id="rId11"/>
          <w:pgSz w:w="11906" w:h="16838"/>
          <w:pgMar w:top="709" w:right="707" w:bottom="1134" w:left="1701" w:header="720" w:footer="720" w:gutter="0"/>
          <w:cols w:space="720"/>
          <w:formProt w:val="0"/>
          <w:docGrid w:linePitch="100"/>
        </w:sectPr>
      </w:pPr>
      <w:r>
        <w:rPr>
          <w:rFonts w:ascii="Times New Roman" w:hAnsi="Times New Roman"/>
          <w:sz w:val="24"/>
        </w:rPr>
        <w:t>4. Схема обмена информацией о ландшафтных (природных) пожарах указана в приложении  4 к настоящему Постановлению.</w:t>
      </w:r>
    </w:p>
    <w:tbl>
      <w:tblPr>
        <w:tblStyle w:val="afffffc"/>
        <w:tblW w:w="0" w:type="auto"/>
        <w:tblInd w:w="11023" w:type="dxa"/>
        <w:tblLook w:val="04A0" w:firstRow="1" w:lastRow="0" w:firstColumn="1" w:lastColumn="0" w:noHBand="0" w:noVBand="1"/>
      </w:tblPr>
      <w:tblGrid>
        <w:gridCol w:w="4330"/>
      </w:tblGrid>
      <w:tr w:rsidR="005976DF" w:rsidRPr="005976DF" w:rsidTr="0020254A">
        <w:trPr>
          <w:trHeight w:val="2937"/>
        </w:trPr>
        <w:tc>
          <w:tcPr>
            <w:tcW w:w="4330" w:type="dxa"/>
            <w:tcBorders>
              <w:top w:val="nil"/>
              <w:left w:val="nil"/>
              <w:bottom w:val="nil"/>
              <w:right w:val="nil"/>
            </w:tcBorders>
          </w:tcPr>
          <w:p w:rsidR="00C324C6" w:rsidRPr="00C324C6" w:rsidRDefault="00C324C6" w:rsidP="00C324C6">
            <w:pPr>
              <w:pStyle w:val="ConsPlusNormal0"/>
              <w:jc w:val="both"/>
              <w:rPr>
                <w:rFonts w:cs="Times New Roman"/>
                <w:szCs w:val="24"/>
              </w:rPr>
            </w:pPr>
            <w:r w:rsidRPr="00C324C6">
              <w:rPr>
                <w:rFonts w:cs="Times New Roman"/>
                <w:szCs w:val="24"/>
              </w:rPr>
              <w:lastRenderedPageBreak/>
              <w:t xml:space="preserve">Приложение </w:t>
            </w:r>
            <w:r>
              <w:rPr>
                <w:rFonts w:cs="Times New Roman"/>
                <w:szCs w:val="24"/>
              </w:rPr>
              <w:t>4</w:t>
            </w:r>
          </w:p>
          <w:p w:rsidR="00C324C6" w:rsidRPr="00C324C6" w:rsidRDefault="00C324C6" w:rsidP="00C324C6">
            <w:pPr>
              <w:pStyle w:val="ConsPlusNormal0"/>
              <w:jc w:val="both"/>
              <w:rPr>
                <w:rFonts w:cs="Times New Roman"/>
                <w:szCs w:val="24"/>
              </w:rPr>
            </w:pPr>
            <w:r w:rsidRPr="00C324C6">
              <w:rPr>
                <w:rFonts w:cs="Times New Roman"/>
                <w:szCs w:val="24"/>
              </w:rPr>
              <w:t>к постановлению Администрации</w:t>
            </w:r>
          </w:p>
          <w:p w:rsidR="00C324C6" w:rsidRPr="00C324C6" w:rsidRDefault="00C324C6" w:rsidP="00C324C6">
            <w:pPr>
              <w:pStyle w:val="ConsPlusNormal0"/>
              <w:jc w:val="both"/>
              <w:rPr>
                <w:rFonts w:cs="Times New Roman"/>
                <w:szCs w:val="24"/>
              </w:rPr>
            </w:pPr>
            <w:r w:rsidRPr="00C324C6">
              <w:rPr>
                <w:rFonts w:cs="Times New Roman"/>
                <w:szCs w:val="24"/>
              </w:rPr>
              <w:t xml:space="preserve">Юргамышского муниципального округа Курганской области </w:t>
            </w:r>
            <w:proofErr w:type="gramStart"/>
            <w:r w:rsidRPr="00C324C6">
              <w:rPr>
                <w:rFonts w:cs="Times New Roman"/>
                <w:szCs w:val="24"/>
              </w:rPr>
              <w:t>от</w:t>
            </w:r>
            <w:proofErr w:type="gramEnd"/>
            <w:r w:rsidRPr="00C324C6">
              <w:rPr>
                <w:rFonts w:cs="Times New Roman"/>
                <w:szCs w:val="24"/>
              </w:rPr>
              <w:t xml:space="preserve"> </w:t>
            </w:r>
          </w:p>
          <w:p w:rsidR="005976DF" w:rsidRPr="005976DF" w:rsidRDefault="00C324C6" w:rsidP="00C324C6">
            <w:pPr>
              <w:pStyle w:val="ConsPlusNormal0"/>
              <w:jc w:val="both"/>
              <w:outlineLvl w:val="2"/>
              <w:rPr>
                <w:rFonts w:cs="Times New Roman"/>
                <w:szCs w:val="24"/>
              </w:rPr>
            </w:pPr>
            <w:r w:rsidRPr="00C324C6">
              <w:rPr>
                <w:rFonts w:cs="Times New Roman"/>
                <w:szCs w:val="24"/>
              </w:rPr>
              <w:t>«__</w:t>
            </w:r>
            <w:r w:rsidR="00015194" w:rsidRPr="00015194">
              <w:rPr>
                <w:rFonts w:cs="Times New Roman"/>
                <w:szCs w:val="24"/>
                <w:u w:val="single"/>
              </w:rPr>
              <w:t>04</w:t>
            </w:r>
            <w:r w:rsidRPr="00C324C6">
              <w:rPr>
                <w:rFonts w:cs="Times New Roman"/>
                <w:szCs w:val="24"/>
              </w:rPr>
              <w:t>_»__</w:t>
            </w:r>
            <w:r w:rsidR="00015194" w:rsidRPr="00015194">
              <w:rPr>
                <w:rFonts w:cs="Times New Roman"/>
                <w:szCs w:val="24"/>
                <w:u w:val="single"/>
              </w:rPr>
              <w:t>03</w:t>
            </w:r>
            <w:r w:rsidRPr="00015194">
              <w:rPr>
                <w:rFonts w:cs="Times New Roman"/>
                <w:szCs w:val="24"/>
                <w:u w:val="single"/>
              </w:rPr>
              <w:t>____</w:t>
            </w:r>
            <w:r w:rsidRPr="00C324C6">
              <w:rPr>
                <w:rFonts w:cs="Times New Roman"/>
                <w:szCs w:val="24"/>
              </w:rPr>
              <w:t>2024г.</w:t>
            </w:r>
            <w:r w:rsidR="00B76222">
              <w:rPr>
                <w:rFonts w:cs="Times New Roman"/>
                <w:szCs w:val="24"/>
              </w:rPr>
              <w:t xml:space="preserve"> </w:t>
            </w:r>
            <w:r w:rsidRPr="00C324C6">
              <w:rPr>
                <w:rFonts w:cs="Times New Roman"/>
                <w:szCs w:val="24"/>
              </w:rPr>
              <w:t>№_</w:t>
            </w:r>
            <w:r w:rsidR="00015194" w:rsidRPr="00015194">
              <w:rPr>
                <w:rFonts w:cs="Times New Roman"/>
                <w:szCs w:val="24"/>
                <w:u w:val="single"/>
              </w:rPr>
              <w:t>159</w:t>
            </w:r>
            <w:r w:rsidRPr="00C324C6">
              <w:rPr>
                <w:rFonts w:cs="Times New Roman"/>
                <w:szCs w:val="24"/>
              </w:rPr>
              <w:t xml:space="preserve">___«О порядке сбора и обмена в </w:t>
            </w:r>
            <w:proofErr w:type="spellStart"/>
            <w:r w:rsidRPr="00C324C6">
              <w:rPr>
                <w:rFonts w:cs="Times New Roman"/>
                <w:szCs w:val="24"/>
              </w:rPr>
              <w:t>Юргамышском</w:t>
            </w:r>
            <w:proofErr w:type="spellEnd"/>
            <w:r w:rsidRPr="00C324C6">
              <w:rPr>
                <w:rFonts w:cs="Times New Roman"/>
                <w:szCs w:val="24"/>
              </w:rPr>
              <w:t xml:space="preserve"> муниципальном округе Курганской области информацией в области защиты населения и территорий от чрезвычайных ситуаций </w:t>
            </w:r>
            <w:proofErr w:type="spellStart"/>
            <w:r w:rsidRPr="00C324C6">
              <w:rPr>
                <w:rFonts w:cs="Times New Roman"/>
                <w:szCs w:val="24"/>
              </w:rPr>
              <w:t>природно</w:t>
            </w:r>
            <w:proofErr w:type="spellEnd"/>
            <w:r w:rsidRPr="00C324C6">
              <w:rPr>
                <w:rFonts w:cs="Times New Roman"/>
                <w:szCs w:val="24"/>
              </w:rPr>
              <w:t xml:space="preserve"> и  техногенного характера»</w:t>
            </w:r>
          </w:p>
        </w:tc>
      </w:tr>
    </w:tbl>
    <w:p w:rsidR="00AF1332" w:rsidRDefault="00AF1332">
      <w:pPr>
        <w:rPr>
          <w:rFonts w:ascii="Times New Roman" w:hAnsi="Times New Roman"/>
          <w:sz w:val="24"/>
          <w:szCs w:val="24"/>
        </w:rPr>
      </w:pPr>
    </w:p>
    <w:p w:rsidR="00251088" w:rsidRPr="00041F08" w:rsidRDefault="005976DF">
      <w:pPr>
        <w:rPr>
          <w:rFonts w:ascii="Times New Roman" w:hAnsi="Times New Roman"/>
          <w:sz w:val="24"/>
          <w:szCs w:val="24"/>
        </w:rPr>
      </w:pPr>
      <w:r>
        <w:rPr>
          <w:rFonts w:ascii="Times New Roman" w:hAnsi="Times New Roman"/>
          <w:sz w:val="24"/>
          <w:szCs w:val="24"/>
        </w:rPr>
        <w:t>С</w:t>
      </w:r>
      <w:r w:rsidR="00335D1D" w:rsidRPr="00041F08">
        <w:rPr>
          <w:rFonts w:ascii="Times New Roman" w:hAnsi="Times New Roman"/>
          <w:sz w:val="24"/>
          <w:szCs w:val="24"/>
        </w:rPr>
        <w:t>хема обмена информацией о ландшафтных (прир</w:t>
      </w:r>
      <w:r w:rsidR="00F63EB3" w:rsidRPr="00041F08">
        <w:rPr>
          <w:rFonts w:ascii="Times New Roman" w:hAnsi="Times New Roman"/>
          <w:sz w:val="24"/>
          <w:szCs w:val="24"/>
        </w:rPr>
        <w:t>одных) пожарах</w:t>
      </w:r>
    </w:p>
    <w:p w:rsidR="00251088" w:rsidRPr="00041F08" w:rsidRDefault="00335D1D">
      <w:pPr>
        <w:rPr>
          <w:rFonts w:ascii="Times New Roman" w:hAnsi="Times New Roman"/>
          <w:sz w:val="24"/>
          <w:szCs w:val="24"/>
        </w:rPr>
      </w:pPr>
      <w:r w:rsidRPr="00041F08">
        <w:rPr>
          <w:rFonts w:ascii="Times New Roman" w:hAnsi="Times New Roman"/>
          <w:sz w:val="24"/>
          <w:szCs w:val="24"/>
        </w:rPr>
        <w:t xml:space="preserve">на территории </w:t>
      </w:r>
      <w:r w:rsidR="00F254DD" w:rsidRPr="00041F08">
        <w:rPr>
          <w:rFonts w:ascii="Times New Roman" w:hAnsi="Times New Roman"/>
          <w:sz w:val="24"/>
          <w:szCs w:val="24"/>
        </w:rPr>
        <w:t xml:space="preserve">Юргамышского </w:t>
      </w:r>
      <w:r w:rsidRPr="00041F08">
        <w:rPr>
          <w:rFonts w:ascii="Times New Roman" w:hAnsi="Times New Roman"/>
          <w:sz w:val="24"/>
          <w:szCs w:val="24"/>
        </w:rPr>
        <w:t>муниципального округа Курганской области</w:t>
      </w:r>
      <w:bookmarkStart w:id="1" w:name="_GoBack"/>
      <w:bookmarkEnd w:id="1"/>
    </w:p>
    <w:p w:rsidR="00251088" w:rsidRPr="00722A7A" w:rsidRDefault="005976DF">
      <w:pPr>
        <w:rPr>
          <w:rFonts w:ascii="Times New Roman" w:hAnsi="Times New Roman"/>
          <w:sz w:val="20"/>
        </w:rPr>
      </w:pPr>
      <w:r w:rsidRPr="00722A7A">
        <w:rPr>
          <w:rFonts w:ascii="Times New Roman" w:hAnsi="Times New Roman"/>
          <w:noProof/>
          <w:sz w:val="20"/>
          <w:lang w:eastAsia="ru-RU" w:bidi="ar-SA"/>
        </w:rPr>
        <mc:AlternateContent>
          <mc:Choice Requires="wps">
            <w:drawing>
              <wp:anchor distT="0" distB="0" distL="0" distR="0" simplePos="0" relativeHeight="20" behindDoc="0" locked="0" layoutInCell="0" allowOverlap="1" wp14:anchorId="37DBF6F0" wp14:editId="0C9D303B">
                <wp:simplePos x="0" y="0"/>
                <wp:positionH relativeFrom="margin">
                  <wp:posOffset>3349625</wp:posOffset>
                </wp:positionH>
                <wp:positionV relativeFrom="paragraph">
                  <wp:posOffset>76835</wp:posOffset>
                </wp:positionV>
                <wp:extent cx="2524760" cy="762635"/>
                <wp:effectExtent l="0" t="0" r="27940" b="18415"/>
                <wp:wrapNone/>
                <wp:docPr id="1" name="Picture 8"/>
                <wp:cNvGraphicFramePr/>
                <a:graphic xmlns:a="http://schemas.openxmlformats.org/drawingml/2006/main">
                  <a:graphicData uri="http://schemas.microsoft.com/office/word/2010/wordprocessingShape">
                    <wps:wsp>
                      <wps:cNvSpPr/>
                      <wps:spPr>
                        <a:xfrm>
                          <a:off x="0" y="0"/>
                          <a:ext cx="2524760" cy="76263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ЦУКС Главного управления </w:t>
                            </w: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МЧС России </w:t>
                            </w: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по Курганской области</w:t>
                            </w:r>
                          </w:p>
                        </w:txbxContent>
                      </wps:txbx>
                      <wps:bodyPr>
                        <a:noAutofit/>
                      </wps:bodyPr>
                    </wps:wsp>
                  </a:graphicData>
                </a:graphic>
              </wp:anchor>
            </w:drawing>
          </mc:Choice>
          <mc:Fallback>
            <w:pict>
              <v:rect id="Picture 8" o:spid="_x0000_s1026" style="position:absolute;left:0;text-align:left;margin-left:263.75pt;margin-top:6.05pt;width:198.8pt;height:60.05pt;z-index: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" o:allowincell="f" fillcolor="white [3201]" strokeweight=".5pt">
                <v:stroke joinstyle="round"/>
                <v:textbo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ЦУКС Главного управления </w:t>
                      </w: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МЧС России </w:t>
                      </w: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по Курганской области</w:t>
                      </w:r>
                    </w:p>
                  </w:txbxContent>
                </v:textbox>
                <w10:wrap anchorx="margin"/>
              </v:rect>
            </w:pict>
          </mc:Fallback>
        </mc:AlternateContent>
      </w:r>
      <w:r w:rsidR="0069585B" w:rsidRPr="00722A7A">
        <w:rPr>
          <w:rFonts w:ascii="Times New Roman" w:hAnsi="Times New Roman"/>
          <w:noProof/>
          <w:sz w:val="20"/>
          <w:lang w:eastAsia="ru-RU" w:bidi="ar-SA"/>
        </w:rPr>
        <mc:AlternateContent>
          <mc:Choice Requires="wps">
            <w:drawing>
              <wp:anchor distT="0" distB="0" distL="0" distR="0" simplePos="0" relativeHeight="15" behindDoc="0" locked="0" layoutInCell="0" allowOverlap="1" wp14:anchorId="2B675F8B" wp14:editId="37C9129E">
                <wp:simplePos x="0" y="0"/>
                <wp:positionH relativeFrom="margin">
                  <wp:posOffset>6648273</wp:posOffset>
                </wp:positionH>
                <wp:positionV relativeFrom="paragraph">
                  <wp:posOffset>120399</wp:posOffset>
                </wp:positionV>
                <wp:extent cx="2796525" cy="701749"/>
                <wp:effectExtent l="0" t="0" r="23495" b="22225"/>
                <wp:wrapNone/>
                <wp:docPr id="17" name="Picture 11"/>
                <wp:cNvGraphicFramePr/>
                <a:graphic xmlns:a="http://schemas.openxmlformats.org/drawingml/2006/main">
                  <a:graphicData uri="http://schemas.microsoft.com/office/word/2010/wordprocessingShape">
                    <wps:wsp>
                      <wps:cNvSpPr/>
                      <wps:spPr>
                        <a:xfrm>
                          <a:off x="0" y="0"/>
                          <a:ext cx="2796525" cy="701749"/>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КЧС и ОПБ Юргамышского</w:t>
                            </w: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 муниципального</w:t>
                            </w:r>
                          </w:p>
                          <w:p w:rsidR="009D2721" w:rsidRPr="00041F08" w:rsidRDefault="009D2721" w:rsidP="0069585B">
                            <w:pPr>
                              <w:jc w:val="left"/>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      округа Курганской области</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Picture 11" o:spid="_x0000_s1027" style="position:absolute;left:0;text-align:left;margin-left:523.5pt;margin-top:9.5pt;width:220.2pt;height:55.25pt;z-index:15;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" o:allowincell="f" fillcolor="white [3201]" strokeweight=".5pt">
                <v:stroke joinstyle="round"/>
                <v:textbo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КЧС и ОПБ </w:t>
                      </w:r>
                      <w:proofErr w:type="spellStart"/>
                      <w:r w:rsidRPr="00041F08">
                        <w:rPr>
                          <w:rFonts w:ascii="Times New Roman" w:hAnsi="Times New Roman"/>
                          <w:color w:val="000000" w:themeColor="dark1"/>
                          <w:sz w:val="24"/>
                          <w:szCs w:val="24"/>
                        </w:rPr>
                        <w:t>Юргамышского</w:t>
                      </w:r>
                      <w:proofErr w:type="spellEnd"/>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 муниципального</w:t>
                      </w:r>
                    </w:p>
                    <w:p w:rsidR="009D2721" w:rsidRPr="00041F08" w:rsidRDefault="009D2721" w:rsidP="0069585B">
                      <w:pPr>
                        <w:jc w:val="left"/>
                        <w:rPr>
                          <w:rFonts w:ascii="Times New Roman" w:hAnsi="Times New Roman"/>
                          <w:color w:val="000000" w:themeColor="dark1"/>
                          <w:sz w:val="24"/>
                          <w:szCs w:val="24"/>
                        </w:rPr>
                      </w:pPr>
                      <w:r w:rsidRPr="00041F08">
                        <w:rPr>
                          <w:rFonts w:ascii="Times New Roman" w:hAnsi="Times New Roman"/>
                          <w:color w:val="000000" w:themeColor="dark1"/>
                          <w:sz w:val="24"/>
                          <w:szCs w:val="24"/>
                        </w:rPr>
                        <w:t xml:space="preserve">      округа Курганской области</w:t>
                      </w:r>
                    </w:p>
                  </w:txbxContent>
                </v:textbox>
                <w10:wrap anchorx="margin"/>
              </v:rect>
            </w:pict>
          </mc:Fallback>
        </mc:AlternateContent>
      </w:r>
      <w:r w:rsidR="00335D1D" w:rsidRPr="00722A7A">
        <w:rPr>
          <w:rFonts w:ascii="Times New Roman" w:hAnsi="Times New Roman"/>
          <w:noProof/>
          <w:sz w:val="20"/>
          <w:lang w:eastAsia="ru-RU" w:bidi="ar-SA"/>
        </w:rPr>
        <mc:AlternateContent>
          <mc:Choice Requires="wps">
            <w:drawing>
              <wp:anchor distT="0" distB="0" distL="0" distR="0" simplePos="0" relativeHeight="30" behindDoc="0" locked="0" layoutInCell="0" allowOverlap="1" wp14:anchorId="25720B16" wp14:editId="23200EF4">
                <wp:simplePos x="0" y="0"/>
                <wp:positionH relativeFrom="rightMargin">
                  <wp:posOffset>-369570</wp:posOffset>
                </wp:positionH>
                <wp:positionV relativeFrom="paragraph">
                  <wp:posOffset>5679440</wp:posOffset>
                </wp:positionV>
                <wp:extent cx="180340" cy="10160"/>
                <wp:effectExtent l="0" t="0" r="0" b="0"/>
                <wp:wrapNone/>
                <wp:docPr id="3" name="Picture 1"/>
                <wp:cNvGraphicFramePr/>
                <a:graphic xmlns:a="http://schemas.openxmlformats.org/drawingml/2006/main">
                  <a:graphicData uri="http://schemas.microsoft.com/office/word/2010/wordprocessingShape">
                    <wps:wsp>
                      <wps:cNvSpPr/>
                      <wps:spPr>
                        <a:xfrm flipH="1" flipV="1">
                          <a:off x="0" y="0"/>
                          <a:ext cx="179640" cy="9360"/>
                        </a:xfrm>
                        <a:custGeom>
                          <a:avLst/>
                          <a:gdLst/>
                          <a:ahLst/>
                          <a:cxnLst/>
                          <a:rect l="l" t="t" r="r" b="b"/>
                          <a:pathLst>
                            <a:path w="21600" h="21600">
                              <a:moveTo>
                                <a:pt x="0" y="0"/>
                              </a:moveTo>
                              <a:lnTo>
                                <a:pt x="21600" y="21600"/>
                              </a:lnTo>
                            </a:path>
                          </a:pathLst>
                        </a:custGeom>
                        <a:noFill/>
                        <a:ln w="41275">
                          <a:solidFill>
                            <a:schemeClr val="tx1"/>
                          </a:solidFill>
                          <a:round/>
                          <a:tailEnd type="triangle" w="med" len="med"/>
                        </a:ln>
                      </wps:spPr>
                      <wps:style>
                        <a:lnRef idx="0">
                          <a:scrgbClr r="0" g="0" b="0"/>
                        </a:lnRef>
                        <a:fillRef idx="0">
                          <a:schemeClr val="accent1"/>
                        </a:fillRef>
                        <a:effectRef idx="0">
                          <a:scrgbClr r="0" g="0" b="0"/>
                        </a:effectRef>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Picture 1" stroked="t" style="position:absolute;margin-left:-29.1pt;margin-top:447.2pt;width:14.1pt;height:0.7pt;flip:xy;mso-wrap-style:none;v-text-anchor:middle;mso-position-horizontal-relative:page" type="shapetype_32">
                <v:fill o:detectmouseclick="t" on="false"/>
                <v:stroke color="black" weight="41400" endarrow="block" endarrowwidth="medium" endarrowlength="medium" joinstyle="round" endcap="flat"/>
                <w10:wrap type="none"/>
              </v:shape>
            </w:pict>
          </mc:Fallback>
        </mc:AlternateContent>
      </w:r>
      <w:r w:rsidR="00335D1D" w:rsidRPr="00722A7A">
        <w:rPr>
          <w:rFonts w:ascii="Times New Roman" w:hAnsi="Times New Roman"/>
          <w:noProof/>
          <w:sz w:val="20"/>
          <w:lang w:eastAsia="ru-RU" w:bidi="ar-SA"/>
        </w:rPr>
        <mc:AlternateContent>
          <mc:Choice Requires="wps">
            <w:drawing>
              <wp:anchor distT="0" distB="0" distL="0" distR="0" simplePos="0" relativeHeight="29" behindDoc="0" locked="0" layoutInCell="0" allowOverlap="1" wp14:anchorId="1FEA76D1" wp14:editId="00DCF10B">
                <wp:simplePos x="0" y="0"/>
                <wp:positionH relativeFrom="rightMargin">
                  <wp:posOffset>-367030</wp:posOffset>
                </wp:positionH>
                <wp:positionV relativeFrom="paragraph">
                  <wp:posOffset>4594860</wp:posOffset>
                </wp:positionV>
                <wp:extent cx="180340" cy="10160"/>
                <wp:effectExtent l="0" t="0" r="0" b="0"/>
                <wp:wrapNone/>
                <wp:docPr id="4" name="Picture 2"/>
                <wp:cNvGraphicFramePr/>
                <a:graphic xmlns:a="http://schemas.openxmlformats.org/drawingml/2006/main">
                  <a:graphicData uri="http://schemas.microsoft.com/office/word/2010/wordprocessingShape">
                    <wps:wsp>
                      <wps:cNvSpPr/>
                      <wps:spPr>
                        <a:xfrm flipH="1" flipV="1">
                          <a:off x="0" y="0"/>
                          <a:ext cx="179640" cy="9360"/>
                        </a:xfrm>
                        <a:custGeom>
                          <a:avLst/>
                          <a:gdLst/>
                          <a:ahLst/>
                          <a:cxnLst/>
                          <a:rect l="l" t="t" r="r" b="b"/>
                          <a:pathLst>
                            <a:path w="21600" h="21600">
                              <a:moveTo>
                                <a:pt x="0" y="0"/>
                              </a:moveTo>
                              <a:lnTo>
                                <a:pt x="21600" y="21600"/>
                              </a:lnTo>
                            </a:path>
                          </a:pathLst>
                        </a:custGeom>
                        <a:noFill/>
                        <a:ln w="41275">
                          <a:solidFill>
                            <a:schemeClr val="tx1"/>
                          </a:solidFill>
                          <a:round/>
                          <a:tailEnd type="triangle" w="med" len="med"/>
                        </a:ln>
                      </wps:spPr>
                      <wps:style>
                        <a:lnRef idx="0">
                          <a:scrgbClr r="0" g="0" b="0"/>
                        </a:lnRef>
                        <a:fillRef idx="0">
                          <a:schemeClr val="accent1"/>
                        </a:fillRef>
                        <a:effectRef idx="0">
                          <a:scrgbClr r="0" g="0" b="0"/>
                        </a:effectRef>
                        <a:fontRef idx="minor"/>
                      </wps:style>
                      <wps:bodyPr/>
                    </wps:wsp>
                  </a:graphicData>
                </a:graphic>
              </wp:anchor>
            </w:drawing>
          </mc:Choice>
          <mc:Fallback>
            <w:pict>
              <v:shape id="shape_0" ID="Picture 2" stroked="t" style="position:absolute;margin-left:-28.9pt;margin-top:361.8pt;width:14.1pt;height:0.7pt;flip:xy;mso-wrap-style:none;v-text-anchor:middle;mso-position-horizontal-relative:page" type="shapetype_32">
                <v:fill o:detectmouseclick="t" on="false"/>
                <v:stroke color="black" weight="41400" endarrow="block" endarrowwidth="medium" endarrowlength="medium" joinstyle="round" endcap="flat"/>
                <w10:wrap type="none"/>
              </v:shape>
            </w:pict>
          </mc:Fallback>
        </mc:AlternateContent>
      </w:r>
      <w:r w:rsidR="00335D1D" w:rsidRPr="00722A7A">
        <w:rPr>
          <w:rFonts w:ascii="Times New Roman" w:hAnsi="Times New Roman"/>
          <w:noProof/>
          <w:sz w:val="20"/>
          <w:lang w:eastAsia="ru-RU" w:bidi="ar-SA"/>
        </w:rPr>
        <mc:AlternateContent>
          <mc:Choice Requires="wps">
            <w:drawing>
              <wp:anchor distT="0" distB="0" distL="0" distR="0" simplePos="0" relativeHeight="24" behindDoc="0" locked="0" layoutInCell="0" allowOverlap="1" wp14:anchorId="3717E08E" wp14:editId="2A0E6BD9">
                <wp:simplePos x="0" y="0"/>
                <wp:positionH relativeFrom="margin">
                  <wp:posOffset>6718300</wp:posOffset>
                </wp:positionH>
                <wp:positionV relativeFrom="paragraph">
                  <wp:posOffset>5436235</wp:posOffset>
                </wp:positionV>
                <wp:extent cx="2515235" cy="532130"/>
                <wp:effectExtent l="0" t="0" r="0" b="0"/>
                <wp:wrapNone/>
                <wp:docPr id="8" name="Picture 6"/>
                <wp:cNvGraphicFramePr/>
                <a:graphic xmlns:a="http://schemas.openxmlformats.org/drawingml/2006/main">
                  <a:graphicData uri="http://schemas.microsoft.com/office/word/2010/wordprocessingShape">
                    <wps:wsp>
                      <wps:cNvSpPr/>
                      <wps:spPr>
                        <a:xfrm>
                          <a:off x="0" y="0"/>
                          <a:ext cx="2514600" cy="53136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Default="009D2721">
                            <w:pPr>
                              <w:rPr>
                                <w:rFonts w:ascii="Times New Roman" w:hAnsi="Times New Roman"/>
                                <w:color w:val="000000" w:themeColor="dark1"/>
                              </w:rPr>
                            </w:pPr>
                            <w:r>
                              <w:rPr>
                                <w:rFonts w:ascii="Times New Roman" w:hAnsi="Times New Roman"/>
                                <w:color w:val="000000" w:themeColor="dark1"/>
                              </w:rPr>
                              <w:t xml:space="preserve">Привлеченные </w:t>
                            </w:r>
                          </w:p>
                          <w:p w:rsidR="009D2721" w:rsidRDefault="009D2721">
                            <w:pPr>
                              <w:rPr>
                                <w:rFonts w:ascii="Times New Roman" w:hAnsi="Times New Roman"/>
                                <w:color w:val="000000" w:themeColor="dark1"/>
                              </w:rPr>
                            </w:pPr>
                            <w:r>
                              <w:rPr>
                                <w:rFonts w:ascii="Times New Roman" w:hAnsi="Times New Roman"/>
                                <w:color w:val="000000" w:themeColor="dark1"/>
                              </w:rPr>
                              <w:t>силы и средства</w:t>
                            </w:r>
                          </w:p>
                        </w:txbxContent>
                      </wps:txbx>
                      <wps:bodyPr>
                        <a:noAutofit/>
                      </wps:bodyPr>
                    </wps:wsp>
                  </a:graphicData>
                </a:graphic>
              </wp:anchor>
            </w:drawing>
          </mc:Choice>
          <mc:Fallback>
            <w:pict>
              <v:rect id="Picture 6" o:spid="_x0000_s1028" style="position:absolute;left:0;text-align:left;margin-left:529pt;margin-top:428.05pt;width:198.05pt;height:41.9pt;z-index:2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" o:allowincell="f" fillcolor="white [3201]" strokeweight=".5pt">
                <v:stroke joinstyle="round"/>
                <v:textbox>
                  <w:txbxContent>
                    <w:p w:rsidR="009D2721" w:rsidRDefault="009D2721">
                      <w:pPr>
                        <w:rPr>
                          <w:rFonts w:ascii="Times New Roman" w:hAnsi="Times New Roman"/>
                          <w:color w:val="000000" w:themeColor="dark1"/>
                        </w:rPr>
                      </w:pPr>
                      <w:r>
                        <w:rPr>
                          <w:rFonts w:ascii="Times New Roman" w:hAnsi="Times New Roman"/>
                          <w:color w:val="000000" w:themeColor="dark1"/>
                        </w:rPr>
                        <w:t xml:space="preserve">Привлеченные </w:t>
                      </w:r>
                    </w:p>
                    <w:p w:rsidR="009D2721" w:rsidRDefault="009D2721">
                      <w:pPr>
                        <w:rPr>
                          <w:rFonts w:ascii="Times New Roman" w:hAnsi="Times New Roman"/>
                          <w:color w:val="000000" w:themeColor="dark1"/>
                        </w:rPr>
                      </w:pPr>
                      <w:r>
                        <w:rPr>
                          <w:rFonts w:ascii="Times New Roman" w:hAnsi="Times New Roman"/>
                          <w:color w:val="000000" w:themeColor="dark1"/>
                        </w:rPr>
                        <w:t>силы и средства</w:t>
                      </w:r>
                    </w:p>
                  </w:txbxContent>
                </v:textbox>
                <w10:wrap anchorx="margin"/>
              </v:rect>
            </w:pict>
          </mc:Fallback>
        </mc:AlternateContent>
      </w:r>
    </w:p>
    <w:p w:rsidR="00251088" w:rsidRPr="00722A7A" w:rsidRDefault="00AF1332">
      <w:pPr>
        <w:rPr>
          <w:rFonts w:ascii="Times New Roman" w:hAnsi="Times New Roman"/>
          <w:sz w:val="20"/>
        </w:rPr>
      </w:pPr>
      <w:r w:rsidRPr="00722A7A">
        <w:rPr>
          <w:noProof/>
          <w:sz w:val="20"/>
          <w:lang w:eastAsia="ru-RU" w:bidi="ar-SA"/>
        </w:rPr>
        <mc:AlternateContent>
          <mc:Choice Requires="wps">
            <w:drawing>
              <wp:anchor distT="0" distB="0" distL="0" distR="0" simplePos="0" relativeHeight="6" behindDoc="0" locked="0" layoutInCell="0" allowOverlap="1" wp14:anchorId="01A7F486" wp14:editId="235C6F4E">
                <wp:simplePos x="0" y="0"/>
                <wp:positionH relativeFrom="margin">
                  <wp:posOffset>70485</wp:posOffset>
                </wp:positionH>
                <wp:positionV relativeFrom="paragraph">
                  <wp:posOffset>2360930</wp:posOffset>
                </wp:positionV>
                <wp:extent cx="2515235" cy="792480"/>
                <wp:effectExtent l="0" t="0" r="18415" b="26670"/>
                <wp:wrapNone/>
                <wp:docPr id="27" name="Picture 17"/>
                <wp:cNvGraphicFramePr/>
                <a:graphic xmlns:a="http://schemas.openxmlformats.org/drawingml/2006/main">
                  <a:graphicData uri="http://schemas.microsoft.com/office/word/2010/wordprocessingShape">
                    <wps:wsp>
                      <wps:cNvSpPr/>
                      <wps:spPr>
                        <a:xfrm>
                          <a:off x="0" y="0"/>
                          <a:ext cx="2515235" cy="79248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Default="009D2721">
                            <w:pPr>
                              <w:rPr>
                                <w:rFonts w:ascii="Times New Roman" w:hAnsi="Times New Roman"/>
                                <w:color w:val="000000" w:themeColor="dark1"/>
                              </w:rPr>
                            </w:pP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ГКУ "</w:t>
                            </w:r>
                            <w:proofErr w:type="spellStart"/>
                            <w:r w:rsidRPr="00041F08">
                              <w:rPr>
                                <w:rFonts w:ascii="Times New Roman" w:hAnsi="Times New Roman"/>
                                <w:color w:val="000000" w:themeColor="dark1"/>
                                <w:sz w:val="24"/>
                                <w:szCs w:val="24"/>
                              </w:rPr>
                              <w:t>Юргамышское</w:t>
                            </w:r>
                            <w:proofErr w:type="spellEnd"/>
                            <w:r w:rsidRPr="00041F08">
                              <w:rPr>
                                <w:rFonts w:ascii="Times New Roman" w:hAnsi="Times New Roman"/>
                                <w:color w:val="000000" w:themeColor="dark1"/>
                                <w:sz w:val="24"/>
                                <w:szCs w:val="24"/>
                              </w:rPr>
                              <w:t xml:space="preserve"> лесничество"</w:t>
                            </w:r>
                          </w:p>
                        </w:txbxContent>
                      </wps:txbx>
                      <wps:bodyPr>
                        <a:noAutofit/>
                      </wps:bodyPr>
                    </wps:wsp>
                  </a:graphicData>
                </a:graphic>
                <wp14:sizeRelV relativeFrom="margin">
                  <wp14:pctHeight>0</wp14:pctHeight>
                </wp14:sizeRelV>
              </wp:anchor>
            </w:drawing>
          </mc:Choice>
          <mc:Fallback>
            <w:pict>
              <v:rect id="Picture 17" o:spid="_x0000_s1029" style="position:absolute;left:0;text-align:left;margin-left:5.55pt;margin-top:185.9pt;width:198.05pt;height:62.4pt;z-index:6;visibility:visible;mso-wrap-style:square;mso-height-percent:0;mso-wrap-distance-left:0;mso-wrap-distance-top:0;mso-wrap-distance-right:0;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" o:allowincell="f" fillcolor="white [3201]" strokeweight=".5pt">
                <v:stroke joinstyle="round"/>
                <v:textbox>
                  <w:txbxContent>
                    <w:p w:rsidR="009D2721" w:rsidRDefault="009D2721">
                      <w:pPr>
                        <w:rPr>
                          <w:rFonts w:ascii="Times New Roman" w:hAnsi="Times New Roman"/>
                          <w:color w:val="000000" w:themeColor="dark1"/>
                        </w:rPr>
                      </w:pP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ГКУ "</w:t>
                      </w:r>
                      <w:proofErr w:type="spellStart"/>
                      <w:r w:rsidRPr="00041F08">
                        <w:rPr>
                          <w:rFonts w:ascii="Times New Roman" w:hAnsi="Times New Roman"/>
                          <w:color w:val="000000" w:themeColor="dark1"/>
                          <w:sz w:val="24"/>
                          <w:szCs w:val="24"/>
                        </w:rPr>
                        <w:t>Юргамышское</w:t>
                      </w:r>
                      <w:proofErr w:type="spellEnd"/>
                      <w:r w:rsidRPr="00041F08">
                        <w:rPr>
                          <w:rFonts w:ascii="Times New Roman" w:hAnsi="Times New Roman"/>
                          <w:color w:val="000000" w:themeColor="dark1"/>
                          <w:sz w:val="24"/>
                          <w:szCs w:val="24"/>
                        </w:rPr>
                        <w:t xml:space="preserve"> лесничество"</w:t>
                      </w:r>
                    </w:p>
                  </w:txbxContent>
                </v:textbox>
                <w10:wrap anchorx="margin"/>
              </v:rect>
            </w:pict>
          </mc:Fallback>
        </mc:AlternateContent>
      </w:r>
      <w:r w:rsidR="005976DF">
        <w:rPr>
          <w:rFonts w:ascii="Times New Roman" w:hAnsi="Times New Roman"/>
          <w:noProof/>
          <w:sz w:val="20"/>
          <w:lang w:eastAsia="ru-RU" w:bidi="ar-SA"/>
        </w:rPr>
        <mc:AlternateContent>
          <mc:Choice Requires="wps">
            <w:drawing>
              <wp:anchor distT="0" distB="0" distL="114300" distR="114300" simplePos="0" relativeHeight="251665408" behindDoc="0" locked="0" layoutInCell="1" allowOverlap="1" wp14:anchorId="5BB2CF67" wp14:editId="75CB89BE">
                <wp:simplePos x="0" y="0"/>
                <wp:positionH relativeFrom="column">
                  <wp:posOffset>9233535</wp:posOffset>
                </wp:positionH>
                <wp:positionV relativeFrom="paragraph">
                  <wp:posOffset>1376680</wp:posOffset>
                </wp:positionV>
                <wp:extent cx="208280" cy="66676"/>
                <wp:effectExtent l="38100" t="38100" r="58420" b="123825"/>
                <wp:wrapNone/>
                <wp:docPr id="36" name="Прямая со стрелкой 36"/>
                <wp:cNvGraphicFramePr/>
                <a:graphic xmlns:a="http://schemas.openxmlformats.org/drawingml/2006/main">
                  <a:graphicData uri="http://schemas.microsoft.com/office/word/2010/wordprocessingShape">
                    <wps:wsp>
                      <wps:cNvCnPr/>
                      <wps:spPr>
                        <a:xfrm flipH="1">
                          <a:off x="0" y="0"/>
                          <a:ext cx="208280" cy="66676"/>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6" o:spid="_x0000_s1026" type="#_x0000_t32" style="position:absolute;margin-left:727.05pt;margin-top:108.4pt;width:16.4pt;height:5.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" strokecolor="black [3200]" strokeweight="2pt">
                <v:stroke endarrow="open"/>
                <v:shadow on="t" color="black" opacity="24903f" origin=",.5" offset="0,.55556mm"/>
              </v:shape>
            </w:pict>
          </mc:Fallback>
        </mc:AlternateContent>
      </w:r>
      <w:r w:rsidR="005976DF">
        <w:rPr>
          <w:rFonts w:ascii="Times New Roman" w:hAnsi="Times New Roman"/>
          <w:noProof/>
          <w:sz w:val="20"/>
          <w:lang w:eastAsia="ru-RU" w:bidi="ar-SA"/>
        </w:rPr>
        <mc:AlternateContent>
          <mc:Choice Requires="wps">
            <w:drawing>
              <wp:anchor distT="0" distB="0" distL="114300" distR="114300" simplePos="0" relativeHeight="251664384" behindDoc="0" locked="0" layoutInCell="1" allowOverlap="1" wp14:anchorId="1C702A5F" wp14:editId="16164B2B">
                <wp:simplePos x="0" y="0"/>
                <wp:positionH relativeFrom="column">
                  <wp:posOffset>9185910</wp:posOffset>
                </wp:positionH>
                <wp:positionV relativeFrom="paragraph">
                  <wp:posOffset>2959735</wp:posOffset>
                </wp:positionV>
                <wp:extent cx="222250" cy="192405"/>
                <wp:effectExtent l="57150" t="38100" r="63500" b="93345"/>
                <wp:wrapNone/>
                <wp:docPr id="33" name="Прямая со стрелкой 33"/>
                <wp:cNvGraphicFramePr/>
                <a:graphic xmlns:a="http://schemas.openxmlformats.org/drawingml/2006/main">
                  <a:graphicData uri="http://schemas.microsoft.com/office/word/2010/wordprocessingShape">
                    <wps:wsp>
                      <wps:cNvCnPr/>
                      <wps:spPr>
                        <a:xfrm flipH="1" flipV="1">
                          <a:off x="0" y="0"/>
                          <a:ext cx="222250" cy="19240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3" o:spid="_x0000_s1026" type="#_x0000_t32" style="position:absolute;margin-left:723.3pt;margin-top:233.05pt;width:17.5pt;height:15.1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" strokecolor="black [3200]" strokeweight="2pt">
                <v:stroke endarrow="open"/>
                <v:shadow on="t" color="black" opacity="24903f" origin=",.5" offset="0,.55556mm"/>
              </v:shape>
            </w:pict>
          </mc:Fallback>
        </mc:AlternateContent>
      </w:r>
      <w:r w:rsidR="002F152E" w:rsidRPr="00722A7A">
        <w:rPr>
          <w:rFonts w:ascii="Times New Roman" w:hAnsi="Times New Roman"/>
          <w:noProof/>
          <w:sz w:val="20"/>
          <w:lang w:eastAsia="ru-RU" w:bidi="ar-SA"/>
        </w:rPr>
        <mc:AlternateContent>
          <mc:Choice Requires="wps">
            <w:drawing>
              <wp:anchor distT="0" distB="0" distL="0" distR="0" simplePos="0" relativeHeight="11" behindDoc="0" locked="0" layoutInCell="0" allowOverlap="1" wp14:anchorId="704E5D20" wp14:editId="095790C9">
                <wp:simplePos x="0" y="0"/>
                <wp:positionH relativeFrom="margin">
                  <wp:posOffset>4575176</wp:posOffset>
                </wp:positionH>
                <wp:positionV relativeFrom="paragraph">
                  <wp:posOffset>1805305</wp:posOffset>
                </wp:positionV>
                <wp:extent cx="45719" cy="495300"/>
                <wp:effectExtent l="76200" t="38100" r="69215" b="95250"/>
                <wp:wrapNone/>
                <wp:docPr id="22" name="Picture 14"/>
                <wp:cNvGraphicFramePr/>
                <a:graphic xmlns:a="http://schemas.openxmlformats.org/drawingml/2006/main">
                  <a:graphicData uri="http://schemas.microsoft.com/office/word/2010/wordprocessingShape">
                    <wps:wsp>
                      <wps:cNvSpPr/>
                      <wps:spPr>
                        <a:xfrm>
                          <a:off x="0" y="0"/>
                          <a:ext cx="45719" cy="495300"/>
                        </a:xfrm>
                        <a:custGeom>
                          <a:avLst/>
                          <a:gdLst/>
                          <a:ahLst/>
                          <a:cxnLst/>
                          <a:rect l="l" t="t" r="r" b="b"/>
                          <a:pathLst>
                            <a:path w="21600" h="21600">
                              <a:moveTo>
                                <a:pt x="0" y="0"/>
                              </a:moveTo>
                              <a:lnTo>
                                <a:pt x="21600" y="21600"/>
                              </a:lnTo>
                            </a:path>
                          </a:pathLst>
                        </a:custGeom>
                        <a:ln>
                          <a:headEnd type="triangl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icture 14" o:spid="_x0000_s1026" style="position:absolute;margin-left:360.25pt;margin-top:142.15pt;width:3.6pt;height:39pt;z-index:11;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" o:allowincell="f" path="m,l21600,21600e" filled="f" strokecolor="black [3200]" strokeweight="2pt">
                <v:stroke startarrow="block" endarrow="block"/>
                <v:shadow on="t" color="black" opacity="24903f" origin=",.5" offset="0,.55556mm"/>
                <v:path arrowok="t"/>
                <w10:wrap anchorx="margin"/>
              </v:shape>
            </w:pict>
          </mc:Fallback>
        </mc:AlternateContent>
      </w:r>
      <w:r w:rsidR="00041F08" w:rsidRPr="00722A7A">
        <w:rPr>
          <w:rFonts w:ascii="Times New Roman" w:hAnsi="Times New Roman"/>
          <w:noProof/>
          <w:sz w:val="20"/>
          <w:lang w:eastAsia="ru-RU" w:bidi="ar-SA"/>
        </w:rPr>
        <mc:AlternateContent>
          <mc:Choice Requires="wps">
            <w:drawing>
              <wp:anchor distT="0" distB="0" distL="114300" distR="114300" simplePos="0" relativeHeight="251661312" behindDoc="0" locked="0" layoutInCell="1" allowOverlap="1" wp14:anchorId="7F5A21BE" wp14:editId="3FCD751A">
                <wp:simplePos x="0" y="0"/>
                <wp:positionH relativeFrom="column">
                  <wp:posOffset>6701155</wp:posOffset>
                </wp:positionH>
                <wp:positionV relativeFrom="paragraph">
                  <wp:posOffset>2743835</wp:posOffset>
                </wp:positionV>
                <wp:extent cx="2487930" cy="403860"/>
                <wp:effectExtent l="0" t="0" r="26670" b="15240"/>
                <wp:wrapNone/>
                <wp:docPr id="34" name="Прямоугольник 34"/>
                <wp:cNvGraphicFramePr/>
                <a:graphic xmlns:a="http://schemas.openxmlformats.org/drawingml/2006/main">
                  <a:graphicData uri="http://schemas.microsoft.com/office/word/2010/wordprocessingShape">
                    <wps:wsp>
                      <wps:cNvSpPr/>
                      <wps:spPr>
                        <a:xfrm>
                          <a:off x="0" y="0"/>
                          <a:ext cx="2487930" cy="403860"/>
                        </a:xfrm>
                        <a:prstGeom prst="rect">
                          <a:avLst/>
                        </a:prstGeom>
                      </wps:spPr>
                      <wps:style>
                        <a:lnRef idx="2">
                          <a:schemeClr val="accent6"/>
                        </a:lnRef>
                        <a:fillRef idx="1">
                          <a:schemeClr val="lt1"/>
                        </a:fillRef>
                        <a:effectRef idx="0">
                          <a:schemeClr val="accent6"/>
                        </a:effectRef>
                        <a:fontRef idx="minor">
                          <a:schemeClr val="dk1"/>
                        </a:fontRef>
                      </wps:style>
                      <wps:txbx>
                        <w:txbxContent>
                          <w:p w:rsidR="009D2721" w:rsidRPr="00722A7A" w:rsidRDefault="009D2721" w:rsidP="00920F5B">
                            <w:pPr>
                              <w:rPr>
                                <w:sz w:val="24"/>
                                <w:szCs w:val="24"/>
                              </w:rPr>
                            </w:pPr>
                            <w:r w:rsidRPr="00722A7A">
                              <w:rPr>
                                <w:sz w:val="24"/>
                                <w:szCs w:val="24"/>
                              </w:rPr>
                              <w:t>Привлеченные силы и средства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0" style="position:absolute;left:0;text-align:left;margin-left:527.65pt;margin-top:216.05pt;width:195.9pt;height:3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" fillcolor="white [3201]" strokecolor="#f79646 [3209]" strokeweight="2pt">
                <v:textbox>
                  <w:txbxContent>
                    <w:p w:rsidR="009D2721" w:rsidRPr="00722A7A" w:rsidRDefault="009D2721" w:rsidP="00920F5B">
                      <w:pPr>
                        <w:rPr>
                          <w:sz w:val="24"/>
                          <w:szCs w:val="24"/>
                        </w:rPr>
                      </w:pPr>
                      <w:r w:rsidRPr="00722A7A">
                        <w:rPr>
                          <w:sz w:val="24"/>
                          <w:szCs w:val="24"/>
                        </w:rPr>
                        <w:t>Привлеченные силы и средства</w:t>
                      </w:r>
                    </w:p>
                  </w:txbxContent>
                </v:textbox>
              </v:rect>
            </w:pict>
          </mc:Fallback>
        </mc:AlternateContent>
      </w:r>
      <w:r w:rsidR="00041F08" w:rsidRPr="00722A7A">
        <w:rPr>
          <w:rFonts w:ascii="Times New Roman" w:hAnsi="Times New Roman"/>
          <w:noProof/>
          <w:sz w:val="20"/>
          <w:lang w:eastAsia="ru-RU" w:bidi="ar-SA"/>
        </w:rPr>
        <mc:AlternateContent>
          <mc:Choice Requires="wps">
            <w:drawing>
              <wp:anchor distT="0" distB="0" distL="114300" distR="114300" simplePos="0" relativeHeight="251659264" behindDoc="0" locked="0" layoutInCell="1" allowOverlap="1" wp14:anchorId="481242AF" wp14:editId="7F94FE0D">
                <wp:simplePos x="0" y="0"/>
                <wp:positionH relativeFrom="column">
                  <wp:posOffset>6732905</wp:posOffset>
                </wp:positionH>
                <wp:positionV relativeFrom="paragraph">
                  <wp:posOffset>1807845</wp:posOffset>
                </wp:positionV>
                <wp:extent cx="2402840" cy="616585"/>
                <wp:effectExtent l="0" t="0" r="16510" b="12065"/>
                <wp:wrapNone/>
                <wp:docPr id="28" name="Прямоугольник 28"/>
                <wp:cNvGraphicFramePr/>
                <a:graphic xmlns:a="http://schemas.openxmlformats.org/drawingml/2006/main">
                  <a:graphicData uri="http://schemas.microsoft.com/office/word/2010/wordprocessingShape">
                    <wps:wsp>
                      <wps:cNvSpPr/>
                      <wps:spPr>
                        <a:xfrm>
                          <a:off x="0" y="0"/>
                          <a:ext cx="2402840" cy="616585"/>
                        </a:xfrm>
                        <a:prstGeom prst="rect">
                          <a:avLst/>
                        </a:prstGeom>
                      </wps:spPr>
                      <wps:style>
                        <a:lnRef idx="2">
                          <a:schemeClr val="accent6"/>
                        </a:lnRef>
                        <a:fillRef idx="1">
                          <a:schemeClr val="lt1"/>
                        </a:fillRef>
                        <a:effectRef idx="0">
                          <a:schemeClr val="accent6"/>
                        </a:effectRef>
                        <a:fontRef idx="minor">
                          <a:schemeClr val="dk1"/>
                        </a:fontRef>
                      </wps:style>
                      <wps:txbx>
                        <w:txbxContent>
                          <w:p w:rsidR="009D2721" w:rsidRPr="00041F08" w:rsidRDefault="009D2721" w:rsidP="00920F5B">
                            <w:pPr>
                              <w:rPr>
                                <w:sz w:val="24"/>
                                <w:szCs w:val="24"/>
                              </w:rPr>
                            </w:pPr>
                            <w:r w:rsidRPr="00041F08">
                              <w:rPr>
                                <w:sz w:val="24"/>
                                <w:szCs w:val="24"/>
                              </w:rPr>
                              <w:t>Силы и средства муниципального звена РСЧС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31" style="position:absolute;left:0;text-align:left;margin-left:530.15pt;margin-top:142.35pt;width:189.2pt;height:4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" fillcolor="white [3201]" strokecolor="#f79646 [3209]" strokeweight="2pt">
                <v:textbox>
                  <w:txbxContent>
                    <w:p w:rsidR="009D2721" w:rsidRPr="00041F08" w:rsidRDefault="009D2721" w:rsidP="00920F5B">
                      <w:pPr>
                        <w:rPr>
                          <w:sz w:val="24"/>
                          <w:szCs w:val="24"/>
                        </w:rPr>
                      </w:pPr>
                      <w:r w:rsidRPr="00041F08">
                        <w:rPr>
                          <w:sz w:val="24"/>
                          <w:szCs w:val="24"/>
                        </w:rPr>
                        <w:t>Силы и средства муниципального звена РСЧС</w:t>
                      </w:r>
                    </w:p>
                  </w:txbxContent>
                </v:textbox>
              </v:rect>
            </w:pict>
          </mc:Fallback>
        </mc:AlternateContent>
      </w:r>
      <w:r w:rsidR="00041F08" w:rsidRPr="00722A7A">
        <w:rPr>
          <w:rFonts w:ascii="Times New Roman" w:hAnsi="Times New Roman"/>
          <w:noProof/>
          <w:sz w:val="20"/>
          <w:lang w:eastAsia="ru-RU" w:bidi="ar-SA"/>
        </w:rPr>
        <mc:AlternateContent>
          <mc:Choice Requires="wps">
            <w:drawing>
              <wp:anchor distT="0" distB="0" distL="0" distR="0" simplePos="0" relativeHeight="17" behindDoc="0" locked="0" layoutInCell="0" allowOverlap="1" wp14:anchorId="11E327B2" wp14:editId="52768B97">
                <wp:simplePos x="0" y="0"/>
                <wp:positionH relativeFrom="margin">
                  <wp:posOffset>3373120</wp:posOffset>
                </wp:positionH>
                <wp:positionV relativeFrom="paragraph">
                  <wp:posOffset>968375</wp:posOffset>
                </wp:positionV>
                <wp:extent cx="2515235" cy="839470"/>
                <wp:effectExtent l="0" t="0" r="18415" b="17780"/>
                <wp:wrapNone/>
                <wp:docPr id="15" name="Picture 10"/>
                <wp:cNvGraphicFramePr/>
                <a:graphic xmlns:a="http://schemas.openxmlformats.org/drawingml/2006/main">
                  <a:graphicData uri="http://schemas.microsoft.com/office/word/2010/wordprocessingShape">
                    <wps:wsp>
                      <wps:cNvSpPr/>
                      <wps:spPr>
                        <a:xfrm>
                          <a:off x="0" y="0"/>
                          <a:ext cx="2515235" cy="83947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ЕДДС Юргамышского</w:t>
                            </w:r>
                          </w:p>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 xml:space="preserve"> муниципального</w:t>
                            </w:r>
                          </w:p>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 xml:space="preserve">округа </w:t>
                            </w:r>
                          </w:p>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Курганской области</w:t>
                            </w:r>
                          </w:p>
                        </w:txbxContent>
                      </wps:txbx>
                      <wps:bodyPr>
                        <a:noAutofit/>
                      </wps:bodyPr>
                    </wps:wsp>
                  </a:graphicData>
                </a:graphic>
                <wp14:sizeRelV relativeFrom="margin">
                  <wp14:pctHeight>0</wp14:pctHeight>
                </wp14:sizeRelV>
              </wp:anchor>
            </w:drawing>
          </mc:Choice>
          <mc:Fallback>
            <w:pict>
              <v:rect id="Picture 10" o:spid="_x0000_s1032" style="position:absolute;left:0;text-align:left;margin-left:265.6pt;margin-top:76.25pt;width:198.05pt;height:66.1pt;z-index:17;visibility:visible;mso-wrap-style:square;mso-height-percent:0;mso-wrap-distance-left:0;mso-wrap-distance-top:0;mso-wrap-distance-right:0;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" o:allowincell="f" fillcolor="white [3201]" strokeweight=".5pt">
                <v:stroke joinstyle="round"/>
                <v:textbox>
                  <w:txbxContent>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 xml:space="preserve">ЕДДС </w:t>
                      </w:r>
                      <w:proofErr w:type="spellStart"/>
                      <w:r w:rsidRPr="00722A7A">
                        <w:rPr>
                          <w:rFonts w:ascii="Times New Roman" w:hAnsi="Times New Roman"/>
                          <w:color w:val="000000" w:themeColor="dark1"/>
                          <w:sz w:val="24"/>
                          <w:szCs w:val="24"/>
                        </w:rPr>
                        <w:t>Юргамышского</w:t>
                      </w:r>
                      <w:proofErr w:type="spellEnd"/>
                    </w:p>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 xml:space="preserve"> муниципального</w:t>
                      </w:r>
                    </w:p>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 xml:space="preserve">округа </w:t>
                      </w:r>
                    </w:p>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Курганской области</w:t>
                      </w:r>
                    </w:p>
                  </w:txbxContent>
                </v:textbox>
                <w10:wrap anchorx="margin"/>
              </v:rect>
            </w:pict>
          </mc:Fallback>
        </mc:AlternateContent>
      </w:r>
      <w:r w:rsidR="00041F08" w:rsidRPr="00722A7A">
        <w:rPr>
          <w:rFonts w:ascii="Times New Roman" w:hAnsi="Times New Roman"/>
          <w:noProof/>
          <w:sz w:val="20"/>
          <w:lang w:eastAsia="ru-RU" w:bidi="ar-SA"/>
        </w:rPr>
        <mc:AlternateContent>
          <mc:Choice Requires="wps">
            <w:drawing>
              <wp:anchor distT="0" distB="0" distL="0" distR="0" simplePos="0" relativeHeight="13" behindDoc="0" locked="0" layoutInCell="0" allowOverlap="1" wp14:anchorId="28D5F4FA" wp14:editId="3323DB7C">
                <wp:simplePos x="0" y="0"/>
                <wp:positionH relativeFrom="page">
                  <wp:posOffset>807720</wp:posOffset>
                </wp:positionH>
                <wp:positionV relativeFrom="paragraph">
                  <wp:posOffset>840740</wp:posOffset>
                </wp:positionV>
                <wp:extent cx="2493645" cy="871220"/>
                <wp:effectExtent l="0" t="0" r="20955" b="24130"/>
                <wp:wrapNone/>
                <wp:docPr id="19" name="Picture 12"/>
                <wp:cNvGraphicFramePr/>
                <a:graphic xmlns:a="http://schemas.openxmlformats.org/drawingml/2006/main">
                  <a:graphicData uri="http://schemas.microsoft.com/office/word/2010/wordprocessingShape">
                    <wps:wsp>
                      <wps:cNvSpPr/>
                      <wps:spPr>
                        <a:xfrm>
                          <a:off x="0" y="0"/>
                          <a:ext cx="2493645" cy="87122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Очевидец</w:t>
                            </w: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Сообщение об обнаружении ландшафтного (природного) пожара</w:t>
                            </w:r>
                          </w:p>
                        </w:txbxContent>
                      </wps:txbx>
                      <wps:bodyPr>
                        <a:noAutofit/>
                      </wps:bodyPr>
                    </wps:wsp>
                  </a:graphicData>
                </a:graphic>
                <wp14:sizeRelV relativeFrom="margin">
                  <wp14:pctHeight>0</wp14:pctHeight>
                </wp14:sizeRelV>
              </wp:anchor>
            </w:drawing>
          </mc:Choice>
          <mc:Fallback>
            <w:pict>
              <v:rect id="Picture 12" o:spid="_x0000_s1033" style="position:absolute;left:0;text-align:left;margin-left:63.6pt;margin-top:66.2pt;width:196.35pt;height:68.6pt;z-index:13;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" o:allowincell="f" fillcolor="white [3201]" strokeweight=".5pt">
                <v:stroke joinstyle="round"/>
                <v:textbo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Очевидец</w:t>
                      </w:r>
                    </w:p>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Сообщение об обнаружении ландшафтного (природного) пожара</w:t>
                      </w:r>
                    </w:p>
                  </w:txbxContent>
                </v:textbox>
                <w10:wrap anchorx="page"/>
              </v:rect>
            </w:pict>
          </mc:Fallback>
        </mc:AlternateContent>
      </w:r>
      <w:r w:rsidR="00041F08" w:rsidRPr="00722A7A">
        <w:rPr>
          <w:noProof/>
          <w:sz w:val="20"/>
          <w:lang w:eastAsia="ru-RU" w:bidi="ar-SA"/>
        </w:rPr>
        <mc:AlternateContent>
          <mc:Choice Requires="wps">
            <w:drawing>
              <wp:anchor distT="0" distB="0" distL="0" distR="0" simplePos="0" relativeHeight="8" behindDoc="0" locked="0" layoutInCell="0" allowOverlap="1" wp14:anchorId="6F606DC2" wp14:editId="615F90A1">
                <wp:simplePos x="0" y="0"/>
                <wp:positionH relativeFrom="margin">
                  <wp:posOffset>2575560</wp:posOffset>
                </wp:positionH>
                <wp:positionV relativeFrom="paragraph">
                  <wp:posOffset>1925320</wp:posOffset>
                </wp:positionV>
                <wp:extent cx="946150" cy="896620"/>
                <wp:effectExtent l="57150" t="38100" r="63500" b="93980"/>
                <wp:wrapNone/>
                <wp:docPr id="29" name="Picture 16"/>
                <wp:cNvGraphicFramePr/>
                <a:graphic xmlns:a="http://schemas.openxmlformats.org/drawingml/2006/main">
                  <a:graphicData uri="http://schemas.microsoft.com/office/word/2010/wordprocessingShape">
                    <wps:wsp>
                      <wps:cNvSpPr/>
                      <wps:spPr>
                        <a:xfrm flipH="1">
                          <a:off x="0" y="0"/>
                          <a:ext cx="946150" cy="896620"/>
                        </a:xfrm>
                        <a:custGeom>
                          <a:avLst/>
                          <a:gdLst/>
                          <a:ahLst/>
                          <a:cxnLst/>
                          <a:rect l="l" t="t" r="r" b="b"/>
                          <a:pathLst>
                            <a:path w="21600" h="21600">
                              <a:moveTo>
                                <a:pt x="0" y="0"/>
                              </a:moveTo>
                              <a:lnTo>
                                <a:pt x="21600" y="21600"/>
                              </a:lnTo>
                            </a:path>
                          </a:pathLst>
                        </a:custGeom>
                        <a:ln>
                          <a:headEnd type="triangl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icture 16" o:spid="_x0000_s1026" style="position:absolute;margin-left:202.8pt;margin-top:151.6pt;width:74.5pt;height:70.6pt;flip:x;z-index: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" o:allowincell="f" path="m,l21600,21600e" filled="f" strokecolor="black [3200]" strokeweight="2pt">
                <v:stroke startarrow="block" endarrow="block"/>
                <v:shadow on="t" color="black" opacity="24903f" origin=",.5" offset="0,.55556mm"/>
                <v:path arrowok="t"/>
                <w10:wrap anchorx="margin"/>
              </v:shape>
            </w:pict>
          </mc:Fallback>
        </mc:AlternateContent>
      </w:r>
      <w:r w:rsidR="00041F08" w:rsidRPr="00722A7A">
        <w:rPr>
          <w:noProof/>
          <w:sz w:val="20"/>
          <w:lang w:eastAsia="ru-RU" w:bidi="ar-SA"/>
        </w:rPr>
        <mc:AlternateContent>
          <mc:Choice Requires="wps">
            <w:drawing>
              <wp:anchor distT="0" distB="0" distL="0" distR="0" simplePos="0" relativeHeight="5" behindDoc="0" locked="0" layoutInCell="0" allowOverlap="1" wp14:anchorId="2A3C52B9" wp14:editId="673E3BB3">
                <wp:simplePos x="0" y="0"/>
                <wp:positionH relativeFrom="margin">
                  <wp:posOffset>7944485</wp:posOffset>
                </wp:positionH>
                <wp:positionV relativeFrom="paragraph">
                  <wp:posOffset>669925</wp:posOffset>
                </wp:positionV>
                <wp:extent cx="45085" cy="439420"/>
                <wp:effectExtent l="76200" t="38100" r="69215" b="93980"/>
                <wp:wrapNone/>
                <wp:docPr id="26" name="Picture 18"/>
                <wp:cNvGraphicFramePr/>
                <a:graphic xmlns:a="http://schemas.openxmlformats.org/drawingml/2006/main">
                  <a:graphicData uri="http://schemas.microsoft.com/office/word/2010/wordprocessingShape">
                    <wps:wsp>
                      <wps:cNvSpPr/>
                      <wps:spPr>
                        <a:xfrm>
                          <a:off x="0" y="0"/>
                          <a:ext cx="45085" cy="439420"/>
                        </a:xfrm>
                        <a:custGeom>
                          <a:avLst/>
                          <a:gdLst/>
                          <a:ahLst/>
                          <a:cxnLst/>
                          <a:rect l="l" t="t" r="r" b="b"/>
                          <a:pathLst>
                            <a:path w="21600" h="21600">
                              <a:moveTo>
                                <a:pt x="0" y="0"/>
                              </a:moveTo>
                              <a:lnTo>
                                <a:pt x="21600" y="21600"/>
                              </a:lnTo>
                            </a:path>
                          </a:pathLst>
                        </a:custGeom>
                        <a:ln>
                          <a:headEnd type="triangl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icture 18" o:spid="_x0000_s1026" style="position:absolute;margin-left:625.55pt;margin-top:52.75pt;width:3.55pt;height:34.6pt;z-index:5;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" o:allowincell="f" path="m,l21600,21600e" filled="f" strokecolor="black [3200]" strokeweight="2pt">
                <v:stroke startarrow="block" endarrow="block"/>
                <v:shadow on="t" color="black" opacity="24903f" origin=",.5" offset="0,.55556mm"/>
                <v:path arrowok="t"/>
                <w10:wrap anchorx="margin"/>
              </v:shape>
            </w:pict>
          </mc:Fallback>
        </mc:AlternateContent>
      </w:r>
      <w:r w:rsidR="00041F08" w:rsidRPr="00722A7A">
        <w:rPr>
          <w:noProof/>
          <w:sz w:val="20"/>
          <w:lang w:eastAsia="ru-RU" w:bidi="ar-SA"/>
        </w:rPr>
        <mc:AlternateContent>
          <mc:Choice Requires="wps">
            <w:drawing>
              <wp:anchor distT="0" distB="0" distL="0" distR="0" simplePos="0" relativeHeight="3" behindDoc="0" locked="0" layoutInCell="0" allowOverlap="1" wp14:anchorId="1853029B" wp14:editId="4397BA4B">
                <wp:simplePos x="0" y="0"/>
                <wp:positionH relativeFrom="margin">
                  <wp:posOffset>3373120</wp:posOffset>
                </wp:positionH>
                <wp:positionV relativeFrom="paragraph">
                  <wp:posOffset>2414270</wp:posOffset>
                </wp:positionV>
                <wp:extent cx="2515235" cy="669290"/>
                <wp:effectExtent l="0" t="0" r="18415" b="16510"/>
                <wp:wrapNone/>
                <wp:docPr id="24" name="Picture 19"/>
                <wp:cNvGraphicFramePr/>
                <a:graphic xmlns:a="http://schemas.openxmlformats.org/drawingml/2006/main">
                  <a:graphicData uri="http://schemas.microsoft.com/office/word/2010/wordprocessingShape">
                    <wps:wsp>
                      <wps:cNvSpPr/>
                      <wps:spPr>
                        <a:xfrm>
                          <a:off x="0" y="0"/>
                          <a:ext cx="2515235" cy="66929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44 ПСЧ (ПЧ) по охране Юргамышского муниципального округа</w:t>
                            </w:r>
                          </w:p>
                        </w:txbxContent>
                      </wps:txbx>
                      <wps:bodyPr>
                        <a:noAutofit/>
                      </wps:bodyPr>
                    </wps:wsp>
                  </a:graphicData>
                </a:graphic>
                <wp14:sizeRelV relativeFrom="margin">
                  <wp14:pctHeight>0</wp14:pctHeight>
                </wp14:sizeRelV>
              </wp:anchor>
            </w:drawing>
          </mc:Choice>
          <mc:Fallback>
            <w:pict>
              <v:rect id="Picture 19" o:spid="_x0000_s1034" style="position:absolute;left:0;text-align:left;margin-left:265.6pt;margin-top:190.1pt;width:198.05pt;height:52.7pt;z-index:3;visibility:visible;mso-wrap-style:square;mso-height-percent:0;mso-wrap-distance-left:0;mso-wrap-distance-top:0;mso-wrap-distance-right:0;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" o:allowincell="f" fillcolor="white [3201]" strokeweight=".5pt">
                <v:stroke joinstyle="round"/>
                <v:textbox>
                  <w:txbxContent>
                    <w:p w:rsidR="009D2721" w:rsidRPr="00722A7A" w:rsidRDefault="009D2721">
                      <w:pPr>
                        <w:rPr>
                          <w:rFonts w:ascii="Times New Roman" w:hAnsi="Times New Roman"/>
                          <w:color w:val="000000" w:themeColor="dark1"/>
                          <w:sz w:val="24"/>
                          <w:szCs w:val="24"/>
                        </w:rPr>
                      </w:pPr>
                      <w:r w:rsidRPr="00722A7A">
                        <w:rPr>
                          <w:rFonts w:ascii="Times New Roman" w:hAnsi="Times New Roman"/>
                          <w:color w:val="000000" w:themeColor="dark1"/>
                          <w:sz w:val="24"/>
                          <w:szCs w:val="24"/>
                        </w:rPr>
                        <w:t xml:space="preserve">44 ПСЧ (ПЧ) по охране </w:t>
                      </w:r>
                      <w:proofErr w:type="spellStart"/>
                      <w:r w:rsidRPr="00722A7A">
                        <w:rPr>
                          <w:rFonts w:ascii="Times New Roman" w:hAnsi="Times New Roman"/>
                          <w:color w:val="000000" w:themeColor="dark1"/>
                          <w:sz w:val="24"/>
                          <w:szCs w:val="24"/>
                        </w:rPr>
                        <w:t>Юргамышского</w:t>
                      </w:r>
                      <w:proofErr w:type="spellEnd"/>
                      <w:r w:rsidRPr="00722A7A">
                        <w:rPr>
                          <w:rFonts w:ascii="Times New Roman" w:hAnsi="Times New Roman"/>
                          <w:color w:val="000000" w:themeColor="dark1"/>
                          <w:sz w:val="24"/>
                          <w:szCs w:val="24"/>
                        </w:rPr>
                        <w:t xml:space="preserve"> муниципального округа</w:t>
                      </w:r>
                    </w:p>
                  </w:txbxContent>
                </v:textbox>
                <w10:wrap anchorx="margin"/>
              </v:rect>
            </w:pict>
          </mc:Fallback>
        </mc:AlternateContent>
      </w:r>
      <w:r w:rsidR="00920F5B" w:rsidRPr="00722A7A">
        <w:rPr>
          <w:rFonts w:ascii="Times New Roman" w:hAnsi="Times New Roman"/>
          <w:noProof/>
          <w:sz w:val="20"/>
          <w:lang w:eastAsia="ru-RU" w:bidi="ar-SA"/>
        </w:rPr>
        <mc:AlternateContent>
          <mc:Choice Requires="wps">
            <w:drawing>
              <wp:anchor distT="0" distB="0" distL="114300" distR="114300" simplePos="0" relativeHeight="251662336" behindDoc="0" locked="0" layoutInCell="1" allowOverlap="1" wp14:anchorId="2ED29BC0" wp14:editId="60ADD9AF">
                <wp:simplePos x="0" y="0"/>
                <wp:positionH relativeFrom="column">
                  <wp:posOffset>8179214</wp:posOffset>
                </wp:positionH>
                <wp:positionV relativeFrom="paragraph">
                  <wp:posOffset>2418080</wp:posOffset>
                </wp:positionV>
                <wp:extent cx="0" cy="315049"/>
                <wp:effectExtent l="114300" t="38100" r="114300" b="85090"/>
                <wp:wrapNone/>
                <wp:docPr id="35" name="Прямая со стрелкой 35"/>
                <wp:cNvGraphicFramePr/>
                <a:graphic xmlns:a="http://schemas.openxmlformats.org/drawingml/2006/main">
                  <a:graphicData uri="http://schemas.microsoft.com/office/word/2010/wordprocessingShape">
                    <wps:wsp>
                      <wps:cNvCnPr/>
                      <wps:spPr>
                        <a:xfrm>
                          <a:off x="0" y="0"/>
                          <a:ext cx="0" cy="315049"/>
                        </a:xfrm>
                        <a:prstGeom prst="straightConnector1">
                          <a:avLst/>
                        </a:prstGeom>
                        <a:ln>
                          <a:headEnd type="arrow"/>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5" o:spid="_x0000_s1026" type="#_x0000_t32" style="position:absolute;margin-left:644.05pt;margin-top:190.4pt;width:0;height:2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" strokecolor="black [3200]" strokeweight="2pt">
                <v:stroke startarrow="open" endarrow="open"/>
                <v:shadow on="t" color="black" opacity="24903f" origin=",.5" offset="0,.55556mm"/>
              </v:shape>
            </w:pict>
          </mc:Fallback>
        </mc:AlternateContent>
      </w:r>
      <w:r w:rsidR="00920F5B" w:rsidRPr="00722A7A">
        <w:rPr>
          <w:rFonts w:ascii="Times New Roman" w:hAnsi="Times New Roman"/>
          <w:noProof/>
          <w:sz w:val="20"/>
          <w:lang w:eastAsia="ru-RU" w:bidi="ar-SA"/>
        </w:rPr>
        <mc:AlternateContent>
          <mc:Choice Requires="wps">
            <w:drawing>
              <wp:anchor distT="0" distB="0" distL="114300" distR="114300" simplePos="0" relativeHeight="251660288" behindDoc="0" locked="0" layoutInCell="1" allowOverlap="1" wp14:anchorId="0884EC9D" wp14:editId="6E75F4EF">
                <wp:simplePos x="0" y="0"/>
                <wp:positionH relativeFrom="column">
                  <wp:posOffset>9189454</wp:posOffset>
                </wp:positionH>
                <wp:positionV relativeFrom="paragraph">
                  <wp:posOffset>2275943</wp:posOffset>
                </wp:positionV>
                <wp:extent cx="222250" cy="0"/>
                <wp:effectExtent l="57150" t="76200" r="0" b="152400"/>
                <wp:wrapNone/>
                <wp:docPr id="30" name="Прямая со стрелкой 30"/>
                <wp:cNvGraphicFramePr/>
                <a:graphic xmlns:a="http://schemas.openxmlformats.org/drawingml/2006/main">
                  <a:graphicData uri="http://schemas.microsoft.com/office/word/2010/wordprocessingShape">
                    <wps:wsp>
                      <wps:cNvCnPr/>
                      <wps:spPr>
                        <a:xfrm flipH="1">
                          <a:off x="0" y="0"/>
                          <a:ext cx="22225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723.6pt;margin-top:179.2pt;width:17.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" strokecolor="black [3200]" strokeweight="2pt">
                <v:stroke endarrow="open"/>
                <v:shadow on="t" color="black" opacity="24903f" origin=",.5" offset="0,.55556mm"/>
              </v:shape>
            </w:pict>
          </mc:Fallback>
        </mc:AlternateContent>
      </w:r>
      <w:r w:rsidR="00920F5B" w:rsidRPr="00722A7A">
        <w:rPr>
          <w:rFonts w:ascii="Times New Roman" w:hAnsi="Times New Roman"/>
          <w:noProof/>
          <w:sz w:val="20"/>
          <w:lang w:eastAsia="ru-RU" w:bidi="ar-SA"/>
        </w:rPr>
        <mc:AlternateContent>
          <mc:Choice Requires="wps">
            <w:drawing>
              <wp:anchor distT="0" distB="0" distL="0" distR="0" simplePos="0" relativeHeight="26" behindDoc="0" locked="0" layoutInCell="0" allowOverlap="1" wp14:anchorId="3E4273FA" wp14:editId="1668211A">
                <wp:simplePos x="0" y="0"/>
                <wp:positionH relativeFrom="column">
                  <wp:posOffset>9411970</wp:posOffset>
                </wp:positionH>
                <wp:positionV relativeFrom="paragraph">
                  <wp:posOffset>1372235</wp:posOffset>
                </wp:positionV>
                <wp:extent cx="0" cy="1828800"/>
                <wp:effectExtent l="19050" t="0" r="19050" b="0"/>
                <wp:wrapNone/>
                <wp:docPr id="7" name="Picture 5"/>
                <wp:cNvGraphicFramePr/>
                <a:graphic xmlns:a="http://schemas.openxmlformats.org/drawingml/2006/main">
                  <a:graphicData uri="http://schemas.microsoft.com/office/word/2010/wordprocessingShape">
                    <wps:wsp>
                      <wps:cNvCnPr/>
                      <wps:spPr>
                        <a:xfrm flipH="1">
                          <a:off x="0" y="0"/>
                          <a:ext cx="0" cy="1828800"/>
                        </a:xfrm>
                        <a:prstGeom prst="line">
                          <a:avLst/>
                        </a:prstGeom>
                        <a:ln w="41275">
                          <a:solidFill>
                            <a:schemeClr val="tx1"/>
                          </a:solidFill>
                          <a:round/>
                        </a:ln>
                      </wps:spPr>
                      <wps:style>
                        <a:lnRef idx="0">
                          <a:scrgbClr r="0" g="0" b="0"/>
                        </a:lnRef>
                        <a:fillRef idx="0">
                          <a:schemeClr val="accent1"/>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line id="Picture 5" o:spid="_x0000_s1026" style="position:absolute;flip:x;z-index:2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741.1pt,108.05pt" to="741.1pt,2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" o:allowincell="f" strokecolor="black [3213]" strokeweight="3.25pt"/>
            </w:pict>
          </mc:Fallback>
        </mc:AlternateContent>
      </w:r>
      <w:r w:rsidR="00920F5B" w:rsidRPr="00722A7A">
        <w:rPr>
          <w:rFonts w:ascii="Times New Roman" w:hAnsi="Times New Roman"/>
          <w:noProof/>
          <w:sz w:val="20"/>
          <w:lang w:eastAsia="ru-RU" w:bidi="ar-SA"/>
        </w:rPr>
        <mc:AlternateContent>
          <mc:Choice Requires="wps">
            <w:drawing>
              <wp:anchor distT="0" distB="0" distL="0" distR="0" simplePos="0" relativeHeight="9" behindDoc="0" locked="0" layoutInCell="0" allowOverlap="1" wp14:anchorId="33CAAFC6" wp14:editId="01C603CB">
                <wp:simplePos x="0" y="0"/>
                <wp:positionH relativeFrom="margin">
                  <wp:posOffset>6701155</wp:posOffset>
                </wp:positionH>
                <wp:positionV relativeFrom="paragraph">
                  <wp:posOffset>1011555</wp:posOffset>
                </wp:positionV>
                <wp:extent cx="2514600" cy="663575"/>
                <wp:effectExtent l="0" t="0" r="19050" b="22225"/>
                <wp:wrapNone/>
                <wp:docPr id="12" name="Picture 15"/>
                <wp:cNvGraphicFramePr/>
                <a:graphic xmlns:a="http://schemas.openxmlformats.org/drawingml/2006/main">
                  <a:graphicData uri="http://schemas.microsoft.com/office/word/2010/wordprocessingShape">
                    <wps:wsp>
                      <wps:cNvSpPr/>
                      <wps:spPr>
                        <a:xfrm>
                          <a:off x="0" y="0"/>
                          <a:ext cx="2514600" cy="66357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Руководитель тушения ландшафтного (природного) пожара</w:t>
                            </w:r>
                          </w:p>
                        </w:txbxContent>
                      </wps:txbx>
                      <wps:bodyPr wrap="square">
                        <a:noAutofit/>
                      </wps:bodyPr>
                    </wps:wsp>
                  </a:graphicData>
                </a:graphic>
                <wp14:sizeRelV relativeFrom="margin">
                  <wp14:pctHeight>0</wp14:pctHeight>
                </wp14:sizeRelV>
              </wp:anchor>
            </w:drawing>
          </mc:Choice>
          <mc:Fallback>
            <w:pict>
              <v:rect id="Picture 15" o:spid="_x0000_s1035" style="position:absolute;left:0;text-align:left;margin-left:527.65pt;margin-top:79.65pt;width:198pt;height:52.25pt;z-index:9;visibility:visible;mso-wrap-style:square;mso-height-percent:0;mso-wrap-distance-left:0;mso-wrap-distance-top:0;mso-wrap-distance-right:0;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" o:allowincell="f" fillcolor="white [3201]" strokeweight=".5pt">
                <v:stroke joinstyle="round"/>
                <v:textbox>
                  <w:txbxContent>
                    <w:p w:rsidR="009D2721" w:rsidRPr="00041F08" w:rsidRDefault="009D2721">
                      <w:pPr>
                        <w:rPr>
                          <w:rFonts w:ascii="Times New Roman" w:hAnsi="Times New Roman"/>
                          <w:color w:val="000000" w:themeColor="dark1"/>
                          <w:sz w:val="24"/>
                          <w:szCs w:val="24"/>
                        </w:rPr>
                      </w:pPr>
                      <w:r w:rsidRPr="00041F08">
                        <w:rPr>
                          <w:rFonts w:ascii="Times New Roman" w:hAnsi="Times New Roman"/>
                          <w:color w:val="000000" w:themeColor="dark1"/>
                          <w:sz w:val="24"/>
                          <w:szCs w:val="24"/>
                        </w:rPr>
                        <w:t>Руководитель тушения ландшафтного (природного) пожара</w:t>
                      </w:r>
                    </w:p>
                  </w:txbxContent>
                </v:textbox>
                <w10:wrap anchorx="margin"/>
              </v:rect>
            </w:pict>
          </mc:Fallback>
        </mc:AlternateContent>
      </w:r>
      <w:r w:rsidR="0069585B" w:rsidRPr="00722A7A">
        <w:rPr>
          <w:rFonts w:ascii="Times New Roman" w:hAnsi="Times New Roman"/>
          <w:noProof/>
          <w:sz w:val="20"/>
          <w:lang w:eastAsia="ru-RU" w:bidi="ar-SA"/>
        </w:rPr>
        <mc:AlternateContent>
          <mc:Choice Requires="wps">
            <w:drawing>
              <wp:anchor distT="0" distB="0" distL="0" distR="0" simplePos="0" relativeHeight="27" behindDoc="0" locked="0" layoutInCell="0" allowOverlap="1" wp14:anchorId="2D4CFDAD" wp14:editId="7DACB381">
                <wp:simplePos x="0" y="0"/>
                <wp:positionH relativeFrom="column">
                  <wp:posOffset>5882728</wp:posOffset>
                </wp:positionH>
                <wp:positionV relativeFrom="paragraph">
                  <wp:posOffset>1372589</wp:posOffset>
                </wp:positionV>
                <wp:extent cx="765544" cy="1146973"/>
                <wp:effectExtent l="57150" t="19050" r="73025" b="91440"/>
                <wp:wrapNone/>
                <wp:docPr id="6" name="Picture 4"/>
                <wp:cNvGraphicFramePr/>
                <a:graphic xmlns:a="http://schemas.openxmlformats.org/drawingml/2006/main">
                  <a:graphicData uri="http://schemas.microsoft.com/office/word/2010/wordprocessingShape">
                    <wps:wsp>
                      <wps:cNvSpPr/>
                      <wps:spPr>
                        <a:xfrm flipH="1">
                          <a:off x="0" y="0"/>
                          <a:ext cx="765544" cy="1146973"/>
                        </a:xfrm>
                        <a:custGeom>
                          <a:avLst/>
                          <a:gdLst/>
                          <a:ahLst/>
                          <a:cxnLst/>
                          <a:rect l="l" t="t" r="r" b="b"/>
                          <a:pathLst>
                            <a:path w="21600" h="21600">
                              <a:moveTo>
                                <a:pt x="0" y="0"/>
                              </a:moveTo>
                              <a:lnTo>
                                <a:pt x="21600" y="21600"/>
                              </a:lnTo>
                            </a:path>
                          </a:pathLst>
                        </a:custGeom>
                        <a:ln>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icture 4" o:spid="_x0000_s1026" style="position:absolute;margin-left:463.2pt;margin-top:108.1pt;width:60.3pt;height:90.3pt;flip:x;z-index:2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" o:allowincell="f" path="m,l21600,21600e" filled="f" strokecolor="black [3200]" strokeweight="2pt">
                <v:stroke endarrow="block"/>
                <v:shadow on="t" color="black" opacity="24903f" origin=",.5" offset="0,.55556mm"/>
                <v:path arrowok="t"/>
              </v:shape>
            </w:pict>
          </mc:Fallback>
        </mc:AlternateContent>
      </w:r>
      <w:r w:rsidR="0069585B" w:rsidRPr="00722A7A">
        <w:rPr>
          <w:rFonts w:ascii="Times New Roman" w:hAnsi="Times New Roman"/>
          <w:noProof/>
          <w:sz w:val="20"/>
          <w:lang w:eastAsia="ru-RU" w:bidi="ar-SA"/>
        </w:rPr>
        <mc:AlternateContent>
          <mc:Choice Requires="wps">
            <w:drawing>
              <wp:anchor distT="0" distB="0" distL="0" distR="0" simplePos="0" relativeHeight="12" behindDoc="0" locked="0" layoutInCell="0" allowOverlap="1" wp14:anchorId="656F5E03" wp14:editId="7C76868F">
                <wp:simplePos x="0" y="0"/>
                <wp:positionH relativeFrom="column">
                  <wp:posOffset>5935892</wp:posOffset>
                </wp:positionH>
                <wp:positionV relativeFrom="paragraph">
                  <wp:posOffset>490087</wp:posOffset>
                </wp:positionV>
                <wp:extent cx="637954" cy="648114"/>
                <wp:effectExtent l="38100" t="38100" r="48260" b="76200"/>
                <wp:wrapNone/>
                <wp:docPr id="21" name="Picture 13"/>
                <wp:cNvGraphicFramePr/>
                <a:graphic xmlns:a="http://schemas.openxmlformats.org/drawingml/2006/main">
                  <a:graphicData uri="http://schemas.microsoft.com/office/word/2010/wordprocessingShape">
                    <wps:wsp>
                      <wps:cNvSpPr/>
                      <wps:spPr>
                        <a:xfrm flipV="1">
                          <a:off x="0" y="0"/>
                          <a:ext cx="637954" cy="648114"/>
                        </a:xfrm>
                        <a:custGeom>
                          <a:avLst/>
                          <a:gdLst/>
                          <a:ahLst/>
                          <a:cxnLst/>
                          <a:rect l="l" t="t" r="r" b="b"/>
                          <a:pathLst>
                            <a:path w="21600" h="21600">
                              <a:moveTo>
                                <a:pt x="0" y="0"/>
                              </a:moveTo>
                              <a:lnTo>
                                <a:pt x="21600" y="21600"/>
                              </a:lnTo>
                            </a:path>
                          </a:pathLst>
                        </a:custGeom>
                        <a:ln>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icture 13" o:spid="_x0000_s1026" style="position:absolute;margin-left:467.4pt;margin-top:38.6pt;width:50.25pt;height:51.05pt;flip:y;z-index: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" o:allowincell="f" path="m,l21600,21600e" filled="f" strokecolor="black [3200]" strokeweight="2pt">
                <v:stroke endarrow="block"/>
                <v:shadow on="t" color="black" opacity="24903f" origin=",.5" offset="0,.55556mm"/>
                <v:path arrowok="t"/>
              </v:shape>
            </w:pict>
          </mc:Fallback>
        </mc:AlternateContent>
      </w:r>
      <w:r w:rsidR="0069585B" w:rsidRPr="00722A7A">
        <w:rPr>
          <w:rFonts w:ascii="Times New Roman" w:hAnsi="Times New Roman"/>
          <w:noProof/>
          <w:sz w:val="20"/>
          <w:lang w:eastAsia="ru-RU" w:bidi="ar-SA"/>
        </w:rPr>
        <mc:AlternateContent>
          <mc:Choice Requires="wps">
            <w:drawing>
              <wp:anchor distT="0" distB="0" distL="0" distR="0" simplePos="0" relativeHeight="19" behindDoc="0" locked="0" layoutInCell="0" allowOverlap="1" wp14:anchorId="6A15043F" wp14:editId="4350DF18">
                <wp:simplePos x="0" y="0"/>
                <wp:positionH relativeFrom="margin">
                  <wp:posOffset>4638675</wp:posOffset>
                </wp:positionH>
                <wp:positionV relativeFrom="paragraph">
                  <wp:posOffset>617427</wp:posOffset>
                </wp:positionV>
                <wp:extent cx="45719" cy="429009"/>
                <wp:effectExtent l="76200" t="38100" r="50165" b="47625"/>
                <wp:wrapNone/>
                <wp:docPr id="14" name="Picture 9"/>
                <wp:cNvGraphicFramePr/>
                <a:graphic xmlns:a="http://schemas.openxmlformats.org/drawingml/2006/main">
                  <a:graphicData uri="http://schemas.microsoft.com/office/word/2010/wordprocessingShape">
                    <wps:wsp>
                      <wps:cNvSpPr/>
                      <wps:spPr>
                        <a:xfrm flipH="1">
                          <a:off x="0" y="0"/>
                          <a:ext cx="45719" cy="429009"/>
                        </a:xfrm>
                        <a:custGeom>
                          <a:avLst/>
                          <a:gdLst/>
                          <a:ahLst/>
                          <a:cxnLst/>
                          <a:rect l="l" t="t" r="r" b="b"/>
                          <a:pathLst>
                            <a:path w="21600" h="21600">
                              <a:moveTo>
                                <a:pt x="0" y="0"/>
                              </a:moveTo>
                              <a:lnTo>
                                <a:pt x="21600" y="21600"/>
                              </a:lnTo>
                            </a:path>
                          </a:pathLst>
                        </a:custGeom>
                        <a:noFill/>
                        <a:ln w="41275">
                          <a:solidFill>
                            <a:schemeClr val="tx1"/>
                          </a:solidFill>
                          <a:round/>
                          <a:headEnd type="triangle" w="med" len="med"/>
                          <a:tailEnd type="triangle" w="med" len="med"/>
                        </a:ln>
                      </wps:spPr>
                      <wps:style>
                        <a:lnRef idx="0">
                          <a:scrgbClr r="0" g="0" b="0"/>
                        </a:lnRef>
                        <a:fillRef idx="0">
                          <a:schemeClr val="accent1"/>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shape id="Picture 9" o:spid="_x0000_s1026" style="position:absolute;margin-left:365.25pt;margin-top:48.6pt;width:3.6pt;height:33.8pt;flip:x;z-index:1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" o:allowincell="f" path="m,l21600,21600e" filled="f" strokecolor="black [3213]" strokeweight="3.25pt">
                <v:stroke startarrow="block" endarrow="block"/>
                <v:path arrowok="t"/>
                <w10:wrap anchorx="margin"/>
              </v:shape>
            </w:pict>
          </mc:Fallback>
        </mc:AlternateContent>
      </w:r>
      <w:r w:rsidR="00335D1D" w:rsidRPr="00722A7A">
        <w:rPr>
          <w:noProof/>
          <w:sz w:val="20"/>
          <w:lang w:eastAsia="ru-RU" w:bidi="ar-SA"/>
        </w:rPr>
        <mc:AlternateContent>
          <mc:Choice Requires="wps">
            <w:drawing>
              <wp:anchor distT="0" distB="0" distL="0" distR="0" simplePos="0" relativeHeight="2" behindDoc="0" locked="0" layoutInCell="0" allowOverlap="1" wp14:anchorId="6EAAA6C2" wp14:editId="23CC6254">
                <wp:simplePos x="0" y="0"/>
                <wp:positionH relativeFrom="column">
                  <wp:posOffset>2542540</wp:posOffset>
                </wp:positionH>
                <wp:positionV relativeFrom="paragraph">
                  <wp:posOffset>1701165</wp:posOffset>
                </wp:positionV>
                <wp:extent cx="828675" cy="10160"/>
                <wp:effectExtent l="0" t="0" r="0" b="0"/>
                <wp:wrapNone/>
                <wp:docPr id="23" name="Picture 20"/>
                <wp:cNvGraphicFramePr/>
                <a:graphic xmlns:a="http://schemas.openxmlformats.org/drawingml/2006/main">
                  <a:graphicData uri="http://schemas.microsoft.com/office/word/2010/wordprocessingShape">
                    <wps:wsp>
                      <wps:cNvSpPr/>
                      <wps:spPr>
                        <a:xfrm flipV="1">
                          <a:off x="0" y="0"/>
                          <a:ext cx="828000" cy="9360"/>
                        </a:xfrm>
                        <a:custGeom>
                          <a:avLst/>
                          <a:gdLst/>
                          <a:ahLst/>
                          <a:cxnLst/>
                          <a:rect l="l" t="t" r="r" b="b"/>
                          <a:pathLst>
                            <a:path w="21600" h="21600">
                              <a:moveTo>
                                <a:pt x="0" y="0"/>
                              </a:moveTo>
                              <a:lnTo>
                                <a:pt x="21600" y="21600"/>
                              </a:lnTo>
                            </a:path>
                          </a:pathLst>
                        </a:custGeom>
                        <a:noFill/>
                        <a:ln w="41275">
                          <a:solidFill>
                            <a:schemeClr val="tx1"/>
                          </a:solidFill>
                          <a:round/>
                          <a:tailEnd type="triangle" w="med" len="med"/>
                        </a:ln>
                      </wps:spPr>
                      <wps:style>
                        <a:lnRef idx="0">
                          <a:scrgbClr r="0" g="0" b="0"/>
                        </a:lnRef>
                        <a:fillRef idx="0">
                          <a:schemeClr val="accent1"/>
                        </a:fillRef>
                        <a:effectRef idx="0">
                          <a:scrgbClr r="0" g="0" b="0"/>
                        </a:effectRef>
                        <a:fontRef idx="minor"/>
                      </wps:style>
                      <wps:bodyPr/>
                    </wps:wsp>
                  </a:graphicData>
                </a:graphic>
              </wp:anchor>
            </w:drawing>
          </mc:Choice>
          <mc:Fallback>
            <w:pict>
              <v:shape id="Picture 20" o:spid="_x0000_s1026" style="position:absolute;margin-left:200.2pt;margin-top:133.95pt;width:65.25pt;height:.8pt;flip:y;z-index:2;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" o:allowincell="f" path="m,l21600,21600e" filled="f" strokecolor="black [3213]" strokeweight="3.25pt">
                <v:stroke endarrow="block"/>
                <v:path arrowok="t"/>
              </v:shape>
            </w:pict>
          </mc:Fallback>
        </mc:AlternateContent>
      </w:r>
    </w:p>
    <w:sectPr w:rsidR="00251088" w:rsidRPr="00722A7A" w:rsidSect="005976DF">
      <w:headerReference w:type="default" r:id="rId12"/>
      <w:footerReference w:type="default" r:id="rId13"/>
      <w:pgSz w:w="16838" w:h="11906" w:orient="landscape"/>
      <w:pgMar w:top="1134" w:right="567" w:bottom="709" w:left="1134" w:header="720" w:footer="720" w:gutter="0"/>
      <w:cols w:space="720"/>
      <w:formProt w:val="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AD" w:rsidRDefault="00403CAD">
      <w:r>
        <w:separator/>
      </w:r>
    </w:p>
  </w:endnote>
  <w:endnote w:type="continuationSeparator" w:id="0">
    <w:p w:rsidR="00403CAD" w:rsidRDefault="00403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altName w:val="Times New Roman"/>
    <w:charset w:val="01"/>
    <w:family w:val="roman"/>
    <w:pitch w:val="default"/>
  </w:font>
  <w:font w:name="Liberation Serif">
    <w:panose1 w:val="02020603050405020304"/>
    <w:charset w:val="CC"/>
    <w:family w:val="roman"/>
    <w:pitch w:val="variable"/>
    <w:sig w:usb0="E0000AFF" w:usb1="500078FF" w:usb2="00000021" w:usb3="00000000" w:csb0="000001B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roman"/>
    <w:pitch w:val="default"/>
  </w:font>
  <w:font w:name="OpenSymbol">
    <w:panose1 w:val="05010000000000000000"/>
    <w:charset w:val="00"/>
    <w:family w:val="auto"/>
    <w:pitch w:val="variable"/>
    <w:sig w:usb0="800000AF" w:usb1="1001ECEA" w:usb2="00000000" w:usb3="00000000" w:csb0="80000001" w:csb1="00000000"/>
  </w:font>
  <w:font w:name="Liberation Mono">
    <w:panose1 w:val="02070409020205020404"/>
    <w:charset w:val="CC"/>
    <w:family w:val="modern"/>
    <w:pitch w:val="fixed"/>
    <w:sig w:usb0="E0000AFF" w:usb1="400078FF" w:usb2="00000001" w:usb3="00000000" w:csb0="000001BF" w:csb1="00000000"/>
  </w:font>
  <w:font w:name="Arial">
    <w:panose1 w:val="020B0604020202020204"/>
    <w:charset w:val="CC"/>
    <w:family w:val="swiss"/>
    <w:pitch w:val="variable"/>
    <w:sig w:usb0="E0002AFF" w:usb1="C0007843" w:usb2="00000009" w:usb3="00000000" w:csb0="000001FF" w:csb1="00000000"/>
  </w:font>
  <w:font w:name="Noto Sans">
    <w:charset w:val="00"/>
    <w:family w:val="swiss"/>
    <w:pitch w:val="variable"/>
    <w:sig w:usb0="E00002FF" w:usb1="4000001F" w:usb2="08000029"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XO Thames">
    <w:altName w:val="Times New Roman"/>
    <w:charset w:val="01"/>
    <w:family w:val="roman"/>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721" w:rsidRDefault="009D2721">
    <w:pPr>
      <w:pStyle w:val="afff"/>
    </w:pPr>
  </w:p>
  <w:p w:rsidR="009D2721" w:rsidRDefault="009D2721">
    <w:pPr>
      <w:pStyle w:val="af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721" w:rsidRDefault="009D2721">
    <w:pPr>
      <w:pStyle w:val="af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AD" w:rsidRDefault="00403CAD">
      <w:r>
        <w:separator/>
      </w:r>
    </w:p>
  </w:footnote>
  <w:footnote w:type="continuationSeparator" w:id="0">
    <w:p w:rsidR="00403CAD" w:rsidRDefault="00403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721" w:rsidRDefault="009D2721">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721" w:rsidRDefault="009D2721">
    <w:pPr>
      <w:pStyle w:val="a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170D5"/>
    <w:multiLevelType w:val="hybridMultilevel"/>
    <w:tmpl w:val="37809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7623BD"/>
    <w:multiLevelType w:val="multilevel"/>
    <w:tmpl w:val="95B027F8"/>
    <w:lvl w:ilvl="0">
      <w:start w:val="1"/>
      <w:numFmt w:val="bullet"/>
      <w:pStyle w:val="3"/>
      <w:lvlText w:val="–"/>
      <w:lvlJc w:val="left"/>
      <w:pPr>
        <w:tabs>
          <w:tab w:val="num" w:pos="0"/>
        </w:tabs>
        <w:ind w:left="0" w:firstLine="709"/>
      </w:pPr>
      <w:rPr>
        <w:rFonts w:ascii="PT Astra Serif" w:hAnsi="PT Astra Serif" w:cs="PT Astra Serif" w:hint="default"/>
      </w:rPr>
    </w:lvl>
    <w:lvl w:ilvl="1">
      <w:start w:val="1"/>
      <w:numFmt w:val="bullet"/>
      <w:lvlText w:val="–"/>
      <w:lvlJc w:val="left"/>
      <w:pPr>
        <w:tabs>
          <w:tab w:val="num" w:pos="0"/>
        </w:tabs>
        <w:ind w:left="0" w:firstLine="709"/>
      </w:pPr>
      <w:rPr>
        <w:rFonts w:ascii="PT Astra Serif" w:hAnsi="PT Astra Serif" w:cs="PT Astra Serif" w:hint="default"/>
      </w:rPr>
    </w:lvl>
    <w:lvl w:ilvl="2">
      <w:start w:val="1"/>
      <w:numFmt w:val="bullet"/>
      <w:lvlText w:val="–"/>
      <w:lvlJc w:val="left"/>
      <w:pPr>
        <w:tabs>
          <w:tab w:val="num" w:pos="0"/>
        </w:tabs>
        <w:ind w:left="0" w:firstLine="709"/>
      </w:pPr>
      <w:rPr>
        <w:rFonts w:ascii="PT Astra Serif" w:hAnsi="PT Astra Serif" w:cs="PT Astra Serif" w:hint="default"/>
      </w:rPr>
    </w:lvl>
    <w:lvl w:ilvl="3">
      <w:start w:val="1"/>
      <w:numFmt w:val="bullet"/>
      <w:lvlText w:val="–"/>
      <w:lvlJc w:val="left"/>
      <w:pPr>
        <w:tabs>
          <w:tab w:val="num" w:pos="0"/>
        </w:tabs>
        <w:ind w:left="0" w:firstLine="709"/>
      </w:pPr>
      <w:rPr>
        <w:rFonts w:ascii="PT Astra Serif" w:hAnsi="PT Astra Serif" w:cs="PT Astra Serif" w:hint="default"/>
      </w:rPr>
    </w:lvl>
    <w:lvl w:ilvl="4">
      <w:start w:val="1"/>
      <w:numFmt w:val="bullet"/>
      <w:lvlText w:val="–"/>
      <w:lvlJc w:val="left"/>
      <w:pPr>
        <w:tabs>
          <w:tab w:val="num" w:pos="0"/>
        </w:tabs>
        <w:ind w:left="0" w:firstLine="709"/>
      </w:pPr>
      <w:rPr>
        <w:rFonts w:ascii="PT Astra Serif" w:hAnsi="PT Astra Serif" w:cs="PT Astra Serif" w:hint="default"/>
      </w:rPr>
    </w:lvl>
    <w:lvl w:ilvl="5">
      <w:start w:val="1"/>
      <w:numFmt w:val="bullet"/>
      <w:lvlText w:val="–"/>
      <w:lvlJc w:val="left"/>
      <w:pPr>
        <w:tabs>
          <w:tab w:val="num" w:pos="0"/>
        </w:tabs>
        <w:ind w:left="0" w:firstLine="709"/>
      </w:pPr>
      <w:rPr>
        <w:rFonts w:ascii="PT Astra Serif" w:hAnsi="PT Astra Serif" w:cs="PT Astra Serif" w:hint="default"/>
      </w:rPr>
    </w:lvl>
    <w:lvl w:ilvl="6">
      <w:start w:val="1"/>
      <w:numFmt w:val="bullet"/>
      <w:lvlText w:val="–"/>
      <w:lvlJc w:val="left"/>
      <w:pPr>
        <w:tabs>
          <w:tab w:val="num" w:pos="0"/>
        </w:tabs>
        <w:ind w:left="0" w:firstLine="709"/>
      </w:pPr>
      <w:rPr>
        <w:rFonts w:ascii="PT Astra Serif" w:hAnsi="PT Astra Serif" w:cs="PT Astra Serif" w:hint="default"/>
      </w:rPr>
    </w:lvl>
    <w:lvl w:ilvl="7">
      <w:start w:val="1"/>
      <w:numFmt w:val="bullet"/>
      <w:lvlText w:val="–"/>
      <w:lvlJc w:val="left"/>
      <w:pPr>
        <w:tabs>
          <w:tab w:val="num" w:pos="0"/>
        </w:tabs>
        <w:ind w:left="0" w:firstLine="709"/>
      </w:pPr>
      <w:rPr>
        <w:rFonts w:ascii="PT Astra Serif" w:hAnsi="PT Astra Serif" w:cs="PT Astra Serif" w:hint="default"/>
      </w:rPr>
    </w:lvl>
    <w:lvl w:ilvl="8">
      <w:start w:val="1"/>
      <w:numFmt w:val="bullet"/>
      <w:lvlText w:val="–"/>
      <w:lvlJc w:val="left"/>
      <w:pPr>
        <w:tabs>
          <w:tab w:val="num" w:pos="0"/>
        </w:tabs>
        <w:ind w:left="0" w:firstLine="709"/>
      </w:pPr>
      <w:rPr>
        <w:rFonts w:ascii="PT Astra Serif" w:hAnsi="PT Astra Serif" w:cs="PT Astra Serif" w:hint="default"/>
      </w:rPr>
    </w:lvl>
  </w:abstractNum>
  <w:abstractNum w:abstractNumId="2">
    <w:nsid w:val="219461B3"/>
    <w:multiLevelType w:val="hybridMultilevel"/>
    <w:tmpl w:val="1102D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5D0FD5"/>
    <w:multiLevelType w:val="hybridMultilevel"/>
    <w:tmpl w:val="96D84A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0611DC"/>
    <w:multiLevelType w:val="hybridMultilevel"/>
    <w:tmpl w:val="0AE09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2254FA"/>
    <w:multiLevelType w:val="hybridMultilevel"/>
    <w:tmpl w:val="54105C7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25055A"/>
    <w:multiLevelType w:val="multilevel"/>
    <w:tmpl w:val="EDBCDD66"/>
    <w:lvl w:ilvl="0">
      <w:start w:val="1"/>
      <w:numFmt w:val="decimal"/>
      <w:pStyle w:val="4"/>
      <w:lvlText w:val="%1"/>
      <w:lvlJc w:val="left"/>
      <w:pPr>
        <w:tabs>
          <w:tab w:val="num" w:pos="0"/>
        </w:tabs>
        <w:ind w:left="0" w:firstLine="709"/>
      </w:pPr>
    </w:lvl>
    <w:lvl w:ilvl="1">
      <w:start w:val="1"/>
      <w:numFmt w:val="decimal"/>
      <w:lvlText w:val="%1.%2"/>
      <w:lvlJc w:val="left"/>
      <w:pPr>
        <w:tabs>
          <w:tab w:val="num" w:pos="0"/>
        </w:tabs>
        <w:ind w:left="0" w:firstLine="709"/>
      </w:pPr>
    </w:lvl>
    <w:lvl w:ilvl="2">
      <w:start w:val="1"/>
      <w:numFmt w:val="decimal"/>
      <w:lvlText w:val="%1.%2.%3"/>
      <w:lvlJc w:val="left"/>
      <w:pPr>
        <w:tabs>
          <w:tab w:val="num" w:pos="0"/>
        </w:tabs>
        <w:ind w:left="0" w:firstLine="709"/>
      </w:pPr>
    </w:lvl>
    <w:lvl w:ilvl="3">
      <w:start w:val="1"/>
      <w:numFmt w:val="decimal"/>
      <w:lvlText w:val="%1.%2.%3.%4"/>
      <w:lvlJc w:val="left"/>
      <w:pPr>
        <w:tabs>
          <w:tab w:val="num" w:pos="0"/>
        </w:tabs>
        <w:ind w:left="0" w:firstLine="709"/>
      </w:pPr>
    </w:lvl>
    <w:lvl w:ilvl="4">
      <w:start w:val="1"/>
      <w:numFmt w:val="decimal"/>
      <w:lvlText w:val="%1.%2.%3.%4.%5"/>
      <w:lvlJc w:val="left"/>
      <w:pPr>
        <w:tabs>
          <w:tab w:val="num" w:pos="0"/>
        </w:tabs>
        <w:ind w:left="0" w:firstLine="709"/>
      </w:pPr>
    </w:lvl>
    <w:lvl w:ilvl="5">
      <w:start w:val="1"/>
      <w:numFmt w:val="decimal"/>
      <w:lvlText w:val="%1.%2.%3.%4.%5.%6"/>
      <w:lvlJc w:val="left"/>
      <w:pPr>
        <w:tabs>
          <w:tab w:val="num" w:pos="0"/>
        </w:tabs>
        <w:ind w:left="0" w:firstLine="709"/>
      </w:pPr>
    </w:lvl>
    <w:lvl w:ilvl="6">
      <w:start w:val="1"/>
      <w:numFmt w:val="decimal"/>
      <w:lvlText w:val="%1.%2.%3.%4.%5.%6.%7"/>
      <w:lvlJc w:val="left"/>
      <w:pPr>
        <w:tabs>
          <w:tab w:val="num" w:pos="0"/>
        </w:tabs>
        <w:ind w:left="0" w:firstLine="709"/>
      </w:pPr>
    </w:lvl>
    <w:lvl w:ilvl="7">
      <w:start w:val="1"/>
      <w:numFmt w:val="decimal"/>
      <w:lvlText w:val="%1.%2.%3.%4.%5.%6.%7.%8"/>
      <w:lvlJc w:val="left"/>
      <w:pPr>
        <w:tabs>
          <w:tab w:val="num" w:pos="0"/>
        </w:tabs>
        <w:ind w:left="0" w:firstLine="709"/>
      </w:pPr>
    </w:lvl>
    <w:lvl w:ilvl="8">
      <w:start w:val="1"/>
      <w:numFmt w:val="decimal"/>
      <w:lvlText w:val="%1.%2.%3.%4.%5.%6.%7.%8.%9"/>
      <w:lvlJc w:val="left"/>
      <w:pPr>
        <w:tabs>
          <w:tab w:val="num" w:pos="0"/>
        </w:tabs>
        <w:ind w:left="0" w:firstLine="709"/>
      </w:pPr>
    </w:lvl>
  </w:abstractNum>
  <w:num w:numId="1">
    <w:abstractNumId w:val="1"/>
  </w:num>
  <w:num w:numId="2">
    <w:abstractNumId w:val="6"/>
  </w:num>
  <w:num w:numId="3">
    <w:abstractNumId w:val="5"/>
  </w:num>
  <w:num w:numId="4">
    <w:abstractNumId w:val="0"/>
  </w:num>
  <w:num w:numId="5">
    <w:abstractNumId w:val="3"/>
  </w:num>
  <w:num w:numId="6">
    <w:abstractNumId w:val="4"/>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251088"/>
    <w:rsid w:val="0000518B"/>
    <w:rsid w:val="00015194"/>
    <w:rsid w:val="000204B7"/>
    <w:rsid w:val="00041F08"/>
    <w:rsid w:val="00050BF4"/>
    <w:rsid w:val="00074C2C"/>
    <w:rsid w:val="000A54CA"/>
    <w:rsid w:val="000B73F3"/>
    <w:rsid w:val="000C682E"/>
    <w:rsid w:val="001005CE"/>
    <w:rsid w:val="001608C9"/>
    <w:rsid w:val="00186817"/>
    <w:rsid w:val="00190716"/>
    <w:rsid w:val="001A14EF"/>
    <w:rsid w:val="001A61CF"/>
    <w:rsid w:val="001C02DF"/>
    <w:rsid w:val="001D6521"/>
    <w:rsid w:val="001E63BD"/>
    <w:rsid w:val="0020254A"/>
    <w:rsid w:val="00212A89"/>
    <w:rsid w:val="00213296"/>
    <w:rsid w:val="00251088"/>
    <w:rsid w:val="00253366"/>
    <w:rsid w:val="002823E4"/>
    <w:rsid w:val="002959B0"/>
    <w:rsid w:val="00297AFF"/>
    <w:rsid w:val="002D30E7"/>
    <w:rsid w:val="002F152E"/>
    <w:rsid w:val="00335D1D"/>
    <w:rsid w:val="00373D79"/>
    <w:rsid w:val="003B26AE"/>
    <w:rsid w:val="00403CAD"/>
    <w:rsid w:val="00485E81"/>
    <w:rsid w:val="00496422"/>
    <w:rsid w:val="004C21B1"/>
    <w:rsid w:val="004C4C0D"/>
    <w:rsid w:val="00500158"/>
    <w:rsid w:val="00510708"/>
    <w:rsid w:val="005127D7"/>
    <w:rsid w:val="00520F30"/>
    <w:rsid w:val="00521B9B"/>
    <w:rsid w:val="00532AD5"/>
    <w:rsid w:val="005519F4"/>
    <w:rsid w:val="00564F32"/>
    <w:rsid w:val="00572313"/>
    <w:rsid w:val="005976DF"/>
    <w:rsid w:val="005C3422"/>
    <w:rsid w:val="005C5930"/>
    <w:rsid w:val="005C5F5C"/>
    <w:rsid w:val="005D4CF2"/>
    <w:rsid w:val="006162B2"/>
    <w:rsid w:val="00637BFC"/>
    <w:rsid w:val="00677497"/>
    <w:rsid w:val="0069585B"/>
    <w:rsid w:val="00697907"/>
    <w:rsid w:val="006D6F6F"/>
    <w:rsid w:val="006E1EC9"/>
    <w:rsid w:val="006E68FD"/>
    <w:rsid w:val="006F3AD5"/>
    <w:rsid w:val="00716234"/>
    <w:rsid w:val="00722A7A"/>
    <w:rsid w:val="00722EB6"/>
    <w:rsid w:val="007370BE"/>
    <w:rsid w:val="00762B15"/>
    <w:rsid w:val="00767CDA"/>
    <w:rsid w:val="007A737F"/>
    <w:rsid w:val="00802CE9"/>
    <w:rsid w:val="008078AA"/>
    <w:rsid w:val="00824A5B"/>
    <w:rsid w:val="00842EC6"/>
    <w:rsid w:val="00857414"/>
    <w:rsid w:val="00863044"/>
    <w:rsid w:val="0086366B"/>
    <w:rsid w:val="008C06F8"/>
    <w:rsid w:val="008C18B3"/>
    <w:rsid w:val="008D7D51"/>
    <w:rsid w:val="008E6C1A"/>
    <w:rsid w:val="009100F1"/>
    <w:rsid w:val="00920F5B"/>
    <w:rsid w:val="00951E3D"/>
    <w:rsid w:val="00957FF1"/>
    <w:rsid w:val="00966FCA"/>
    <w:rsid w:val="009B039D"/>
    <w:rsid w:val="009C2210"/>
    <w:rsid w:val="009D2721"/>
    <w:rsid w:val="00A14470"/>
    <w:rsid w:val="00A51502"/>
    <w:rsid w:val="00A67C75"/>
    <w:rsid w:val="00A74780"/>
    <w:rsid w:val="00A74FDF"/>
    <w:rsid w:val="00A87DEB"/>
    <w:rsid w:val="00AA276B"/>
    <w:rsid w:val="00AE3D0E"/>
    <w:rsid w:val="00AF1332"/>
    <w:rsid w:val="00B25F40"/>
    <w:rsid w:val="00B35F25"/>
    <w:rsid w:val="00B53C72"/>
    <w:rsid w:val="00B76222"/>
    <w:rsid w:val="00B8308F"/>
    <w:rsid w:val="00BA408E"/>
    <w:rsid w:val="00C02F55"/>
    <w:rsid w:val="00C172C6"/>
    <w:rsid w:val="00C324C6"/>
    <w:rsid w:val="00C457C3"/>
    <w:rsid w:val="00C90640"/>
    <w:rsid w:val="00CA7725"/>
    <w:rsid w:val="00CB4DED"/>
    <w:rsid w:val="00CD1DB6"/>
    <w:rsid w:val="00CF7018"/>
    <w:rsid w:val="00D160FE"/>
    <w:rsid w:val="00D23182"/>
    <w:rsid w:val="00D24160"/>
    <w:rsid w:val="00D24DBE"/>
    <w:rsid w:val="00D306CF"/>
    <w:rsid w:val="00D90D4F"/>
    <w:rsid w:val="00DB6A45"/>
    <w:rsid w:val="00DF3862"/>
    <w:rsid w:val="00E325A0"/>
    <w:rsid w:val="00EC330F"/>
    <w:rsid w:val="00EF6CC5"/>
    <w:rsid w:val="00EF7C06"/>
    <w:rsid w:val="00F254DD"/>
    <w:rsid w:val="00F54C85"/>
    <w:rsid w:val="00F63EB3"/>
    <w:rsid w:val="00FB0BF2"/>
    <w:rsid w:val="00FB21A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ahoma" w:hAnsi="Liberation Serif" w:cs="Noto Sans Devanagari"/>
        <w:color w:val="000000"/>
        <w:sz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jc w:val="center"/>
    </w:pPr>
    <w:rPr>
      <w:rFonts w:ascii="PT Astra Serif" w:hAnsi="PT Astra Serif"/>
      <w:sz w:val="28"/>
    </w:rPr>
  </w:style>
  <w:style w:type="paragraph" w:styleId="1">
    <w:name w:val="heading 1"/>
    <w:basedOn w:val="a0"/>
    <w:next w:val="a1"/>
    <w:qFormat/>
    <w:pPr>
      <w:outlineLvl w:val="0"/>
    </w:pPr>
  </w:style>
  <w:style w:type="paragraph" w:styleId="2">
    <w:name w:val="heading 2"/>
    <w:basedOn w:val="a0"/>
    <w:next w:val="Textbody"/>
    <w:qFormat/>
    <w:pPr>
      <w:outlineLvl w:val="1"/>
    </w:pPr>
  </w:style>
  <w:style w:type="paragraph" w:styleId="30">
    <w:name w:val="heading 3"/>
    <w:basedOn w:val="a0"/>
    <w:next w:val="Textbody"/>
    <w:qFormat/>
    <w:pPr>
      <w:outlineLvl w:val="2"/>
    </w:pPr>
  </w:style>
  <w:style w:type="paragraph" w:styleId="40">
    <w:name w:val="heading 4"/>
    <w:basedOn w:val="a0"/>
    <w:next w:val="Textbody"/>
    <w:qFormat/>
    <w:pPr>
      <w:outlineLvl w:val="3"/>
    </w:pPr>
  </w:style>
  <w:style w:type="paragraph" w:styleId="5">
    <w:name w:val="heading 5"/>
    <w:basedOn w:val="a0"/>
    <w:next w:val="Textbody"/>
    <w:qFormat/>
    <w:pPr>
      <w:outlineLvl w:val="4"/>
    </w:pPr>
  </w:style>
  <w:style w:type="paragraph" w:styleId="6">
    <w:name w:val="heading 6"/>
    <w:basedOn w:val="a0"/>
    <w:next w:val="Textbody"/>
    <w:qFormat/>
    <w:pPr>
      <w:outlineLvl w:val="5"/>
    </w:pPr>
  </w:style>
  <w:style w:type="paragraph" w:styleId="7">
    <w:name w:val="heading 7"/>
    <w:basedOn w:val="a0"/>
    <w:next w:val="Textbody"/>
    <w:qFormat/>
    <w:pPr>
      <w:outlineLvl w:val="6"/>
    </w:pPr>
  </w:style>
  <w:style w:type="paragraph" w:styleId="8">
    <w:name w:val="heading 8"/>
    <w:basedOn w:val="a0"/>
    <w:next w:val="Textbody"/>
    <w:qFormat/>
    <w:pPr>
      <w:outlineLvl w:val="7"/>
    </w:pPr>
  </w:style>
  <w:style w:type="paragraph" w:styleId="9">
    <w:name w:val="heading 9"/>
    <w:basedOn w:val="a0"/>
    <w:next w:val="Textbody"/>
    <w:qFormat/>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UserIndex3">
    <w:name w:val="User Index 3"/>
    <w:basedOn w:val="Index"/>
    <w:qFormat/>
  </w:style>
  <w:style w:type="character" w:customStyle="1" w:styleId="11">
    <w:name w:val="Указатель 11"/>
    <w:basedOn w:val="Index"/>
    <w:qFormat/>
  </w:style>
  <w:style w:type="character" w:customStyle="1" w:styleId="a5">
    <w:name w:val="Символ сноски"/>
    <w:qFormat/>
  </w:style>
  <w:style w:type="character" w:customStyle="1" w:styleId="ListIndent">
    <w:name w:val="List Indent"/>
    <w:basedOn w:val="Textbody0"/>
    <w:qFormat/>
  </w:style>
  <w:style w:type="character" w:customStyle="1" w:styleId="a6">
    <w:name w:val="Ссылка указателя"/>
    <w:qFormat/>
  </w:style>
  <w:style w:type="character" w:customStyle="1" w:styleId="UserIndex4">
    <w:name w:val="User Index 4"/>
    <w:basedOn w:val="Index"/>
    <w:qFormat/>
  </w:style>
  <w:style w:type="character" w:customStyle="1" w:styleId="a7">
    <w:name w:val="Заполнитель"/>
    <w:qFormat/>
    <w:rPr>
      <w:smallCaps/>
      <w:color w:val="008080"/>
      <w:u w:val="dotted" w:color="008080"/>
    </w:rPr>
  </w:style>
  <w:style w:type="character" w:customStyle="1" w:styleId="Contents2">
    <w:name w:val="Contents 2"/>
    <w:basedOn w:val="Index"/>
    <w:qFormat/>
  </w:style>
  <w:style w:type="character" w:customStyle="1" w:styleId="31">
    <w:name w:val="Указатель 31"/>
    <w:basedOn w:val="Index"/>
    <w:qFormat/>
  </w:style>
  <w:style w:type="character" w:customStyle="1" w:styleId="a8">
    <w:name w:val="Основной элемент указателя"/>
    <w:qFormat/>
    <w:rPr>
      <w:b/>
    </w:rPr>
  </w:style>
  <w:style w:type="character" w:customStyle="1" w:styleId="List5Start">
    <w:name w:val="List 5 Start"/>
    <w:basedOn w:val="10"/>
    <w:qFormat/>
  </w:style>
  <w:style w:type="character" w:customStyle="1" w:styleId="12">
    <w:name w:val="Приветствие1"/>
    <w:qFormat/>
  </w:style>
  <w:style w:type="character" w:customStyle="1" w:styleId="UserIndex5">
    <w:name w:val="User Index 5"/>
    <w:basedOn w:val="Index"/>
    <w:qFormat/>
  </w:style>
  <w:style w:type="character" w:customStyle="1" w:styleId="Contents4">
    <w:name w:val="Contents 4"/>
    <w:basedOn w:val="Index"/>
    <w:qFormat/>
  </w:style>
  <w:style w:type="character" w:customStyle="1" w:styleId="71">
    <w:name w:val="Заголовок 71"/>
    <w:basedOn w:val="Heading"/>
    <w:qFormat/>
    <w:rPr>
      <w:b/>
    </w:rPr>
  </w:style>
  <w:style w:type="character" w:customStyle="1" w:styleId="Table">
    <w:name w:val="Table"/>
    <w:basedOn w:val="13"/>
    <w:qFormat/>
    <w:rPr>
      <w:i w:val="0"/>
      <w:sz w:val="28"/>
    </w:rPr>
  </w:style>
  <w:style w:type="character" w:customStyle="1" w:styleId="Numbering5Start">
    <w:name w:val="Numbering 5 Start"/>
    <w:basedOn w:val="10"/>
    <w:qFormat/>
  </w:style>
  <w:style w:type="character" w:customStyle="1" w:styleId="Contents6">
    <w:name w:val="Contents 6"/>
    <w:basedOn w:val="Index"/>
    <w:qFormat/>
  </w:style>
  <w:style w:type="character" w:customStyle="1" w:styleId="Contents7">
    <w:name w:val="Contents 7"/>
    <w:basedOn w:val="Index"/>
    <w:qFormat/>
  </w:style>
  <w:style w:type="character" w:customStyle="1" w:styleId="a9">
    <w:name w:val="Привязка сноски"/>
    <w:rPr>
      <w:vertAlign w:val="superscript"/>
    </w:rPr>
  </w:style>
  <w:style w:type="character" w:customStyle="1" w:styleId="List1">
    <w:name w:val="List 1"/>
    <w:basedOn w:val="10"/>
    <w:qFormat/>
  </w:style>
  <w:style w:type="character" w:customStyle="1" w:styleId="Numbering3Cont">
    <w:name w:val="Numbering 3 Cont."/>
    <w:basedOn w:val="10"/>
    <w:qFormat/>
  </w:style>
  <w:style w:type="character" w:customStyle="1" w:styleId="Heading10">
    <w:name w:val="Heading 10"/>
    <w:basedOn w:val="Heading"/>
    <w:qFormat/>
    <w:rPr>
      <w:b/>
    </w:rPr>
  </w:style>
  <w:style w:type="character" w:customStyle="1" w:styleId="UserIndexHeading">
    <w:name w:val="User Index Heading"/>
    <w:basedOn w:val="Heading"/>
    <w:qFormat/>
    <w:rPr>
      <w:b/>
    </w:rPr>
  </w:style>
  <w:style w:type="character" w:customStyle="1" w:styleId="310">
    <w:name w:val="Заголовок 31"/>
    <w:basedOn w:val="Heading"/>
    <w:qFormat/>
    <w:rPr>
      <w:b/>
    </w:rPr>
  </w:style>
  <w:style w:type="character" w:customStyle="1" w:styleId="List1Cont">
    <w:name w:val="List 1 Cont."/>
    <w:basedOn w:val="10"/>
    <w:qFormat/>
  </w:style>
  <w:style w:type="character" w:customStyle="1" w:styleId="IllustrationIndex1">
    <w:name w:val="Illustration Index 1"/>
    <w:basedOn w:val="Index"/>
    <w:qFormat/>
  </w:style>
  <w:style w:type="character" w:customStyle="1" w:styleId="Tableindex1">
    <w:name w:val="Table index 1"/>
    <w:basedOn w:val="Index"/>
    <w:qFormat/>
  </w:style>
  <w:style w:type="character" w:customStyle="1" w:styleId="10">
    <w:name w:val="Список1"/>
    <w:basedOn w:val="Textbody0"/>
    <w:qFormat/>
  </w:style>
  <w:style w:type="character" w:customStyle="1" w:styleId="Text">
    <w:name w:val="Text"/>
    <w:basedOn w:val="13"/>
    <w:qFormat/>
    <w:rPr>
      <w:i w:val="0"/>
      <w:sz w:val="28"/>
    </w:rPr>
  </w:style>
  <w:style w:type="character" w:customStyle="1" w:styleId="Textbodyindent">
    <w:name w:val="Text body indent"/>
    <w:basedOn w:val="Textbody0"/>
    <w:qFormat/>
  </w:style>
  <w:style w:type="character" w:customStyle="1" w:styleId="Addressee">
    <w:name w:val="Addressee"/>
    <w:qFormat/>
  </w:style>
  <w:style w:type="character" w:customStyle="1" w:styleId="aa">
    <w:name w:val="Посещённая гиперссылка"/>
    <w:rPr>
      <w:color w:val="800000"/>
      <w:u w:val="single" w:color="800000"/>
    </w:rPr>
  </w:style>
  <w:style w:type="character" w:customStyle="1" w:styleId="Numbering4">
    <w:name w:val="Numbering 4"/>
    <w:basedOn w:val="10"/>
    <w:qFormat/>
  </w:style>
  <w:style w:type="character" w:customStyle="1" w:styleId="91">
    <w:name w:val="Заголовок 91"/>
    <w:basedOn w:val="Heading"/>
    <w:qFormat/>
    <w:rPr>
      <w:b/>
    </w:rPr>
  </w:style>
  <w:style w:type="character" w:customStyle="1" w:styleId="14">
    <w:name w:val="Цитата1"/>
    <w:qFormat/>
    <w:rPr>
      <w:i/>
    </w:rPr>
  </w:style>
  <w:style w:type="character" w:customStyle="1" w:styleId="ContentsHeading">
    <w:name w:val="Contents Heading"/>
    <w:basedOn w:val="Heading"/>
    <w:qFormat/>
    <w:rPr>
      <w:b/>
    </w:rPr>
  </w:style>
  <w:style w:type="character" w:customStyle="1" w:styleId="ab">
    <w:name w:val="Гриф_Экземпляр"/>
    <w:qFormat/>
    <w:rPr>
      <w:sz w:val="24"/>
    </w:rPr>
  </w:style>
  <w:style w:type="character" w:customStyle="1" w:styleId="Headerleft">
    <w:name w:val="Header left"/>
    <w:qFormat/>
  </w:style>
  <w:style w:type="character" w:customStyle="1" w:styleId="311">
    <w:name w:val="Список 31"/>
    <w:basedOn w:val="10"/>
    <w:qFormat/>
  </w:style>
  <w:style w:type="character" w:customStyle="1" w:styleId="ac">
    <w:name w:val="Маркеры"/>
    <w:qFormat/>
    <w:rPr>
      <w:rFonts w:ascii="OpenSymbol" w:hAnsi="OpenSymbol"/>
    </w:rPr>
  </w:style>
  <w:style w:type="character" w:customStyle="1" w:styleId="IndexSeparator">
    <w:name w:val="Index Separator"/>
    <w:basedOn w:val="Index"/>
    <w:qFormat/>
  </w:style>
  <w:style w:type="character" w:customStyle="1" w:styleId="BibliographyHeading">
    <w:name w:val="Bibliography Heading"/>
    <w:basedOn w:val="Heading"/>
    <w:qFormat/>
    <w:rPr>
      <w:b/>
    </w:rPr>
  </w:style>
  <w:style w:type="character" w:customStyle="1" w:styleId="List1Start">
    <w:name w:val="List 1 Start"/>
    <w:basedOn w:val="10"/>
    <w:qFormat/>
  </w:style>
  <w:style w:type="character" w:customStyle="1" w:styleId="Numbering1Start">
    <w:name w:val="Numbering 1 Start"/>
    <w:basedOn w:val="10"/>
    <w:qFormat/>
  </w:style>
  <w:style w:type="character" w:customStyle="1" w:styleId="13">
    <w:name w:val="Название объекта1"/>
    <w:qFormat/>
    <w:rPr>
      <w:i w:val="0"/>
      <w:sz w:val="28"/>
    </w:rPr>
  </w:style>
  <w:style w:type="character" w:customStyle="1" w:styleId="Numbering4Start">
    <w:name w:val="Numbering 4 Start"/>
    <w:basedOn w:val="10"/>
    <w:qFormat/>
  </w:style>
  <w:style w:type="character" w:customStyle="1" w:styleId="UserIndex7">
    <w:name w:val="User Index 7"/>
    <w:basedOn w:val="Index"/>
    <w:qFormat/>
  </w:style>
  <w:style w:type="character" w:customStyle="1" w:styleId="ad">
    <w:name w:val="Символ нумерации"/>
    <w:qFormat/>
  </w:style>
  <w:style w:type="character" w:customStyle="1" w:styleId="Contents3">
    <w:name w:val="Contents 3"/>
    <w:basedOn w:val="Index"/>
    <w:qFormat/>
  </w:style>
  <w:style w:type="character" w:customStyle="1" w:styleId="Numbering5Cont">
    <w:name w:val="Numbering 5 Cont."/>
    <w:basedOn w:val="10"/>
    <w:qFormat/>
  </w:style>
  <w:style w:type="character" w:customStyle="1" w:styleId="Objectindex1">
    <w:name w:val="Object index 1"/>
    <w:basedOn w:val="Index"/>
    <w:qFormat/>
  </w:style>
  <w:style w:type="character" w:customStyle="1" w:styleId="ae">
    <w:name w:val="Фуригана"/>
    <w:qFormat/>
    <w:rPr>
      <w:sz w:val="12"/>
      <w:u w:val="none"/>
    </w:rPr>
  </w:style>
  <w:style w:type="character" w:customStyle="1" w:styleId="af">
    <w:name w:val="Символ концевой сноски"/>
    <w:qFormat/>
  </w:style>
  <w:style w:type="character" w:customStyle="1" w:styleId="15">
    <w:name w:val="Нижний колонтитул1"/>
    <w:qFormat/>
  </w:style>
  <w:style w:type="character" w:customStyle="1" w:styleId="Quotations">
    <w:name w:val="Quotations"/>
    <w:qFormat/>
  </w:style>
  <w:style w:type="character" w:customStyle="1" w:styleId="af0">
    <w:name w:val="Символы названия"/>
    <w:qFormat/>
  </w:style>
  <w:style w:type="character" w:customStyle="1" w:styleId="Sender">
    <w:name w:val="Sender"/>
    <w:qFormat/>
  </w:style>
  <w:style w:type="character" w:customStyle="1" w:styleId="UserIndex9">
    <w:name w:val="User Index 9"/>
    <w:basedOn w:val="Index"/>
    <w:qFormat/>
  </w:style>
  <w:style w:type="character" w:customStyle="1" w:styleId="Headerright">
    <w:name w:val="Header right"/>
    <w:qFormat/>
  </w:style>
  <w:style w:type="character" w:customStyle="1" w:styleId="af1">
    <w:name w:val="Ввод пользователя"/>
    <w:qFormat/>
    <w:rPr>
      <w:rFonts w:ascii="Liberation Mono" w:hAnsi="Liberation Mono"/>
    </w:rPr>
  </w:style>
  <w:style w:type="character" w:customStyle="1" w:styleId="List2End">
    <w:name w:val="List 2 End"/>
    <w:basedOn w:val="10"/>
    <w:qFormat/>
  </w:style>
  <w:style w:type="character" w:customStyle="1" w:styleId="Numbering3">
    <w:name w:val="Numbering 3"/>
    <w:basedOn w:val="10"/>
    <w:qFormat/>
  </w:style>
  <w:style w:type="character" w:customStyle="1" w:styleId="List4Start">
    <w:name w:val="List 4 Start"/>
    <w:basedOn w:val="10"/>
    <w:qFormat/>
  </w:style>
  <w:style w:type="character" w:customStyle="1" w:styleId="List5End">
    <w:name w:val="List 5 End"/>
    <w:basedOn w:val="10"/>
    <w:qFormat/>
  </w:style>
  <w:style w:type="character" w:customStyle="1" w:styleId="21">
    <w:name w:val="Список 21"/>
    <w:basedOn w:val="10"/>
    <w:qFormat/>
  </w:style>
  <w:style w:type="character" w:customStyle="1" w:styleId="HorizontalLine">
    <w:name w:val="Horizontal Line"/>
    <w:qFormat/>
    <w:rPr>
      <w:sz w:val="4"/>
    </w:rPr>
  </w:style>
  <w:style w:type="character" w:customStyle="1" w:styleId="af2">
    <w:name w:val="Буквица"/>
    <w:qFormat/>
  </w:style>
  <w:style w:type="character" w:customStyle="1" w:styleId="List3Start">
    <w:name w:val="List 3 Start"/>
    <w:basedOn w:val="10"/>
    <w:qFormat/>
  </w:style>
  <w:style w:type="character" w:customStyle="1" w:styleId="TableContents">
    <w:name w:val="Table Contents"/>
    <w:qFormat/>
  </w:style>
  <w:style w:type="character" w:customStyle="1" w:styleId="Objectindexheading">
    <w:name w:val="Object index heading"/>
    <w:basedOn w:val="Heading"/>
    <w:qFormat/>
    <w:rPr>
      <w:b/>
    </w:rPr>
  </w:style>
  <w:style w:type="character" w:customStyle="1" w:styleId="51">
    <w:name w:val="Заголовок 51"/>
    <w:basedOn w:val="Heading"/>
    <w:qFormat/>
    <w:rPr>
      <w:b/>
    </w:rPr>
  </w:style>
  <w:style w:type="character" w:customStyle="1" w:styleId="List4Cont">
    <w:name w:val="List 4 Cont."/>
    <w:basedOn w:val="10"/>
    <w:qFormat/>
  </w:style>
  <w:style w:type="character" w:customStyle="1" w:styleId="Framecontents">
    <w:name w:val="Frame contents"/>
    <w:qFormat/>
  </w:style>
  <w:style w:type="character" w:customStyle="1" w:styleId="16">
    <w:name w:val="Указатель1"/>
    <w:basedOn w:val="Heading"/>
    <w:qFormat/>
    <w:rPr>
      <w:b/>
    </w:rPr>
  </w:style>
  <w:style w:type="character" w:customStyle="1" w:styleId="Endnote">
    <w:name w:val="Endnote"/>
    <w:qFormat/>
    <w:rPr>
      <w:sz w:val="28"/>
    </w:rPr>
  </w:style>
  <w:style w:type="character" w:customStyle="1" w:styleId="Numbering2Start">
    <w:name w:val="Numbering 2 Start"/>
    <w:basedOn w:val="10"/>
    <w:qFormat/>
  </w:style>
  <w:style w:type="character" w:customStyle="1" w:styleId="Numbering2End">
    <w:name w:val="Numbering 2 End"/>
    <w:basedOn w:val="10"/>
    <w:qFormat/>
  </w:style>
  <w:style w:type="character" w:customStyle="1" w:styleId="110">
    <w:name w:val="Заголовок 11"/>
    <w:basedOn w:val="Heading"/>
    <w:qFormat/>
    <w:rPr>
      <w:b/>
    </w:rPr>
  </w:style>
  <w:style w:type="character" w:customStyle="1" w:styleId="af3">
    <w:name w:val="Исходный текст"/>
    <w:qFormat/>
    <w:rPr>
      <w:rFonts w:ascii="Liberation Mono" w:hAnsi="Liberation Mono"/>
    </w:rPr>
  </w:style>
  <w:style w:type="character" w:customStyle="1" w:styleId="Footerright">
    <w:name w:val="Footer right"/>
    <w:qFormat/>
  </w:style>
  <w:style w:type="character" w:customStyle="1" w:styleId="List1End">
    <w:name w:val="List 1 End"/>
    <w:basedOn w:val="10"/>
    <w:qFormat/>
  </w:style>
  <w:style w:type="character" w:customStyle="1" w:styleId="ConsPlusTitle">
    <w:name w:val="ConsPlusTitle"/>
    <w:qFormat/>
    <w:rPr>
      <w:rFonts w:ascii="Arial" w:hAnsi="Arial"/>
      <w:b/>
      <w:i w:val="0"/>
      <w:strike w:val="0"/>
      <w:dstrike w:val="0"/>
      <w:color w:val="000000"/>
      <w:sz w:val="24"/>
      <w:u w:val="none"/>
    </w:rPr>
  </w:style>
  <w:style w:type="character" w:customStyle="1" w:styleId="-">
    <w:name w:val="Интернет-ссылка"/>
    <w:rPr>
      <w:color w:val="000080"/>
      <w:u w:val="single" w:color="000080"/>
    </w:rPr>
  </w:style>
  <w:style w:type="character" w:customStyle="1" w:styleId="Footnote">
    <w:name w:val="Footnote"/>
    <w:qFormat/>
    <w:rPr>
      <w:sz w:val="28"/>
    </w:rPr>
  </w:style>
  <w:style w:type="character" w:customStyle="1" w:styleId="81">
    <w:name w:val="Заголовок 81"/>
    <w:basedOn w:val="Heading"/>
    <w:qFormat/>
    <w:rPr>
      <w:b/>
    </w:rPr>
  </w:style>
  <w:style w:type="character" w:customStyle="1" w:styleId="List4End">
    <w:name w:val="List 4 End"/>
    <w:basedOn w:val="10"/>
    <w:qFormat/>
  </w:style>
  <w:style w:type="character" w:customStyle="1" w:styleId="Firstlineindent">
    <w:name w:val="First line indent"/>
    <w:qFormat/>
  </w:style>
  <w:style w:type="character" w:customStyle="1" w:styleId="Contents1">
    <w:name w:val="Contents 1"/>
    <w:basedOn w:val="Index"/>
    <w:qFormat/>
  </w:style>
  <w:style w:type="character" w:customStyle="1" w:styleId="HeaderandFooter">
    <w:name w:val="Header and Footer"/>
    <w:qFormat/>
  </w:style>
  <w:style w:type="character" w:customStyle="1" w:styleId="List2Cont">
    <w:name w:val="List 2 Cont."/>
    <w:basedOn w:val="10"/>
    <w:qFormat/>
  </w:style>
  <w:style w:type="character" w:customStyle="1" w:styleId="Drawing">
    <w:name w:val="Drawing"/>
    <w:basedOn w:val="13"/>
    <w:qFormat/>
    <w:rPr>
      <w:i w:val="0"/>
      <w:sz w:val="28"/>
    </w:rPr>
  </w:style>
  <w:style w:type="character" w:customStyle="1" w:styleId="Textbody0">
    <w:name w:val="Text body"/>
    <w:qFormat/>
  </w:style>
  <w:style w:type="character" w:customStyle="1" w:styleId="UserIndex2">
    <w:name w:val="User Index 2"/>
    <w:basedOn w:val="Index"/>
    <w:qFormat/>
  </w:style>
  <w:style w:type="character" w:customStyle="1" w:styleId="UserIndex1">
    <w:name w:val="User Index 1"/>
    <w:basedOn w:val="Index"/>
    <w:qFormat/>
  </w:style>
  <w:style w:type="character" w:customStyle="1" w:styleId="Contents9">
    <w:name w:val="Contents 9"/>
    <w:basedOn w:val="Index"/>
    <w:qFormat/>
  </w:style>
  <w:style w:type="character" w:customStyle="1" w:styleId="Numbering3Start">
    <w:name w:val="Numbering 3 Start"/>
    <w:basedOn w:val="10"/>
    <w:qFormat/>
  </w:style>
  <w:style w:type="character" w:customStyle="1" w:styleId="UserIndex8">
    <w:name w:val="User Index 8"/>
    <w:basedOn w:val="Index"/>
    <w:qFormat/>
  </w:style>
  <w:style w:type="character" w:customStyle="1" w:styleId="List5Cont">
    <w:name w:val="List 5 Cont."/>
    <w:basedOn w:val="10"/>
    <w:qFormat/>
  </w:style>
  <w:style w:type="character" w:customStyle="1" w:styleId="PreformattedText">
    <w:name w:val="Preformatted Text"/>
    <w:qFormat/>
    <w:rPr>
      <w:rFonts w:ascii="PT Astra Serif" w:hAnsi="PT Astra Serif"/>
      <w:sz w:val="28"/>
    </w:rPr>
  </w:style>
  <w:style w:type="character" w:customStyle="1" w:styleId="Contents8">
    <w:name w:val="Contents 8"/>
    <w:basedOn w:val="Index"/>
    <w:qFormat/>
  </w:style>
  <w:style w:type="character" w:customStyle="1" w:styleId="UserIndex10">
    <w:name w:val="User Index 10"/>
    <w:basedOn w:val="Index"/>
    <w:qFormat/>
  </w:style>
  <w:style w:type="character" w:customStyle="1" w:styleId="ListContents">
    <w:name w:val="List Contents"/>
    <w:qFormat/>
  </w:style>
  <w:style w:type="character" w:customStyle="1" w:styleId="af4">
    <w:name w:val="Выделение жирным"/>
    <w:qFormat/>
    <w:rPr>
      <w:b/>
    </w:rPr>
  </w:style>
  <w:style w:type="character" w:customStyle="1" w:styleId="Numbering1Cont">
    <w:name w:val="Numbering 1 Cont."/>
    <w:basedOn w:val="10"/>
    <w:qFormat/>
  </w:style>
  <w:style w:type="character" w:customStyle="1" w:styleId="FigureIndexHeading">
    <w:name w:val="Figure Index Heading"/>
    <w:basedOn w:val="Heading"/>
    <w:qFormat/>
    <w:rPr>
      <w:b/>
    </w:rPr>
  </w:style>
  <w:style w:type="character" w:customStyle="1" w:styleId="Numbering4End">
    <w:name w:val="Numbering 4 End"/>
    <w:basedOn w:val="10"/>
    <w:qFormat/>
  </w:style>
  <w:style w:type="character" w:customStyle="1" w:styleId="Numbering4Cont">
    <w:name w:val="Numbering 4 Cont."/>
    <w:basedOn w:val="10"/>
    <w:qFormat/>
  </w:style>
  <w:style w:type="character" w:customStyle="1" w:styleId="List3End">
    <w:name w:val="List 3 End"/>
    <w:basedOn w:val="10"/>
    <w:qFormat/>
  </w:style>
  <w:style w:type="character" w:customStyle="1" w:styleId="List3Cont">
    <w:name w:val="List 3 Cont."/>
    <w:basedOn w:val="10"/>
    <w:qFormat/>
  </w:style>
  <w:style w:type="character" w:customStyle="1" w:styleId="ListHeading">
    <w:name w:val="List Heading"/>
    <w:qFormat/>
  </w:style>
  <w:style w:type="character" w:styleId="af5">
    <w:name w:val="page number"/>
  </w:style>
  <w:style w:type="character" w:customStyle="1" w:styleId="Bibliography1">
    <w:name w:val="Bibliography 1"/>
    <w:basedOn w:val="Index"/>
    <w:qFormat/>
  </w:style>
  <w:style w:type="character" w:customStyle="1" w:styleId="af6">
    <w:name w:val="Переменная"/>
    <w:qFormat/>
    <w:rPr>
      <w:i/>
    </w:rPr>
  </w:style>
  <w:style w:type="character" w:customStyle="1" w:styleId="Contents5">
    <w:name w:val="Contents 5"/>
    <w:basedOn w:val="Index"/>
    <w:qFormat/>
  </w:style>
  <w:style w:type="character" w:customStyle="1" w:styleId="Illustration">
    <w:name w:val="Illustration"/>
    <w:basedOn w:val="13"/>
    <w:qFormat/>
    <w:rPr>
      <w:i w:val="0"/>
      <w:sz w:val="28"/>
    </w:rPr>
  </w:style>
  <w:style w:type="character" w:customStyle="1" w:styleId="41">
    <w:name w:val="Список 41"/>
    <w:basedOn w:val="10"/>
    <w:qFormat/>
  </w:style>
  <w:style w:type="character" w:customStyle="1" w:styleId="210">
    <w:name w:val="Указатель 21"/>
    <w:basedOn w:val="Index"/>
    <w:qFormat/>
  </w:style>
  <w:style w:type="character" w:customStyle="1" w:styleId="Heading">
    <w:name w:val="Heading"/>
    <w:qFormat/>
    <w:rPr>
      <w:b/>
    </w:rPr>
  </w:style>
  <w:style w:type="character" w:customStyle="1" w:styleId="Numbering1End">
    <w:name w:val="Numbering 1 End"/>
    <w:basedOn w:val="10"/>
    <w:qFormat/>
  </w:style>
  <w:style w:type="character" w:customStyle="1" w:styleId="Index">
    <w:name w:val="Index"/>
    <w:qFormat/>
  </w:style>
  <w:style w:type="character" w:styleId="af7">
    <w:name w:val="Emphasis"/>
    <w:qFormat/>
    <w:rPr>
      <w:i/>
    </w:rPr>
  </w:style>
  <w:style w:type="character" w:customStyle="1" w:styleId="List2Start">
    <w:name w:val="List 2 Start"/>
    <w:basedOn w:val="10"/>
    <w:qFormat/>
  </w:style>
  <w:style w:type="character" w:customStyle="1" w:styleId="Numbering3End">
    <w:name w:val="Numbering 3 End"/>
    <w:basedOn w:val="10"/>
    <w:qFormat/>
  </w:style>
  <w:style w:type="character" w:customStyle="1" w:styleId="af8">
    <w:name w:val="Пример"/>
    <w:qFormat/>
    <w:rPr>
      <w:rFonts w:ascii="Liberation Mono" w:hAnsi="Liberation Mono"/>
    </w:rPr>
  </w:style>
  <w:style w:type="character" w:customStyle="1" w:styleId="af9">
    <w:name w:val="Непропорциональный текст"/>
    <w:qFormat/>
    <w:rPr>
      <w:rFonts w:ascii="Liberation Mono" w:hAnsi="Liberation Mono"/>
    </w:rPr>
  </w:style>
  <w:style w:type="character" w:customStyle="1" w:styleId="Footerleft">
    <w:name w:val="Footer left"/>
    <w:qFormat/>
  </w:style>
  <w:style w:type="character" w:customStyle="1" w:styleId="ConsPlusNormal">
    <w:name w:val="ConsPlusNormal"/>
    <w:qFormat/>
    <w:rPr>
      <w:rFonts w:ascii="Times New Roman" w:hAnsi="Times New Roman"/>
      <w:b w:val="0"/>
      <w:i w:val="0"/>
      <w:strike w:val="0"/>
      <w:dstrike w:val="0"/>
      <w:color w:val="000000"/>
      <w:sz w:val="24"/>
      <w:u w:val="none"/>
    </w:rPr>
  </w:style>
  <w:style w:type="character" w:customStyle="1" w:styleId="Numbering2Cont">
    <w:name w:val="Numbering 2 Cont."/>
    <w:basedOn w:val="10"/>
    <w:qFormat/>
  </w:style>
  <w:style w:type="character" w:customStyle="1" w:styleId="17">
    <w:name w:val="Подзаголовок1"/>
    <w:qFormat/>
    <w:rPr>
      <w:b/>
    </w:rPr>
  </w:style>
  <w:style w:type="character" w:customStyle="1" w:styleId="afa">
    <w:name w:val="Вертикальное направление символов"/>
    <w:qFormat/>
  </w:style>
  <w:style w:type="character" w:customStyle="1" w:styleId="Linenumbering">
    <w:name w:val="Line numbering"/>
    <w:qFormat/>
  </w:style>
  <w:style w:type="character" w:customStyle="1" w:styleId="Marginalia">
    <w:name w:val="Marginalia"/>
    <w:basedOn w:val="Textbody0"/>
    <w:qFormat/>
  </w:style>
  <w:style w:type="character" w:customStyle="1" w:styleId="afb">
    <w:name w:val="Привязка концевой сноски"/>
    <w:rPr>
      <w:vertAlign w:val="superscript"/>
    </w:rPr>
  </w:style>
  <w:style w:type="character" w:customStyle="1" w:styleId="Tableindexheading">
    <w:name w:val="Table index heading"/>
    <w:basedOn w:val="Heading"/>
    <w:qFormat/>
    <w:rPr>
      <w:b/>
    </w:rPr>
  </w:style>
  <w:style w:type="character" w:customStyle="1" w:styleId="Numbering2">
    <w:name w:val="Numbering 2"/>
    <w:basedOn w:val="10"/>
    <w:qFormat/>
  </w:style>
  <w:style w:type="character" w:customStyle="1" w:styleId="Numbering5End">
    <w:name w:val="Numbering 5 End"/>
    <w:basedOn w:val="10"/>
    <w:qFormat/>
  </w:style>
  <w:style w:type="character" w:customStyle="1" w:styleId="18">
    <w:name w:val="Название1"/>
    <w:qFormat/>
    <w:rPr>
      <w:b/>
    </w:rPr>
  </w:style>
  <w:style w:type="character" w:customStyle="1" w:styleId="afc">
    <w:name w:val="Определение"/>
    <w:qFormat/>
  </w:style>
  <w:style w:type="character" w:customStyle="1" w:styleId="410">
    <w:name w:val="Заголовок 41"/>
    <w:basedOn w:val="Heading"/>
    <w:qFormat/>
    <w:rPr>
      <w:b/>
    </w:rPr>
  </w:style>
  <w:style w:type="character" w:customStyle="1" w:styleId="19">
    <w:name w:val="Верхний колонтитул1"/>
    <w:qFormat/>
  </w:style>
  <w:style w:type="character" w:customStyle="1" w:styleId="211">
    <w:name w:val="Заголовок 21"/>
    <w:basedOn w:val="Heading"/>
    <w:qFormat/>
    <w:rPr>
      <w:b/>
    </w:rPr>
  </w:style>
  <w:style w:type="character" w:customStyle="1" w:styleId="TableHeading">
    <w:name w:val="Table Heading"/>
    <w:basedOn w:val="TableContents"/>
    <w:qFormat/>
    <w:rPr>
      <w:b/>
    </w:rPr>
  </w:style>
  <w:style w:type="character" w:customStyle="1" w:styleId="UserIndex6">
    <w:name w:val="User Index 6"/>
    <w:basedOn w:val="Index"/>
    <w:qFormat/>
  </w:style>
  <w:style w:type="character" w:customStyle="1" w:styleId="510">
    <w:name w:val="Список 51"/>
    <w:basedOn w:val="10"/>
    <w:qFormat/>
  </w:style>
  <w:style w:type="character" w:customStyle="1" w:styleId="Numbering1">
    <w:name w:val="Numbering 1"/>
    <w:basedOn w:val="10"/>
    <w:qFormat/>
  </w:style>
  <w:style w:type="character" w:customStyle="1" w:styleId="Hangingindent">
    <w:name w:val="Hanging indent"/>
    <w:basedOn w:val="Textbody0"/>
    <w:qFormat/>
  </w:style>
  <w:style w:type="character" w:customStyle="1" w:styleId="Contents10">
    <w:name w:val="Contents 10"/>
    <w:basedOn w:val="Index"/>
    <w:qFormat/>
  </w:style>
  <w:style w:type="character" w:customStyle="1" w:styleId="afd">
    <w:name w:val="Исполнитель документа"/>
    <w:qFormat/>
    <w:rPr>
      <w:sz w:val="24"/>
    </w:rPr>
  </w:style>
  <w:style w:type="character" w:customStyle="1" w:styleId="61">
    <w:name w:val="Заголовок 61"/>
    <w:basedOn w:val="Heading"/>
    <w:qFormat/>
    <w:rPr>
      <w:b/>
    </w:rPr>
  </w:style>
  <w:style w:type="character" w:customStyle="1" w:styleId="Numbering5">
    <w:name w:val="Numbering 5"/>
    <w:basedOn w:val="10"/>
    <w:qFormat/>
  </w:style>
  <w:style w:type="character" w:customStyle="1" w:styleId="1a">
    <w:name w:val="Подпись1"/>
    <w:qFormat/>
  </w:style>
  <w:style w:type="paragraph" w:customStyle="1" w:styleId="a0">
    <w:name w:val="Заголовок"/>
    <w:basedOn w:val="a"/>
    <w:next w:val="a1"/>
    <w:qFormat/>
    <w:rPr>
      <w:b/>
    </w:rPr>
  </w:style>
  <w:style w:type="paragraph" w:styleId="afe">
    <w:name w:val="Body Text"/>
    <w:basedOn w:val="a"/>
    <w:pPr>
      <w:spacing w:after="140" w:line="276" w:lineRule="auto"/>
    </w:pPr>
  </w:style>
  <w:style w:type="paragraph" w:styleId="aff">
    <w:name w:val="List"/>
    <w:basedOn w:val="Textbody"/>
  </w:style>
  <w:style w:type="paragraph" w:styleId="aff0">
    <w:name w:val="caption"/>
    <w:basedOn w:val="a"/>
    <w:qFormat/>
  </w:style>
  <w:style w:type="paragraph" w:styleId="aff1">
    <w:name w:val="index heading"/>
    <w:basedOn w:val="a0"/>
  </w:style>
  <w:style w:type="paragraph" w:customStyle="1" w:styleId="32">
    <w:name w:val="Указатель пользователя 3"/>
    <w:basedOn w:val="aff1"/>
    <w:qFormat/>
    <w:pPr>
      <w:tabs>
        <w:tab w:val="right" w:leader="dot" w:pos="9072"/>
      </w:tabs>
    </w:pPr>
  </w:style>
  <w:style w:type="paragraph" w:styleId="1b">
    <w:name w:val="index 1"/>
    <w:basedOn w:val="aff1"/>
  </w:style>
  <w:style w:type="paragraph" w:customStyle="1" w:styleId="FootnoteSymbol">
    <w:name w:val="Footnote Symbol"/>
    <w:qFormat/>
    <w:pPr>
      <w:overflowPunct w:val="0"/>
    </w:pPr>
  </w:style>
  <w:style w:type="paragraph" w:customStyle="1" w:styleId="aff2">
    <w:name w:val="Отступы"/>
    <w:basedOn w:val="Textbody"/>
    <w:qFormat/>
    <w:pPr>
      <w:tabs>
        <w:tab w:val="left" w:pos="0"/>
      </w:tabs>
    </w:pPr>
  </w:style>
  <w:style w:type="paragraph" w:customStyle="1" w:styleId="IndexLink">
    <w:name w:val="Index Link"/>
    <w:qFormat/>
    <w:pPr>
      <w:overflowPunct w:val="0"/>
    </w:pPr>
  </w:style>
  <w:style w:type="paragraph" w:customStyle="1" w:styleId="42">
    <w:name w:val="Указатель пользователя 4"/>
    <w:basedOn w:val="aff1"/>
    <w:qFormat/>
    <w:pPr>
      <w:tabs>
        <w:tab w:val="right" w:leader="dot" w:pos="8789"/>
      </w:tabs>
    </w:pPr>
  </w:style>
  <w:style w:type="paragraph" w:customStyle="1" w:styleId="Placeholder">
    <w:name w:val="Placeholder"/>
    <w:qFormat/>
    <w:pPr>
      <w:overflowPunct w:val="0"/>
    </w:pPr>
    <w:rPr>
      <w:smallCaps/>
      <w:color w:val="008080"/>
      <w:u w:val="dotted" w:color="008080"/>
    </w:rPr>
  </w:style>
  <w:style w:type="paragraph" w:styleId="20">
    <w:name w:val="toc 2"/>
    <w:basedOn w:val="aff1"/>
    <w:pPr>
      <w:tabs>
        <w:tab w:val="right" w:leader="dot" w:pos="9355"/>
      </w:tabs>
    </w:pPr>
  </w:style>
  <w:style w:type="paragraph" w:styleId="33">
    <w:name w:val="index 3"/>
    <w:basedOn w:val="aff1"/>
  </w:style>
  <w:style w:type="paragraph" w:customStyle="1" w:styleId="Mainindexentry">
    <w:name w:val="Main index entry"/>
    <w:qFormat/>
    <w:pPr>
      <w:overflowPunct w:val="0"/>
    </w:pPr>
    <w:rPr>
      <w:b/>
    </w:rPr>
  </w:style>
  <w:style w:type="paragraph" w:customStyle="1" w:styleId="50">
    <w:name w:val="Список 5 начало"/>
    <w:basedOn w:val="aff"/>
    <w:next w:val="aff3"/>
    <w:qFormat/>
  </w:style>
  <w:style w:type="paragraph" w:styleId="aff3">
    <w:name w:val="List Number"/>
    <w:basedOn w:val="aff"/>
    <w:qFormat/>
  </w:style>
  <w:style w:type="paragraph" w:styleId="aff4">
    <w:name w:val="Salutation"/>
    <w:basedOn w:val="a"/>
  </w:style>
  <w:style w:type="paragraph" w:customStyle="1" w:styleId="52">
    <w:name w:val="Указатель пользователя 5"/>
    <w:basedOn w:val="aff1"/>
    <w:qFormat/>
    <w:pPr>
      <w:tabs>
        <w:tab w:val="right" w:leader="dot" w:pos="8506"/>
      </w:tabs>
    </w:pPr>
  </w:style>
  <w:style w:type="paragraph" w:styleId="43">
    <w:name w:val="toc 4"/>
    <w:basedOn w:val="aff1"/>
    <w:pPr>
      <w:tabs>
        <w:tab w:val="right" w:leader="dot" w:pos="8789"/>
      </w:tabs>
    </w:pPr>
  </w:style>
  <w:style w:type="paragraph" w:customStyle="1" w:styleId="aff5">
    <w:name w:val="Таблица"/>
    <w:basedOn w:val="aff0"/>
    <w:qFormat/>
  </w:style>
  <w:style w:type="paragraph" w:customStyle="1" w:styleId="53">
    <w:name w:val="Начало нумерованного списка 5"/>
    <w:basedOn w:val="aff"/>
    <w:next w:val="54"/>
    <w:qFormat/>
  </w:style>
  <w:style w:type="paragraph" w:styleId="54">
    <w:name w:val="List Number 5"/>
    <w:basedOn w:val="aff"/>
    <w:qFormat/>
  </w:style>
  <w:style w:type="paragraph" w:styleId="60">
    <w:name w:val="toc 6"/>
    <w:basedOn w:val="aff1"/>
    <w:pPr>
      <w:tabs>
        <w:tab w:val="right" w:leader="dot" w:pos="8223"/>
      </w:tabs>
    </w:pPr>
  </w:style>
  <w:style w:type="paragraph" w:styleId="70">
    <w:name w:val="toc 7"/>
    <w:basedOn w:val="aff1"/>
    <w:pPr>
      <w:tabs>
        <w:tab w:val="right" w:leader="dot" w:pos="7940"/>
      </w:tabs>
    </w:pPr>
  </w:style>
  <w:style w:type="paragraph" w:customStyle="1" w:styleId="Footnoteanchor">
    <w:name w:val="Footnote anchor"/>
    <w:qFormat/>
    <w:pPr>
      <w:overflowPunct w:val="0"/>
    </w:pPr>
    <w:rPr>
      <w:vertAlign w:val="superscript"/>
    </w:rPr>
  </w:style>
  <w:style w:type="paragraph" w:styleId="3">
    <w:name w:val="List Bullet 3"/>
    <w:basedOn w:val="aff"/>
    <w:qFormat/>
    <w:pPr>
      <w:numPr>
        <w:numId w:val="1"/>
      </w:numPr>
      <w:spacing w:after="120"/>
      <w:ind w:left="360" w:hanging="360"/>
    </w:pPr>
  </w:style>
  <w:style w:type="paragraph" w:customStyle="1" w:styleId="34">
    <w:name w:val="Продолжение нумерованного списка 3"/>
    <w:basedOn w:val="aff"/>
    <w:qFormat/>
  </w:style>
  <w:style w:type="paragraph" w:customStyle="1" w:styleId="100">
    <w:name w:val="Заголовок 10"/>
    <w:basedOn w:val="a0"/>
    <w:next w:val="Textbody"/>
    <w:qFormat/>
  </w:style>
  <w:style w:type="paragraph" w:customStyle="1" w:styleId="aff6">
    <w:name w:val="Заголовок указателей пользователя"/>
    <w:basedOn w:val="a0"/>
    <w:qFormat/>
  </w:style>
  <w:style w:type="paragraph" w:styleId="aff7">
    <w:name w:val="List Continue"/>
    <w:basedOn w:val="aff"/>
    <w:qFormat/>
  </w:style>
  <w:style w:type="paragraph" w:customStyle="1" w:styleId="IllustrationIndex10">
    <w:name w:val="Illustration Index 1"/>
    <w:basedOn w:val="aff1"/>
    <w:qFormat/>
    <w:pPr>
      <w:tabs>
        <w:tab w:val="right" w:leader="dot" w:pos="9638"/>
      </w:tabs>
    </w:pPr>
  </w:style>
  <w:style w:type="paragraph" w:customStyle="1" w:styleId="1c">
    <w:name w:val="Список таблиц 1"/>
    <w:basedOn w:val="aff1"/>
    <w:qFormat/>
    <w:pPr>
      <w:tabs>
        <w:tab w:val="right" w:leader="dot" w:pos="9638"/>
      </w:tabs>
    </w:pPr>
  </w:style>
  <w:style w:type="paragraph" w:styleId="aff8">
    <w:name w:val="Plain Text"/>
    <w:basedOn w:val="aff0"/>
    <w:qFormat/>
  </w:style>
  <w:style w:type="paragraph" w:customStyle="1" w:styleId="Textbodyindent0">
    <w:name w:val="Text body indent"/>
    <w:basedOn w:val="Textbody"/>
    <w:qFormat/>
  </w:style>
  <w:style w:type="paragraph" w:customStyle="1" w:styleId="Addressee0">
    <w:name w:val="Addressee"/>
    <w:basedOn w:val="a"/>
    <w:qFormat/>
  </w:style>
  <w:style w:type="paragraph" w:customStyle="1" w:styleId="1d">
    <w:name w:val="Просмотренная гиперссылка1"/>
    <w:qFormat/>
    <w:pPr>
      <w:overflowPunct w:val="0"/>
    </w:pPr>
    <w:rPr>
      <w:color w:val="800000"/>
      <w:u w:val="single" w:color="800000"/>
    </w:rPr>
  </w:style>
  <w:style w:type="paragraph" w:styleId="44">
    <w:name w:val="List Number 4"/>
    <w:basedOn w:val="aff"/>
    <w:qFormat/>
    <w:pPr>
      <w:spacing w:after="120"/>
      <w:ind w:left="1440" w:hanging="360"/>
    </w:pPr>
  </w:style>
  <w:style w:type="paragraph" w:customStyle="1" w:styleId="Citation">
    <w:name w:val="Citation"/>
    <w:qFormat/>
    <w:pPr>
      <w:overflowPunct w:val="0"/>
    </w:pPr>
    <w:rPr>
      <w:i/>
    </w:rPr>
  </w:style>
  <w:style w:type="paragraph" w:customStyle="1" w:styleId="ContentsHeading0">
    <w:name w:val="Contents Heading"/>
    <w:basedOn w:val="a0"/>
    <w:next w:val="1e"/>
    <w:qFormat/>
  </w:style>
  <w:style w:type="paragraph" w:customStyle="1" w:styleId="aff9">
    <w:name w:val="Гриф_Экземпляр"/>
    <w:basedOn w:val="a"/>
    <w:qFormat/>
    <w:rPr>
      <w:sz w:val="24"/>
    </w:rPr>
  </w:style>
  <w:style w:type="paragraph" w:customStyle="1" w:styleId="affa">
    <w:name w:val="Верхний и нижний колонтитулы"/>
    <w:basedOn w:val="a"/>
    <w:qFormat/>
    <w:pPr>
      <w:tabs>
        <w:tab w:val="center" w:pos="4819"/>
        <w:tab w:val="right" w:pos="9638"/>
      </w:tabs>
    </w:pPr>
  </w:style>
  <w:style w:type="paragraph" w:styleId="affb">
    <w:name w:val="header"/>
    <w:basedOn w:val="a"/>
    <w:pPr>
      <w:tabs>
        <w:tab w:val="center" w:pos="4819"/>
        <w:tab w:val="right" w:pos="9638"/>
      </w:tabs>
    </w:pPr>
  </w:style>
  <w:style w:type="paragraph" w:customStyle="1" w:styleId="affc">
    <w:name w:val="Верхний колонтитул слева"/>
    <w:basedOn w:val="a"/>
    <w:qFormat/>
    <w:pPr>
      <w:tabs>
        <w:tab w:val="center" w:pos="4819"/>
        <w:tab w:val="right" w:pos="9638"/>
      </w:tabs>
      <w:jc w:val="left"/>
    </w:pPr>
  </w:style>
  <w:style w:type="paragraph" w:styleId="4">
    <w:name w:val="List Bullet 4"/>
    <w:basedOn w:val="aff"/>
    <w:qFormat/>
    <w:pPr>
      <w:numPr>
        <w:numId w:val="2"/>
      </w:numPr>
      <w:spacing w:after="120"/>
      <w:ind w:left="360" w:hanging="360"/>
    </w:pPr>
  </w:style>
  <w:style w:type="paragraph" w:customStyle="1" w:styleId="BulletSymbols">
    <w:name w:val="Bullet Symbols"/>
    <w:qFormat/>
    <w:pPr>
      <w:overflowPunct w:val="0"/>
    </w:pPr>
    <w:rPr>
      <w:rFonts w:ascii="OpenSymbol" w:hAnsi="OpenSymbol"/>
    </w:rPr>
  </w:style>
  <w:style w:type="paragraph" w:customStyle="1" w:styleId="affd">
    <w:name w:val="Разделитель предметного указателя"/>
    <w:basedOn w:val="aff1"/>
    <w:qFormat/>
  </w:style>
  <w:style w:type="paragraph" w:styleId="affe">
    <w:name w:val="table of authorities"/>
    <w:basedOn w:val="a0"/>
    <w:qFormat/>
  </w:style>
  <w:style w:type="paragraph" w:customStyle="1" w:styleId="1f">
    <w:name w:val="Список 1 начало"/>
    <w:basedOn w:val="aff"/>
    <w:next w:val="3"/>
    <w:qFormat/>
  </w:style>
  <w:style w:type="paragraph" w:customStyle="1" w:styleId="1f0">
    <w:name w:val="Начало нумерованного списка 1"/>
    <w:basedOn w:val="aff"/>
    <w:next w:val="4"/>
    <w:qFormat/>
  </w:style>
  <w:style w:type="paragraph" w:customStyle="1" w:styleId="45">
    <w:name w:val="Начало нумерованного списка 4"/>
    <w:basedOn w:val="aff"/>
    <w:next w:val="44"/>
    <w:qFormat/>
  </w:style>
  <w:style w:type="paragraph" w:customStyle="1" w:styleId="72">
    <w:name w:val="Указатель пользователя 7"/>
    <w:basedOn w:val="aff1"/>
    <w:qFormat/>
    <w:pPr>
      <w:tabs>
        <w:tab w:val="right" w:leader="dot" w:pos="7940"/>
      </w:tabs>
    </w:pPr>
  </w:style>
  <w:style w:type="paragraph" w:customStyle="1" w:styleId="NumberingSymbols">
    <w:name w:val="Numbering Symbols"/>
    <w:qFormat/>
    <w:pPr>
      <w:overflowPunct w:val="0"/>
    </w:pPr>
  </w:style>
  <w:style w:type="paragraph" w:styleId="35">
    <w:name w:val="toc 3"/>
    <w:basedOn w:val="aff1"/>
    <w:pPr>
      <w:tabs>
        <w:tab w:val="right" w:leader="dot" w:pos="9072"/>
      </w:tabs>
    </w:pPr>
  </w:style>
  <w:style w:type="paragraph" w:customStyle="1" w:styleId="55">
    <w:name w:val="Продолжение нумерованного списка 5"/>
    <w:basedOn w:val="aff"/>
    <w:qFormat/>
  </w:style>
  <w:style w:type="paragraph" w:customStyle="1" w:styleId="1f1">
    <w:name w:val="Список объектов 1"/>
    <w:basedOn w:val="aff1"/>
    <w:qFormat/>
    <w:pPr>
      <w:tabs>
        <w:tab w:val="right" w:leader="dot" w:pos="9638"/>
      </w:tabs>
    </w:pPr>
  </w:style>
  <w:style w:type="paragraph" w:customStyle="1" w:styleId="Rubies">
    <w:name w:val="Rubies"/>
    <w:qFormat/>
    <w:pPr>
      <w:overflowPunct w:val="0"/>
    </w:pPr>
    <w:rPr>
      <w:sz w:val="12"/>
    </w:rPr>
  </w:style>
  <w:style w:type="paragraph" w:customStyle="1" w:styleId="EndnoteSymbol">
    <w:name w:val="Endnote Symbol"/>
    <w:qFormat/>
    <w:pPr>
      <w:overflowPunct w:val="0"/>
    </w:pPr>
  </w:style>
  <w:style w:type="paragraph" w:styleId="afff">
    <w:name w:val="footer"/>
    <w:basedOn w:val="a"/>
    <w:pPr>
      <w:tabs>
        <w:tab w:val="center" w:pos="4819"/>
        <w:tab w:val="right" w:pos="9638"/>
      </w:tabs>
    </w:pPr>
  </w:style>
  <w:style w:type="paragraph" w:customStyle="1" w:styleId="afff0">
    <w:name w:val="Блочная цитата"/>
    <w:basedOn w:val="a"/>
    <w:qFormat/>
  </w:style>
  <w:style w:type="paragraph" w:customStyle="1" w:styleId="Captioncharacters">
    <w:name w:val="Caption characters"/>
    <w:qFormat/>
    <w:pPr>
      <w:overflowPunct w:val="0"/>
    </w:pPr>
  </w:style>
  <w:style w:type="paragraph" w:customStyle="1" w:styleId="Sender0">
    <w:name w:val="Sender"/>
    <w:basedOn w:val="a"/>
    <w:qFormat/>
  </w:style>
  <w:style w:type="paragraph" w:customStyle="1" w:styleId="90">
    <w:name w:val="Указатель пользователя 9"/>
    <w:basedOn w:val="aff1"/>
    <w:qFormat/>
    <w:pPr>
      <w:tabs>
        <w:tab w:val="right" w:leader="dot" w:pos="7374"/>
      </w:tabs>
    </w:pPr>
  </w:style>
  <w:style w:type="paragraph" w:customStyle="1" w:styleId="afff1">
    <w:name w:val="Верхний колонтитул справа"/>
    <w:basedOn w:val="a"/>
    <w:qFormat/>
    <w:pPr>
      <w:tabs>
        <w:tab w:val="center" w:pos="4819"/>
        <w:tab w:val="right" w:pos="9638"/>
      </w:tabs>
      <w:jc w:val="right"/>
    </w:pPr>
  </w:style>
  <w:style w:type="paragraph" w:customStyle="1" w:styleId="UserEntry">
    <w:name w:val="User Entry"/>
    <w:qFormat/>
    <w:pPr>
      <w:overflowPunct w:val="0"/>
    </w:pPr>
    <w:rPr>
      <w:rFonts w:ascii="Liberation Mono" w:hAnsi="Liberation Mono"/>
    </w:rPr>
  </w:style>
  <w:style w:type="paragraph" w:customStyle="1" w:styleId="22">
    <w:name w:val="Список 2 конец"/>
    <w:basedOn w:val="aff"/>
    <w:next w:val="3"/>
    <w:qFormat/>
  </w:style>
  <w:style w:type="paragraph" w:styleId="36">
    <w:name w:val="List Number 3"/>
    <w:basedOn w:val="aff"/>
    <w:qFormat/>
    <w:pPr>
      <w:spacing w:after="120"/>
      <w:ind w:left="1080" w:hanging="360"/>
    </w:pPr>
  </w:style>
  <w:style w:type="paragraph" w:customStyle="1" w:styleId="46">
    <w:name w:val="Список 4 начало"/>
    <w:basedOn w:val="aff"/>
    <w:next w:val="56"/>
    <w:qFormat/>
  </w:style>
  <w:style w:type="paragraph" w:styleId="56">
    <w:name w:val="List Bullet 5"/>
    <w:basedOn w:val="aff"/>
    <w:qFormat/>
  </w:style>
  <w:style w:type="paragraph" w:customStyle="1" w:styleId="57">
    <w:name w:val="Список 5 конец"/>
    <w:basedOn w:val="aff"/>
    <w:next w:val="aff3"/>
    <w:qFormat/>
  </w:style>
  <w:style w:type="paragraph" w:customStyle="1" w:styleId="afff2">
    <w:name w:val="Горизонтальная линия"/>
    <w:basedOn w:val="a"/>
    <w:next w:val="Textbody"/>
    <w:qFormat/>
    <w:rPr>
      <w:sz w:val="4"/>
    </w:rPr>
  </w:style>
  <w:style w:type="paragraph" w:customStyle="1" w:styleId="DropCaps">
    <w:name w:val="Drop Caps"/>
    <w:qFormat/>
    <w:pPr>
      <w:overflowPunct w:val="0"/>
    </w:pPr>
  </w:style>
  <w:style w:type="paragraph" w:customStyle="1" w:styleId="37">
    <w:name w:val="Список 3 начало"/>
    <w:basedOn w:val="aff"/>
    <w:next w:val="4"/>
    <w:qFormat/>
  </w:style>
  <w:style w:type="paragraph" w:customStyle="1" w:styleId="afff3">
    <w:name w:val="Содержимое таблицы"/>
    <w:basedOn w:val="a"/>
    <w:qFormat/>
  </w:style>
  <w:style w:type="paragraph" w:customStyle="1" w:styleId="afff4">
    <w:name w:val="Заголовок списка объектов"/>
    <w:basedOn w:val="a0"/>
    <w:qFormat/>
  </w:style>
  <w:style w:type="paragraph" w:styleId="47">
    <w:name w:val="List Continue 4"/>
    <w:basedOn w:val="aff"/>
    <w:qFormat/>
  </w:style>
  <w:style w:type="paragraph" w:customStyle="1" w:styleId="afff5">
    <w:name w:val="Содержимое врезки"/>
    <w:basedOn w:val="a"/>
    <w:qFormat/>
  </w:style>
  <w:style w:type="paragraph" w:customStyle="1" w:styleId="Endnote0">
    <w:name w:val="Endnote"/>
    <w:basedOn w:val="a"/>
    <w:qFormat/>
  </w:style>
  <w:style w:type="paragraph" w:customStyle="1" w:styleId="23">
    <w:name w:val="Начало нумерованного списка 2"/>
    <w:basedOn w:val="aff"/>
    <w:next w:val="24"/>
    <w:qFormat/>
  </w:style>
  <w:style w:type="paragraph" w:styleId="24">
    <w:name w:val="List Number 2"/>
    <w:basedOn w:val="aff"/>
    <w:qFormat/>
  </w:style>
  <w:style w:type="paragraph" w:customStyle="1" w:styleId="25">
    <w:name w:val="Конец нумерованного списка 2"/>
    <w:basedOn w:val="aff"/>
    <w:next w:val="24"/>
    <w:qFormat/>
  </w:style>
  <w:style w:type="paragraph" w:customStyle="1" w:styleId="SourceText">
    <w:name w:val="Source Text"/>
    <w:qFormat/>
    <w:pPr>
      <w:overflowPunct w:val="0"/>
    </w:pPr>
    <w:rPr>
      <w:rFonts w:ascii="Liberation Mono" w:hAnsi="Liberation Mono"/>
    </w:rPr>
  </w:style>
  <w:style w:type="paragraph" w:customStyle="1" w:styleId="afff6">
    <w:name w:val="Нижний колонтитул справа"/>
    <w:basedOn w:val="a"/>
    <w:qFormat/>
    <w:pPr>
      <w:tabs>
        <w:tab w:val="center" w:pos="4819"/>
        <w:tab w:val="right" w:pos="9638"/>
      </w:tabs>
      <w:jc w:val="right"/>
    </w:pPr>
  </w:style>
  <w:style w:type="paragraph" w:customStyle="1" w:styleId="1f2">
    <w:name w:val="Список 1 конец"/>
    <w:basedOn w:val="aff"/>
    <w:next w:val="3"/>
    <w:qFormat/>
  </w:style>
  <w:style w:type="paragraph" w:customStyle="1" w:styleId="ConsPlusTitle0">
    <w:name w:val="ConsPlusTitle"/>
    <w:qFormat/>
    <w:pPr>
      <w:widowControl w:val="0"/>
      <w:overflowPunct w:val="0"/>
    </w:pPr>
    <w:rPr>
      <w:rFonts w:ascii="Arial" w:hAnsi="Arial"/>
      <w:b/>
    </w:rPr>
  </w:style>
  <w:style w:type="paragraph" w:customStyle="1" w:styleId="1f3">
    <w:name w:val="Гиперссылка1"/>
    <w:qFormat/>
    <w:pPr>
      <w:overflowPunct w:val="0"/>
    </w:pPr>
    <w:rPr>
      <w:color w:val="000080"/>
      <w:u w:val="single" w:color="000080"/>
    </w:rPr>
  </w:style>
  <w:style w:type="paragraph" w:customStyle="1" w:styleId="Footnote0">
    <w:name w:val="Footnote"/>
    <w:basedOn w:val="a"/>
    <w:qFormat/>
    <w:pPr>
      <w:jc w:val="left"/>
    </w:pPr>
  </w:style>
  <w:style w:type="paragraph" w:customStyle="1" w:styleId="48">
    <w:name w:val="Список 4 конец"/>
    <w:basedOn w:val="aff"/>
    <w:next w:val="56"/>
    <w:qFormat/>
  </w:style>
  <w:style w:type="paragraph" w:styleId="a1">
    <w:name w:val="Body Text Indent"/>
    <w:basedOn w:val="a"/>
    <w:pPr>
      <w:ind w:firstLine="709"/>
      <w:jc w:val="both"/>
    </w:pPr>
  </w:style>
  <w:style w:type="paragraph" w:styleId="1e">
    <w:name w:val="toc 1"/>
    <w:basedOn w:val="aff1"/>
    <w:pPr>
      <w:tabs>
        <w:tab w:val="right" w:leader="dot" w:pos="9638"/>
      </w:tabs>
    </w:pPr>
  </w:style>
  <w:style w:type="paragraph" w:styleId="26">
    <w:name w:val="List Continue 2"/>
    <w:basedOn w:val="aff"/>
    <w:qFormat/>
  </w:style>
  <w:style w:type="paragraph" w:styleId="afff7">
    <w:name w:val="table of figures"/>
    <w:basedOn w:val="aff0"/>
    <w:qFormat/>
  </w:style>
  <w:style w:type="paragraph" w:customStyle="1" w:styleId="Textbody">
    <w:name w:val="Text body"/>
    <w:basedOn w:val="a"/>
    <w:qFormat/>
    <w:pPr>
      <w:jc w:val="both"/>
    </w:pPr>
  </w:style>
  <w:style w:type="paragraph" w:customStyle="1" w:styleId="27">
    <w:name w:val="Указатель пользователя 2"/>
    <w:basedOn w:val="aff1"/>
    <w:qFormat/>
    <w:pPr>
      <w:tabs>
        <w:tab w:val="right" w:leader="dot" w:pos="9355"/>
      </w:tabs>
    </w:pPr>
  </w:style>
  <w:style w:type="paragraph" w:customStyle="1" w:styleId="1f4">
    <w:name w:val="Указатель пользователя 1"/>
    <w:basedOn w:val="aff1"/>
    <w:qFormat/>
    <w:pPr>
      <w:tabs>
        <w:tab w:val="right" w:leader="dot" w:pos="9638"/>
      </w:tabs>
    </w:pPr>
  </w:style>
  <w:style w:type="paragraph" w:styleId="92">
    <w:name w:val="toc 9"/>
    <w:basedOn w:val="aff1"/>
    <w:pPr>
      <w:tabs>
        <w:tab w:val="right" w:leader="dot" w:pos="7374"/>
      </w:tabs>
    </w:pPr>
  </w:style>
  <w:style w:type="paragraph" w:customStyle="1" w:styleId="38">
    <w:name w:val="Начало нумерованного списка 3"/>
    <w:basedOn w:val="aff"/>
    <w:next w:val="36"/>
    <w:qFormat/>
  </w:style>
  <w:style w:type="paragraph" w:customStyle="1" w:styleId="80">
    <w:name w:val="Указатель пользователя 8"/>
    <w:basedOn w:val="aff1"/>
    <w:qFormat/>
    <w:pPr>
      <w:tabs>
        <w:tab w:val="right" w:leader="dot" w:pos="7657"/>
      </w:tabs>
    </w:pPr>
  </w:style>
  <w:style w:type="paragraph" w:styleId="58">
    <w:name w:val="List Continue 5"/>
    <w:basedOn w:val="aff"/>
    <w:qFormat/>
  </w:style>
  <w:style w:type="paragraph" w:customStyle="1" w:styleId="afff8">
    <w:name w:val="Текст в заданном формате"/>
    <w:basedOn w:val="a"/>
    <w:qFormat/>
  </w:style>
  <w:style w:type="paragraph" w:styleId="82">
    <w:name w:val="toc 8"/>
    <w:basedOn w:val="aff1"/>
    <w:pPr>
      <w:tabs>
        <w:tab w:val="right" w:leader="dot" w:pos="7657"/>
      </w:tabs>
    </w:pPr>
  </w:style>
  <w:style w:type="paragraph" w:customStyle="1" w:styleId="101">
    <w:name w:val="Указатель пользователя 10"/>
    <w:basedOn w:val="aff1"/>
    <w:qFormat/>
    <w:pPr>
      <w:tabs>
        <w:tab w:val="right" w:leader="dot" w:pos="7091"/>
      </w:tabs>
    </w:pPr>
  </w:style>
  <w:style w:type="paragraph" w:customStyle="1" w:styleId="afff9">
    <w:name w:val="Содержимое списка"/>
    <w:basedOn w:val="a"/>
    <w:qFormat/>
  </w:style>
  <w:style w:type="paragraph" w:customStyle="1" w:styleId="StrongEmphasis">
    <w:name w:val="Strong Emphasis"/>
    <w:qFormat/>
    <w:pPr>
      <w:overflowPunct w:val="0"/>
    </w:pPr>
    <w:rPr>
      <w:b/>
    </w:rPr>
  </w:style>
  <w:style w:type="paragraph" w:customStyle="1" w:styleId="1f5">
    <w:name w:val="Продолжение нумерованного списка 1"/>
    <w:basedOn w:val="aff"/>
    <w:qFormat/>
  </w:style>
  <w:style w:type="paragraph" w:customStyle="1" w:styleId="afffa">
    <w:name w:val="Заголовок списка иллюстраций"/>
    <w:basedOn w:val="a0"/>
    <w:qFormat/>
  </w:style>
  <w:style w:type="paragraph" w:customStyle="1" w:styleId="49">
    <w:name w:val="Конец нумерованного списка 4"/>
    <w:basedOn w:val="aff"/>
    <w:next w:val="44"/>
    <w:qFormat/>
  </w:style>
  <w:style w:type="paragraph" w:customStyle="1" w:styleId="4a">
    <w:name w:val="Продолжение нумерованного списка 4"/>
    <w:basedOn w:val="aff"/>
    <w:qFormat/>
  </w:style>
  <w:style w:type="paragraph" w:customStyle="1" w:styleId="39">
    <w:name w:val="Список 3 конец"/>
    <w:basedOn w:val="aff"/>
    <w:next w:val="4"/>
    <w:qFormat/>
  </w:style>
  <w:style w:type="paragraph" w:styleId="3a">
    <w:name w:val="List Continue 3"/>
    <w:basedOn w:val="aff"/>
    <w:qFormat/>
  </w:style>
  <w:style w:type="paragraph" w:customStyle="1" w:styleId="afffb">
    <w:name w:val="Заголовок списка"/>
    <w:basedOn w:val="a"/>
    <w:next w:val="afff9"/>
    <w:qFormat/>
  </w:style>
  <w:style w:type="paragraph" w:customStyle="1" w:styleId="1f6">
    <w:name w:val="Номер страницы1"/>
    <w:qFormat/>
    <w:pPr>
      <w:overflowPunct w:val="0"/>
    </w:pPr>
  </w:style>
  <w:style w:type="paragraph" w:customStyle="1" w:styleId="1f7">
    <w:name w:val="Библиография 1"/>
    <w:basedOn w:val="aff1"/>
    <w:qFormat/>
    <w:pPr>
      <w:tabs>
        <w:tab w:val="right" w:leader="dot" w:pos="9638"/>
      </w:tabs>
    </w:pPr>
  </w:style>
  <w:style w:type="paragraph" w:customStyle="1" w:styleId="Variable">
    <w:name w:val="Variable"/>
    <w:qFormat/>
    <w:pPr>
      <w:overflowPunct w:val="0"/>
    </w:pPr>
    <w:rPr>
      <w:i/>
    </w:rPr>
  </w:style>
  <w:style w:type="paragraph" w:styleId="59">
    <w:name w:val="toc 5"/>
    <w:basedOn w:val="aff1"/>
    <w:pPr>
      <w:tabs>
        <w:tab w:val="right" w:leader="dot" w:pos="8506"/>
      </w:tabs>
    </w:pPr>
  </w:style>
  <w:style w:type="paragraph" w:customStyle="1" w:styleId="afffc">
    <w:name w:val="Иллюстрация"/>
    <w:basedOn w:val="aff0"/>
    <w:qFormat/>
  </w:style>
  <w:style w:type="paragraph" w:styleId="28">
    <w:name w:val="index 2"/>
    <w:basedOn w:val="aff1"/>
  </w:style>
  <w:style w:type="paragraph" w:customStyle="1" w:styleId="1f8">
    <w:name w:val="Конец нумерованного списка 1"/>
    <w:basedOn w:val="aff"/>
    <w:next w:val="4"/>
    <w:qFormat/>
  </w:style>
  <w:style w:type="paragraph" w:customStyle="1" w:styleId="1f9">
    <w:name w:val="Выделение1"/>
    <w:qFormat/>
    <w:pPr>
      <w:overflowPunct w:val="0"/>
    </w:pPr>
    <w:rPr>
      <w:i/>
    </w:rPr>
  </w:style>
  <w:style w:type="paragraph" w:customStyle="1" w:styleId="29">
    <w:name w:val="Список 2 начало"/>
    <w:basedOn w:val="aff"/>
    <w:next w:val="3"/>
    <w:qFormat/>
  </w:style>
  <w:style w:type="paragraph" w:customStyle="1" w:styleId="3b">
    <w:name w:val="Конец нумерованного списка 3"/>
    <w:basedOn w:val="aff"/>
    <w:next w:val="36"/>
    <w:qFormat/>
  </w:style>
  <w:style w:type="paragraph" w:customStyle="1" w:styleId="Example">
    <w:name w:val="Example"/>
    <w:qFormat/>
    <w:pPr>
      <w:overflowPunct w:val="0"/>
    </w:pPr>
    <w:rPr>
      <w:rFonts w:ascii="Liberation Mono" w:hAnsi="Liberation Mono"/>
    </w:rPr>
  </w:style>
  <w:style w:type="paragraph" w:customStyle="1" w:styleId="Teletype">
    <w:name w:val="Teletype"/>
    <w:qFormat/>
    <w:pPr>
      <w:overflowPunct w:val="0"/>
    </w:pPr>
    <w:rPr>
      <w:rFonts w:ascii="Liberation Mono" w:hAnsi="Liberation Mono"/>
    </w:rPr>
  </w:style>
  <w:style w:type="paragraph" w:customStyle="1" w:styleId="afffd">
    <w:name w:val="Нижний колонтитул слева"/>
    <w:basedOn w:val="a"/>
    <w:qFormat/>
    <w:pPr>
      <w:tabs>
        <w:tab w:val="center" w:pos="4819"/>
        <w:tab w:val="right" w:pos="9638"/>
      </w:tabs>
      <w:jc w:val="left"/>
    </w:pPr>
  </w:style>
  <w:style w:type="paragraph" w:customStyle="1" w:styleId="ConsPlusNormal0">
    <w:name w:val="ConsPlusNormal"/>
    <w:qFormat/>
    <w:pPr>
      <w:widowControl w:val="0"/>
      <w:overflowPunct w:val="0"/>
    </w:pPr>
    <w:rPr>
      <w:rFonts w:ascii="Times New Roman" w:hAnsi="Times New Roman"/>
    </w:rPr>
  </w:style>
  <w:style w:type="paragraph" w:customStyle="1" w:styleId="2a">
    <w:name w:val="Продолжение нумерованного списка 2"/>
    <w:basedOn w:val="aff"/>
    <w:qFormat/>
  </w:style>
  <w:style w:type="paragraph" w:styleId="afffe">
    <w:name w:val="Subtitle"/>
    <w:basedOn w:val="a"/>
    <w:next w:val="a1"/>
    <w:qFormat/>
    <w:pPr>
      <w:ind w:left="709"/>
      <w:jc w:val="both"/>
    </w:pPr>
    <w:rPr>
      <w:b/>
    </w:rPr>
  </w:style>
  <w:style w:type="paragraph" w:customStyle="1" w:styleId="VerticalNumberingSymbols">
    <w:name w:val="Vertical Numbering Symbols"/>
    <w:qFormat/>
    <w:pPr>
      <w:overflowPunct w:val="0"/>
    </w:pPr>
  </w:style>
  <w:style w:type="paragraph" w:customStyle="1" w:styleId="Linenumbering0">
    <w:name w:val="Line numbering"/>
    <w:qFormat/>
    <w:pPr>
      <w:overflowPunct w:val="0"/>
    </w:pPr>
  </w:style>
  <w:style w:type="paragraph" w:styleId="affff">
    <w:name w:val="annotation text"/>
    <w:basedOn w:val="Textbody"/>
    <w:qFormat/>
  </w:style>
  <w:style w:type="paragraph" w:customStyle="1" w:styleId="Endnoteanchor">
    <w:name w:val="Endnote anchor"/>
    <w:qFormat/>
    <w:pPr>
      <w:overflowPunct w:val="0"/>
    </w:pPr>
    <w:rPr>
      <w:vertAlign w:val="superscript"/>
    </w:rPr>
  </w:style>
  <w:style w:type="paragraph" w:customStyle="1" w:styleId="affff0">
    <w:name w:val="Заголовок списка таблиц"/>
    <w:basedOn w:val="a0"/>
    <w:qFormat/>
  </w:style>
  <w:style w:type="paragraph" w:customStyle="1" w:styleId="5a">
    <w:name w:val="Конец нумерованного списка 5"/>
    <w:basedOn w:val="aff"/>
    <w:next w:val="54"/>
    <w:qFormat/>
  </w:style>
  <w:style w:type="paragraph" w:styleId="affff1">
    <w:name w:val="Title"/>
    <w:basedOn w:val="a"/>
    <w:next w:val="a1"/>
    <w:qFormat/>
    <w:pPr>
      <w:spacing w:after="170"/>
    </w:pPr>
    <w:rPr>
      <w:b/>
    </w:rPr>
  </w:style>
  <w:style w:type="paragraph" w:customStyle="1" w:styleId="Definition">
    <w:name w:val="Definition"/>
    <w:qFormat/>
    <w:pPr>
      <w:overflowPunct w:val="0"/>
    </w:pPr>
  </w:style>
  <w:style w:type="paragraph" w:customStyle="1" w:styleId="affff2">
    <w:name w:val="Заголовок таблицы"/>
    <w:basedOn w:val="afff3"/>
    <w:qFormat/>
    <w:rPr>
      <w:b/>
    </w:rPr>
  </w:style>
  <w:style w:type="paragraph" w:customStyle="1" w:styleId="62">
    <w:name w:val="Указатель пользователя 6"/>
    <w:basedOn w:val="aff1"/>
    <w:qFormat/>
    <w:pPr>
      <w:tabs>
        <w:tab w:val="right" w:leader="dot" w:pos="8223"/>
      </w:tabs>
    </w:pPr>
  </w:style>
  <w:style w:type="paragraph" w:customStyle="1" w:styleId="affff3">
    <w:name w:val="Обратный отступ"/>
    <w:basedOn w:val="Textbody"/>
    <w:qFormat/>
    <w:pPr>
      <w:tabs>
        <w:tab w:val="left" w:pos="0"/>
      </w:tabs>
    </w:pPr>
  </w:style>
  <w:style w:type="paragraph" w:customStyle="1" w:styleId="102">
    <w:name w:val="Оглавление 10"/>
    <w:basedOn w:val="aff1"/>
    <w:qFormat/>
    <w:pPr>
      <w:tabs>
        <w:tab w:val="right" w:leader="dot" w:pos="7091"/>
      </w:tabs>
    </w:pPr>
  </w:style>
  <w:style w:type="paragraph" w:customStyle="1" w:styleId="affff4">
    <w:name w:val="Исполнитель документа"/>
    <w:basedOn w:val="a"/>
    <w:qFormat/>
    <w:pPr>
      <w:jc w:val="left"/>
    </w:pPr>
    <w:rPr>
      <w:sz w:val="24"/>
    </w:rPr>
  </w:style>
  <w:style w:type="paragraph" w:styleId="affff5">
    <w:name w:val="Signature"/>
    <w:basedOn w:val="a"/>
    <w:pPr>
      <w:tabs>
        <w:tab w:val="right" w:pos="31680"/>
      </w:tabs>
      <w:jc w:val="left"/>
    </w:pPr>
  </w:style>
  <w:style w:type="paragraph" w:customStyle="1" w:styleId="affff6">
    <w:name w:val="Объект без заливки"/>
    <w:basedOn w:val="a"/>
    <w:qFormat/>
    <w:pPr>
      <w:spacing w:line="200" w:lineRule="atLeast"/>
    </w:pPr>
    <w:rPr>
      <w:rFonts w:ascii="Noto Sans Devanagari" w:hAnsi="Noto Sans Devanagari"/>
      <w:color w:val="auto"/>
      <w:kern w:val="2"/>
      <w:sz w:val="36"/>
    </w:rPr>
  </w:style>
  <w:style w:type="paragraph" w:customStyle="1" w:styleId="affff7">
    <w:name w:val="Объект без заливки и линий"/>
    <w:basedOn w:val="a"/>
    <w:qFormat/>
    <w:pPr>
      <w:spacing w:line="200" w:lineRule="atLeast"/>
    </w:pPr>
    <w:rPr>
      <w:rFonts w:ascii="Noto Sans Devanagari" w:hAnsi="Noto Sans Devanagari"/>
      <w:color w:val="auto"/>
      <w:kern w:val="2"/>
      <w:sz w:val="36"/>
    </w:rPr>
  </w:style>
  <w:style w:type="paragraph" w:customStyle="1" w:styleId="A40">
    <w:name w:val="A4"/>
    <w:basedOn w:val="aff8"/>
    <w:qFormat/>
    <w:rPr>
      <w:rFonts w:ascii="Noto Sans" w:hAnsi="Noto Sans"/>
      <w:sz w:val="36"/>
    </w:rPr>
  </w:style>
  <w:style w:type="paragraph" w:customStyle="1" w:styleId="4b">
    <w:name w:val="Заглавие А4"/>
    <w:basedOn w:val="A40"/>
    <w:qFormat/>
    <w:rPr>
      <w:sz w:val="87"/>
    </w:rPr>
  </w:style>
  <w:style w:type="paragraph" w:customStyle="1" w:styleId="4c">
    <w:name w:val="Заголовок А4"/>
    <w:basedOn w:val="A40"/>
    <w:qFormat/>
    <w:rPr>
      <w:sz w:val="48"/>
    </w:rPr>
  </w:style>
  <w:style w:type="paragraph" w:customStyle="1" w:styleId="4d">
    <w:name w:val="Текст А4"/>
    <w:basedOn w:val="A40"/>
    <w:qFormat/>
  </w:style>
  <w:style w:type="paragraph" w:customStyle="1" w:styleId="A00">
    <w:name w:val="A0"/>
    <w:basedOn w:val="aff8"/>
    <w:qFormat/>
    <w:rPr>
      <w:rFonts w:ascii="Noto Sans" w:hAnsi="Noto Sans"/>
      <w:sz w:val="95"/>
    </w:rPr>
  </w:style>
  <w:style w:type="paragraph" w:customStyle="1" w:styleId="0">
    <w:name w:val="Заглавие А0"/>
    <w:basedOn w:val="A00"/>
    <w:qFormat/>
    <w:rPr>
      <w:sz w:val="191"/>
    </w:rPr>
  </w:style>
  <w:style w:type="paragraph" w:customStyle="1" w:styleId="00">
    <w:name w:val="Заголовок А0"/>
    <w:basedOn w:val="A00"/>
    <w:qFormat/>
    <w:rPr>
      <w:sz w:val="143"/>
    </w:rPr>
  </w:style>
  <w:style w:type="paragraph" w:customStyle="1" w:styleId="01">
    <w:name w:val="Текст А0"/>
    <w:basedOn w:val="A00"/>
    <w:qFormat/>
  </w:style>
  <w:style w:type="paragraph" w:customStyle="1" w:styleId="affff8">
    <w:name w:val="Графика"/>
    <w:qFormat/>
    <w:pPr>
      <w:overflowPunct w:val="0"/>
    </w:pPr>
    <w:rPr>
      <w:rFonts w:ascii="Liberation Sans" w:hAnsi="Liberation Sans" w:cs="Liberation Sans"/>
      <w:sz w:val="36"/>
      <w:szCs w:val="24"/>
    </w:rPr>
  </w:style>
  <w:style w:type="paragraph" w:customStyle="1" w:styleId="affff9">
    <w:name w:val="Фигуры"/>
    <w:basedOn w:val="affff8"/>
    <w:qFormat/>
    <w:rPr>
      <w:b/>
      <w:sz w:val="28"/>
    </w:rPr>
  </w:style>
  <w:style w:type="paragraph" w:customStyle="1" w:styleId="affffa">
    <w:name w:val="Заливка"/>
    <w:basedOn w:val="affff9"/>
    <w:qFormat/>
  </w:style>
  <w:style w:type="paragraph" w:customStyle="1" w:styleId="affffb">
    <w:name w:val="Заливка синим"/>
    <w:basedOn w:val="affffa"/>
    <w:qFormat/>
    <w:rPr>
      <w:color w:val="FFFFFF"/>
    </w:rPr>
  </w:style>
  <w:style w:type="paragraph" w:customStyle="1" w:styleId="affffc">
    <w:name w:val="Заливка зелёным"/>
    <w:basedOn w:val="affffa"/>
    <w:qFormat/>
    <w:rPr>
      <w:color w:val="FFFFFF"/>
    </w:rPr>
  </w:style>
  <w:style w:type="paragraph" w:customStyle="1" w:styleId="affffd">
    <w:name w:val="Заливка красным"/>
    <w:basedOn w:val="affffa"/>
    <w:qFormat/>
    <w:rPr>
      <w:color w:val="FFFFFF"/>
    </w:rPr>
  </w:style>
  <w:style w:type="paragraph" w:customStyle="1" w:styleId="affffe">
    <w:name w:val="Заливка жёлтым"/>
    <w:basedOn w:val="affffa"/>
    <w:qFormat/>
    <w:rPr>
      <w:color w:val="FFFFFF"/>
    </w:rPr>
  </w:style>
  <w:style w:type="paragraph" w:customStyle="1" w:styleId="afffff">
    <w:name w:val="Контур"/>
    <w:basedOn w:val="affff9"/>
    <w:qFormat/>
  </w:style>
  <w:style w:type="paragraph" w:customStyle="1" w:styleId="afffff0">
    <w:name w:val="Контур синий"/>
    <w:basedOn w:val="afffff"/>
    <w:qFormat/>
    <w:rPr>
      <w:color w:val="355269"/>
    </w:rPr>
  </w:style>
  <w:style w:type="paragraph" w:customStyle="1" w:styleId="afffff1">
    <w:name w:val="Контур зеленый"/>
    <w:basedOn w:val="afffff"/>
    <w:qFormat/>
    <w:rPr>
      <w:color w:val="127622"/>
    </w:rPr>
  </w:style>
  <w:style w:type="paragraph" w:customStyle="1" w:styleId="afffff2">
    <w:name w:val="Контур красный"/>
    <w:basedOn w:val="afffff"/>
    <w:qFormat/>
    <w:rPr>
      <w:color w:val="C9211E"/>
    </w:rPr>
  </w:style>
  <w:style w:type="paragraph" w:customStyle="1" w:styleId="afffff3">
    <w:name w:val="Контур жёлтый"/>
    <w:basedOn w:val="afffff"/>
    <w:qFormat/>
    <w:rPr>
      <w:color w:val="B47804"/>
    </w:rPr>
  </w:style>
  <w:style w:type="paragraph" w:customStyle="1" w:styleId="afffff4">
    <w:name w:val="Линии"/>
    <w:basedOn w:val="affff8"/>
    <w:qFormat/>
  </w:style>
  <w:style w:type="paragraph" w:customStyle="1" w:styleId="afffff5">
    <w:name w:val="Стрелки"/>
    <w:basedOn w:val="afffff4"/>
    <w:qFormat/>
  </w:style>
  <w:style w:type="paragraph" w:customStyle="1" w:styleId="afffff6">
    <w:name w:val="Штриховая линия"/>
    <w:basedOn w:val="afffff4"/>
    <w:qFormat/>
  </w:style>
  <w:style w:type="paragraph" w:customStyle="1" w:styleId="1LTGliederung1">
    <w:name w:val="1_Титульный слайд~LT~Gliederung 1"/>
    <w:qFormat/>
    <w:pPr>
      <w:overflowPunct w:val="0"/>
      <w:spacing w:before="283" w:line="216" w:lineRule="auto"/>
    </w:pPr>
    <w:rPr>
      <w:rFonts w:ascii="Times New Roman" w:hAnsi="Times New Roman" w:cs="Liberation Sans"/>
      <w:color w:val="FFFFFF"/>
      <w:kern w:val="2"/>
      <w:sz w:val="46"/>
      <w:szCs w:val="24"/>
    </w:rPr>
  </w:style>
  <w:style w:type="paragraph" w:customStyle="1" w:styleId="1LTGliederung2">
    <w:name w:val="1_Титульный слайд~LT~Gliederung 2"/>
    <w:basedOn w:val="1LTGliederung1"/>
    <w:qFormat/>
    <w:pPr>
      <w:spacing w:before="227"/>
    </w:pPr>
    <w:rPr>
      <w:sz w:val="34"/>
    </w:rPr>
  </w:style>
  <w:style w:type="paragraph" w:customStyle="1" w:styleId="1LTGliederung3">
    <w:name w:val="1_Титульный слайд~LT~Gliederung 3"/>
    <w:basedOn w:val="1LTGliederung2"/>
    <w:qFormat/>
    <w:pPr>
      <w:spacing w:before="170"/>
    </w:pPr>
  </w:style>
  <w:style w:type="paragraph" w:customStyle="1" w:styleId="1LTGliederung4">
    <w:name w:val="1_Титульный слайд~LT~Gliederung 4"/>
    <w:basedOn w:val="1LTGliederung3"/>
    <w:qFormat/>
    <w:pPr>
      <w:spacing w:before="113"/>
    </w:pPr>
  </w:style>
  <w:style w:type="paragraph" w:customStyle="1" w:styleId="1LTGliederung5">
    <w:name w:val="1_Титульный слайд~LT~Gliederung 5"/>
    <w:basedOn w:val="1LTGliederung4"/>
    <w:qFormat/>
    <w:pPr>
      <w:spacing w:before="57"/>
    </w:pPr>
    <w:rPr>
      <w:sz w:val="40"/>
    </w:rPr>
  </w:style>
  <w:style w:type="paragraph" w:customStyle="1" w:styleId="1LTGliederung6">
    <w:name w:val="1_Титульный слайд~LT~Gliederung 6"/>
    <w:basedOn w:val="1LTGliederung5"/>
    <w:qFormat/>
  </w:style>
  <w:style w:type="paragraph" w:customStyle="1" w:styleId="1LTGliederung7">
    <w:name w:val="1_Титульный слайд~LT~Gliederung 7"/>
    <w:basedOn w:val="1LTGliederung6"/>
    <w:qFormat/>
  </w:style>
  <w:style w:type="paragraph" w:customStyle="1" w:styleId="1LTGliederung8">
    <w:name w:val="1_Титульный слайд~LT~Gliederung 8"/>
    <w:basedOn w:val="1LTGliederung7"/>
    <w:qFormat/>
  </w:style>
  <w:style w:type="paragraph" w:customStyle="1" w:styleId="1LTGliederung9">
    <w:name w:val="1_Титульный слайд~LT~Gliederung 9"/>
    <w:basedOn w:val="1LTGliederung8"/>
    <w:qFormat/>
  </w:style>
  <w:style w:type="paragraph" w:customStyle="1" w:styleId="1LTTitel">
    <w:name w:val="1_Титульный слайд~LT~Titel"/>
    <w:qFormat/>
    <w:pPr>
      <w:overflowPunct w:val="0"/>
      <w:spacing w:line="200" w:lineRule="atLeast"/>
    </w:pPr>
    <w:rPr>
      <w:rFonts w:ascii="Times New Roman" w:hAnsi="Times New Roman" w:cs="Liberation Sans"/>
      <w:color w:val="FFFFFF"/>
      <w:kern w:val="2"/>
      <w:sz w:val="40"/>
      <w:szCs w:val="24"/>
    </w:rPr>
  </w:style>
  <w:style w:type="paragraph" w:customStyle="1" w:styleId="1LTUntertitel">
    <w:name w:val="1_Титульный слайд~LT~Untertitel"/>
    <w:qFormat/>
    <w:pPr>
      <w:overflowPunct w:val="0"/>
      <w:jc w:val="center"/>
    </w:pPr>
    <w:rPr>
      <w:rFonts w:ascii="Noto Sans Devanagari" w:hAnsi="Noto Sans Devanagari" w:cs="Liberation Sans"/>
      <w:color w:val="auto"/>
      <w:kern w:val="2"/>
      <w:sz w:val="64"/>
      <w:szCs w:val="24"/>
    </w:rPr>
  </w:style>
  <w:style w:type="paragraph" w:customStyle="1" w:styleId="1LTNotizen">
    <w:name w:val="1_Титульный слайд~LT~Notizen"/>
    <w:qFormat/>
    <w:pPr>
      <w:overflowPunct w:val="0"/>
      <w:ind w:left="340" w:hanging="340"/>
    </w:pPr>
    <w:rPr>
      <w:rFonts w:ascii="Noto Sans Devanagari" w:hAnsi="Noto Sans Devanagari" w:cs="Liberation Sans"/>
      <w:color w:val="auto"/>
      <w:kern w:val="2"/>
      <w:sz w:val="40"/>
      <w:szCs w:val="24"/>
    </w:rPr>
  </w:style>
  <w:style w:type="paragraph" w:customStyle="1" w:styleId="1LTHintergrundobjekte">
    <w:name w:val="1_Титульный слайд~LT~Hintergrundobjekte"/>
    <w:qFormat/>
    <w:pPr>
      <w:overflowPunct w:val="0"/>
    </w:pPr>
    <w:rPr>
      <w:rFonts w:cs="Liberation Sans"/>
      <w:kern w:val="2"/>
      <w:szCs w:val="24"/>
    </w:rPr>
  </w:style>
  <w:style w:type="paragraph" w:customStyle="1" w:styleId="1LTHintergrund">
    <w:name w:val="1_Титульный слайд~LT~Hintergrund"/>
    <w:qFormat/>
    <w:pPr>
      <w:overflowPunct w:val="0"/>
    </w:pPr>
    <w:rPr>
      <w:rFonts w:cs="Liberation Sans"/>
      <w:kern w:val="2"/>
      <w:szCs w:val="24"/>
    </w:rPr>
  </w:style>
  <w:style w:type="paragraph" w:customStyle="1" w:styleId="default">
    <w:name w:val="default"/>
    <w:qFormat/>
    <w:pPr>
      <w:overflowPunct w:val="0"/>
      <w:spacing w:line="200" w:lineRule="atLeast"/>
    </w:pPr>
    <w:rPr>
      <w:rFonts w:ascii="Noto Sans Devanagari" w:hAnsi="Noto Sans Devanagari" w:cs="Liberation Sans"/>
      <w:color w:val="auto"/>
      <w:kern w:val="2"/>
      <w:sz w:val="36"/>
      <w:szCs w:val="24"/>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oise1">
    <w:name w:val="turquoise1"/>
    <w:basedOn w:val="default"/>
    <w:qFormat/>
  </w:style>
  <w:style w:type="paragraph" w:customStyle="1" w:styleId="turquoise2">
    <w:name w:val="turquoise2"/>
    <w:basedOn w:val="default"/>
    <w:qFormat/>
  </w:style>
  <w:style w:type="paragraph" w:customStyle="1" w:styleId="turquoise3">
    <w:name w:val="turquo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customStyle="1" w:styleId="afffff7">
    <w:name w:val="Объекты фона"/>
    <w:qFormat/>
    <w:pPr>
      <w:overflowPunct w:val="0"/>
    </w:pPr>
    <w:rPr>
      <w:rFonts w:cs="Liberation Sans"/>
      <w:kern w:val="2"/>
      <w:szCs w:val="24"/>
    </w:rPr>
  </w:style>
  <w:style w:type="paragraph" w:customStyle="1" w:styleId="afffff8">
    <w:name w:val="Фон"/>
    <w:qFormat/>
    <w:pPr>
      <w:overflowPunct w:val="0"/>
    </w:pPr>
    <w:rPr>
      <w:rFonts w:cs="Liberation Sans"/>
      <w:kern w:val="2"/>
      <w:szCs w:val="24"/>
    </w:rPr>
  </w:style>
  <w:style w:type="paragraph" w:customStyle="1" w:styleId="afffff9">
    <w:name w:val="Примечания"/>
    <w:qFormat/>
    <w:pPr>
      <w:overflowPunct w:val="0"/>
      <w:ind w:left="340" w:hanging="340"/>
    </w:pPr>
    <w:rPr>
      <w:rFonts w:ascii="Noto Sans Devanagari" w:hAnsi="Noto Sans Devanagari" w:cs="Liberation Sans"/>
      <w:color w:val="auto"/>
      <w:kern w:val="2"/>
      <w:sz w:val="40"/>
      <w:szCs w:val="24"/>
    </w:rPr>
  </w:style>
  <w:style w:type="paragraph" w:customStyle="1" w:styleId="1fa">
    <w:name w:val="Структура 1"/>
    <w:qFormat/>
    <w:pPr>
      <w:overflowPunct w:val="0"/>
      <w:spacing w:before="283" w:line="216" w:lineRule="auto"/>
    </w:pPr>
    <w:rPr>
      <w:rFonts w:ascii="Times New Roman" w:hAnsi="Times New Roman" w:cs="Liberation Sans"/>
      <w:color w:val="FFFFFF"/>
      <w:kern w:val="2"/>
      <w:sz w:val="46"/>
      <w:szCs w:val="24"/>
    </w:rPr>
  </w:style>
  <w:style w:type="paragraph" w:customStyle="1" w:styleId="2b">
    <w:name w:val="Структура 2"/>
    <w:basedOn w:val="1fa"/>
    <w:qFormat/>
    <w:pPr>
      <w:spacing w:before="227"/>
    </w:pPr>
    <w:rPr>
      <w:sz w:val="34"/>
    </w:rPr>
  </w:style>
  <w:style w:type="paragraph" w:customStyle="1" w:styleId="3c">
    <w:name w:val="Структура 3"/>
    <w:basedOn w:val="2b"/>
    <w:qFormat/>
    <w:pPr>
      <w:spacing w:before="170"/>
    </w:pPr>
  </w:style>
  <w:style w:type="paragraph" w:customStyle="1" w:styleId="4e">
    <w:name w:val="Структура 4"/>
    <w:basedOn w:val="3c"/>
    <w:qFormat/>
    <w:pPr>
      <w:spacing w:before="113"/>
    </w:pPr>
  </w:style>
  <w:style w:type="paragraph" w:customStyle="1" w:styleId="5b">
    <w:name w:val="Структура 5"/>
    <w:basedOn w:val="4e"/>
    <w:qFormat/>
    <w:pPr>
      <w:spacing w:before="57"/>
    </w:pPr>
    <w:rPr>
      <w:sz w:val="40"/>
    </w:rPr>
  </w:style>
  <w:style w:type="paragraph" w:customStyle="1" w:styleId="63">
    <w:name w:val="Структура 6"/>
    <w:basedOn w:val="5b"/>
    <w:qFormat/>
  </w:style>
  <w:style w:type="paragraph" w:customStyle="1" w:styleId="73">
    <w:name w:val="Структура 7"/>
    <w:basedOn w:val="63"/>
    <w:qFormat/>
  </w:style>
  <w:style w:type="paragraph" w:customStyle="1" w:styleId="83">
    <w:name w:val="Структура 8"/>
    <w:basedOn w:val="73"/>
    <w:qFormat/>
  </w:style>
  <w:style w:type="paragraph" w:customStyle="1" w:styleId="93">
    <w:name w:val="Структура 9"/>
    <w:basedOn w:val="83"/>
    <w:qFormat/>
  </w:style>
  <w:style w:type="paragraph" w:customStyle="1" w:styleId="LTGliederung1">
    <w:name w:val="Пользовательский макет~LT~Gliederung 1"/>
    <w:qFormat/>
    <w:pPr>
      <w:overflowPunct w:val="0"/>
      <w:spacing w:before="283" w:line="216" w:lineRule="auto"/>
    </w:pPr>
    <w:rPr>
      <w:rFonts w:ascii="Times New Roman" w:hAnsi="Times New Roman" w:cs="Liberation Sans"/>
      <w:color w:val="FFFFFF"/>
      <w:kern w:val="2"/>
      <w:sz w:val="46"/>
      <w:szCs w:val="24"/>
    </w:rPr>
  </w:style>
  <w:style w:type="paragraph" w:customStyle="1" w:styleId="LTGliederung2">
    <w:name w:val="Пользовательский макет~LT~Gliederung 2"/>
    <w:basedOn w:val="LTGliederung1"/>
    <w:qFormat/>
    <w:pPr>
      <w:spacing w:before="227"/>
    </w:pPr>
    <w:rPr>
      <w:sz w:val="34"/>
    </w:rPr>
  </w:style>
  <w:style w:type="paragraph" w:customStyle="1" w:styleId="LTGliederung3">
    <w:name w:val="Пользовательский макет~LT~Gliederung 3"/>
    <w:basedOn w:val="LTGliederung2"/>
    <w:qFormat/>
    <w:pPr>
      <w:spacing w:before="170"/>
    </w:pPr>
  </w:style>
  <w:style w:type="paragraph" w:customStyle="1" w:styleId="LTGliederung4">
    <w:name w:val="Пользовательский макет~LT~Gliederung 4"/>
    <w:basedOn w:val="LTGliederung3"/>
    <w:qFormat/>
    <w:pPr>
      <w:spacing w:before="113"/>
    </w:pPr>
  </w:style>
  <w:style w:type="paragraph" w:customStyle="1" w:styleId="LTGliederung5">
    <w:name w:val="Пользовательский макет~LT~Gliederung 5"/>
    <w:basedOn w:val="LTGliederung4"/>
    <w:qFormat/>
    <w:pPr>
      <w:spacing w:before="57"/>
    </w:pPr>
    <w:rPr>
      <w:sz w:val="40"/>
    </w:rPr>
  </w:style>
  <w:style w:type="paragraph" w:customStyle="1" w:styleId="LTGliederung6">
    <w:name w:val="Пользовательский макет~LT~Gliederung 6"/>
    <w:basedOn w:val="LTGliederung5"/>
    <w:qFormat/>
  </w:style>
  <w:style w:type="paragraph" w:customStyle="1" w:styleId="LTGliederung7">
    <w:name w:val="Пользовательский макет~LT~Gliederung 7"/>
    <w:basedOn w:val="LTGliederung6"/>
    <w:qFormat/>
  </w:style>
  <w:style w:type="paragraph" w:customStyle="1" w:styleId="LTGliederung8">
    <w:name w:val="Пользовательский макет~LT~Gliederung 8"/>
    <w:basedOn w:val="LTGliederung7"/>
    <w:qFormat/>
  </w:style>
  <w:style w:type="paragraph" w:customStyle="1" w:styleId="LTGliederung9">
    <w:name w:val="Пользовательский макет~LT~Gliederung 9"/>
    <w:basedOn w:val="LTGliederung8"/>
    <w:qFormat/>
  </w:style>
  <w:style w:type="paragraph" w:customStyle="1" w:styleId="LTTitel">
    <w:name w:val="Пользовательский макет~LT~Titel"/>
    <w:qFormat/>
    <w:pPr>
      <w:overflowPunct w:val="0"/>
      <w:spacing w:line="200" w:lineRule="atLeast"/>
    </w:pPr>
    <w:rPr>
      <w:rFonts w:ascii="Times New Roman" w:hAnsi="Times New Roman" w:cs="Liberation Sans"/>
      <w:color w:val="FFFFFF"/>
      <w:kern w:val="2"/>
      <w:sz w:val="40"/>
      <w:szCs w:val="24"/>
    </w:rPr>
  </w:style>
  <w:style w:type="paragraph" w:customStyle="1" w:styleId="LTUntertitel">
    <w:name w:val="Пользовательский макет~LT~Untertitel"/>
    <w:qFormat/>
    <w:pPr>
      <w:overflowPunct w:val="0"/>
      <w:jc w:val="center"/>
    </w:pPr>
    <w:rPr>
      <w:rFonts w:ascii="Noto Sans Devanagari" w:hAnsi="Noto Sans Devanagari" w:cs="Liberation Sans"/>
      <w:color w:val="auto"/>
      <w:kern w:val="2"/>
      <w:sz w:val="64"/>
      <w:szCs w:val="24"/>
    </w:rPr>
  </w:style>
  <w:style w:type="paragraph" w:customStyle="1" w:styleId="LTNotizen">
    <w:name w:val="Пользовательский макет~LT~Notizen"/>
    <w:qFormat/>
    <w:pPr>
      <w:overflowPunct w:val="0"/>
      <w:ind w:left="340" w:hanging="340"/>
    </w:pPr>
    <w:rPr>
      <w:rFonts w:ascii="Noto Sans Devanagari" w:hAnsi="Noto Sans Devanagari" w:cs="Liberation Sans"/>
      <w:color w:val="auto"/>
      <w:kern w:val="2"/>
      <w:sz w:val="40"/>
      <w:szCs w:val="24"/>
    </w:rPr>
  </w:style>
  <w:style w:type="paragraph" w:customStyle="1" w:styleId="LTHintergrundobjekte">
    <w:name w:val="Пользовательский макет~LT~Hintergrundobjekte"/>
    <w:qFormat/>
    <w:pPr>
      <w:overflowPunct w:val="0"/>
    </w:pPr>
    <w:rPr>
      <w:rFonts w:cs="Liberation Sans"/>
      <w:kern w:val="2"/>
      <w:szCs w:val="24"/>
    </w:rPr>
  </w:style>
  <w:style w:type="paragraph" w:customStyle="1" w:styleId="LTHintergrund">
    <w:name w:val="Пользовательский макет~LT~Hintergrund"/>
    <w:qFormat/>
    <w:pPr>
      <w:overflowPunct w:val="0"/>
    </w:pPr>
    <w:rPr>
      <w:rFonts w:cs="Liberation Sans"/>
      <w:kern w:val="2"/>
      <w:szCs w:val="24"/>
    </w:rPr>
  </w:style>
  <w:style w:type="paragraph" w:styleId="afffffa">
    <w:name w:val="Balloon Text"/>
    <w:basedOn w:val="a"/>
    <w:link w:val="afffffb"/>
    <w:uiPriority w:val="99"/>
    <w:semiHidden/>
    <w:unhideWhenUsed/>
    <w:rsid w:val="005C3422"/>
    <w:rPr>
      <w:rFonts w:ascii="Tahoma" w:hAnsi="Tahoma" w:cs="Mangal"/>
      <w:sz w:val="16"/>
      <w:szCs w:val="14"/>
    </w:rPr>
  </w:style>
  <w:style w:type="character" w:customStyle="1" w:styleId="afffffb">
    <w:name w:val="Текст выноски Знак"/>
    <w:basedOn w:val="a2"/>
    <w:link w:val="afffffa"/>
    <w:uiPriority w:val="99"/>
    <w:semiHidden/>
    <w:rsid w:val="005C3422"/>
    <w:rPr>
      <w:rFonts w:ascii="Tahoma" w:hAnsi="Tahoma" w:cs="Mangal"/>
      <w:sz w:val="16"/>
      <w:szCs w:val="14"/>
    </w:rPr>
  </w:style>
  <w:style w:type="table" w:styleId="afffffc">
    <w:name w:val="Table Grid"/>
    <w:basedOn w:val="a3"/>
    <w:uiPriority w:val="59"/>
    <w:rsid w:val="00DF3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d">
    <w:name w:val="List Paragraph"/>
    <w:basedOn w:val="a"/>
    <w:uiPriority w:val="34"/>
    <w:qFormat/>
    <w:rsid w:val="00920F5B"/>
    <w:pPr>
      <w:ind w:left="720"/>
      <w:contextualSpacing/>
    </w:pPr>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ahoma" w:hAnsi="Liberation Serif" w:cs="Noto Sans Devanagari"/>
        <w:color w:val="000000"/>
        <w:sz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jc w:val="center"/>
    </w:pPr>
    <w:rPr>
      <w:rFonts w:ascii="PT Astra Serif" w:hAnsi="PT Astra Serif"/>
      <w:sz w:val="28"/>
    </w:rPr>
  </w:style>
  <w:style w:type="paragraph" w:styleId="1">
    <w:name w:val="heading 1"/>
    <w:basedOn w:val="a0"/>
    <w:next w:val="a1"/>
    <w:qFormat/>
    <w:pPr>
      <w:outlineLvl w:val="0"/>
    </w:pPr>
  </w:style>
  <w:style w:type="paragraph" w:styleId="2">
    <w:name w:val="heading 2"/>
    <w:basedOn w:val="a0"/>
    <w:next w:val="Textbody"/>
    <w:qFormat/>
    <w:pPr>
      <w:outlineLvl w:val="1"/>
    </w:pPr>
  </w:style>
  <w:style w:type="paragraph" w:styleId="30">
    <w:name w:val="heading 3"/>
    <w:basedOn w:val="a0"/>
    <w:next w:val="Textbody"/>
    <w:qFormat/>
    <w:pPr>
      <w:outlineLvl w:val="2"/>
    </w:pPr>
  </w:style>
  <w:style w:type="paragraph" w:styleId="40">
    <w:name w:val="heading 4"/>
    <w:basedOn w:val="a0"/>
    <w:next w:val="Textbody"/>
    <w:qFormat/>
    <w:pPr>
      <w:outlineLvl w:val="3"/>
    </w:pPr>
  </w:style>
  <w:style w:type="paragraph" w:styleId="5">
    <w:name w:val="heading 5"/>
    <w:basedOn w:val="a0"/>
    <w:next w:val="Textbody"/>
    <w:qFormat/>
    <w:pPr>
      <w:outlineLvl w:val="4"/>
    </w:pPr>
  </w:style>
  <w:style w:type="paragraph" w:styleId="6">
    <w:name w:val="heading 6"/>
    <w:basedOn w:val="a0"/>
    <w:next w:val="Textbody"/>
    <w:qFormat/>
    <w:pPr>
      <w:outlineLvl w:val="5"/>
    </w:pPr>
  </w:style>
  <w:style w:type="paragraph" w:styleId="7">
    <w:name w:val="heading 7"/>
    <w:basedOn w:val="a0"/>
    <w:next w:val="Textbody"/>
    <w:qFormat/>
    <w:pPr>
      <w:outlineLvl w:val="6"/>
    </w:pPr>
  </w:style>
  <w:style w:type="paragraph" w:styleId="8">
    <w:name w:val="heading 8"/>
    <w:basedOn w:val="a0"/>
    <w:next w:val="Textbody"/>
    <w:qFormat/>
    <w:pPr>
      <w:outlineLvl w:val="7"/>
    </w:pPr>
  </w:style>
  <w:style w:type="paragraph" w:styleId="9">
    <w:name w:val="heading 9"/>
    <w:basedOn w:val="a0"/>
    <w:next w:val="Textbody"/>
    <w:qFormat/>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UserIndex3">
    <w:name w:val="User Index 3"/>
    <w:basedOn w:val="Index"/>
    <w:qFormat/>
  </w:style>
  <w:style w:type="character" w:customStyle="1" w:styleId="11">
    <w:name w:val="Указатель 11"/>
    <w:basedOn w:val="Index"/>
    <w:qFormat/>
  </w:style>
  <w:style w:type="character" w:customStyle="1" w:styleId="a5">
    <w:name w:val="Символ сноски"/>
    <w:qFormat/>
  </w:style>
  <w:style w:type="character" w:customStyle="1" w:styleId="ListIndent">
    <w:name w:val="List Indent"/>
    <w:basedOn w:val="Textbody0"/>
    <w:qFormat/>
  </w:style>
  <w:style w:type="character" w:customStyle="1" w:styleId="a6">
    <w:name w:val="Ссылка указателя"/>
    <w:qFormat/>
  </w:style>
  <w:style w:type="character" w:customStyle="1" w:styleId="UserIndex4">
    <w:name w:val="User Index 4"/>
    <w:basedOn w:val="Index"/>
    <w:qFormat/>
  </w:style>
  <w:style w:type="character" w:customStyle="1" w:styleId="a7">
    <w:name w:val="Заполнитель"/>
    <w:qFormat/>
    <w:rPr>
      <w:smallCaps/>
      <w:color w:val="008080"/>
      <w:u w:val="dotted" w:color="008080"/>
    </w:rPr>
  </w:style>
  <w:style w:type="character" w:customStyle="1" w:styleId="Contents2">
    <w:name w:val="Contents 2"/>
    <w:basedOn w:val="Index"/>
    <w:qFormat/>
  </w:style>
  <w:style w:type="character" w:customStyle="1" w:styleId="31">
    <w:name w:val="Указатель 31"/>
    <w:basedOn w:val="Index"/>
    <w:qFormat/>
  </w:style>
  <w:style w:type="character" w:customStyle="1" w:styleId="a8">
    <w:name w:val="Основной элемент указателя"/>
    <w:qFormat/>
    <w:rPr>
      <w:b/>
    </w:rPr>
  </w:style>
  <w:style w:type="character" w:customStyle="1" w:styleId="List5Start">
    <w:name w:val="List 5 Start"/>
    <w:basedOn w:val="10"/>
    <w:qFormat/>
  </w:style>
  <w:style w:type="character" w:customStyle="1" w:styleId="12">
    <w:name w:val="Приветствие1"/>
    <w:qFormat/>
  </w:style>
  <w:style w:type="character" w:customStyle="1" w:styleId="UserIndex5">
    <w:name w:val="User Index 5"/>
    <w:basedOn w:val="Index"/>
    <w:qFormat/>
  </w:style>
  <w:style w:type="character" w:customStyle="1" w:styleId="Contents4">
    <w:name w:val="Contents 4"/>
    <w:basedOn w:val="Index"/>
    <w:qFormat/>
  </w:style>
  <w:style w:type="character" w:customStyle="1" w:styleId="71">
    <w:name w:val="Заголовок 71"/>
    <w:basedOn w:val="Heading"/>
    <w:qFormat/>
    <w:rPr>
      <w:b/>
    </w:rPr>
  </w:style>
  <w:style w:type="character" w:customStyle="1" w:styleId="Table">
    <w:name w:val="Table"/>
    <w:basedOn w:val="13"/>
    <w:qFormat/>
    <w:rPr>
      <w:i w:val="0"/>
      <w:sz w:val="28"/>
    </w:rPr>
  </w:style>
  <w:style w:type="character" w:customStyle="1" w:styleId="Numbering5Start">
    <w:name w:val="Numbering 5 Start"/>
    <w:basedOn w:val="10"/>
    <w:qFormat/>
  </w:style>
  <w:style w:type="character" w:customStyle="1" w:styleId="Contents6">
    <w:name w:val="Contents 6"/>
    <w:basedOn w:val="Index"/>
    <w:qFormat/>
  </w:style>
  <w:style w:type="character" w:customStyle="1" w:styleId="Contents7">
    <w:name w:val="Contents 7"/>
    <w:basedOn w:val="Index"/>
    <w:qFormat/>
  </w:style>
  <w:style w:type="character" w:customStyle="1" w:styleId="a9">
    <w:name w:val="Привязка сноски"/>
    <w:rPr>
      <w:vertAlign w:val="superscript"/>
    </w:rPr>
  </w:style>
  <w:style w:type="character" w:customStyle="1" w:styleId="List1">
    <w:name w:val="List 1"/>
    <w:basedOn w:val="10"/>
    <w:qFormat/>
  </w:style>
  <w:style w:type="character" w:customStyle="1" w:styleId="Numbering3Cont">
    <w:name w:val="Numbering 3 Cont."/>
    <w:basedOn w:val="10"/>
    <w:qFormat/>
  </w:style>
  <w:style w:type="character" w:customStyle="1" w:styleId="Heading10">
    <w:name w:val="Heading 10"/>
    <w:basedOn w:val="Heading"/>
    <w:qFormat/>
    <w:rPr>
      <w:b/>
    </w:rPr>
  </w:style>
  <w:style w:type="character" w:customStyle="1" w:styleId="UserIndexHeading">
    <w:name w:val="User Index Heading"/>
    <w:basedOn w:val="Heading"/>
    <w:qFormat/>
    <w:rPr>
      <w:b/>
    </w:rPr>
  </w:style>
  <w:style w:type="character" w:customStyle="1" w:styleId="310">
    <w:name w:val="Заголовок 31"/>
    <w:basedOn w:val="Heading"/>
    <w:qFormat/>
    <w:rPr>
      <w:b/>
    </w:rPr>
  </w:style>
  <w:style w:type="character" w:customStyle="1" w:styleId="List1Cont">
    <w:name w:val="List 1 Cont."/>
    <w:basedOn w:val="10"/>
    <w:qFormat/>
  </w:style>
  <w:style w:type="character" w:customStyle="1" w:styleId="IllustrationIndex1">
    <w:name w:val="Illustration Index 1"/>
    <w:basedOn w:val="Index"/>
    <w:qFormat/>
  </w:style>
  <w:style w:type="character" w:customStyle="1" w:styleId="Tableindex1">
    <w:name w:val="Table index 1"/>
    <w:basedOn w:val="Index"/>
    <w:qFormat/>
  </w:style>
  <w:style w:type="character" w:customStyle="1" w:styleId="10">
    <w:name w:val="Список1"/>
    <w:basedOn w:val="Textbody0"/>
    <w:qFormat/>
  </w:style>
  <w:style w:type="character" w:customStyle="1" w:styleId="Text">
    <w:name w:val="Text"/>
    <w:basedOn w:val="13"/>
    <w:qFormat/>
    <w:rPr>
      <w:i w:val="0"/>
      <w:sz w:val="28"/>
    </w:rPr>
  </w:style>
  <w:style w:type="character" w:customStyle="1" w:styleId="Textbodyindent">
    <w:name w:val="Text body indent"/>
    <w:basedOn w:val="Textbody0"/>
    <w:qFormat/>
  </w:style>
  <w:style w:type="character" w:customStyle="1" w:styleId="Addressee">
    <w:name w:val="Addressee"/>
    <w:qFormat/>
  </w:style>
  <w:style w:type="character" w:customStyle="1" w:styleId="aa">
    <w:name w:val="Посещённая гиперссылка"/>
    <w:rPr>
      <w:color w:val="800000"/>
      <w:u w:val="single" w:color="800000"/>
    </w:rPr>
  </w:style>
  <w:style w:type="character" w:customStyle="1" w:styleId="Numbering4">
    <w:name w:val="Numbering 4"/>
    <w:basedOn w:val="10"/>
    <w:qFormat/>
  </w:style>
  <w:style w:type="character" w:customStyle="1" w:styleId="91">
    <w:name w:val="Заголовок 91"/>
    <w:basedOn w:val="Heading"/>
    <w:qFormat/>
    <w:rPr>
      <w:b/>
    </w:rPr>
  </w:style>
  <w:style w:type="character" w:customStyle="1" w:styleId="14">
    <w:name w:val="Цитата1"/>
    <w:qFormat/>
    <w:rPr>
      <w:i/>
    </w:rPr>
  </w:style>
  <w:style w:type="character" w:customStyle="1" w:styleId="ContentsHeading">
    <w:name w:val="Contents Heading"/>
    <w:basedOn w:val="Heading"/>
    <w:qFormat/>
    <w:rPr>
      <w:b/>
    </w:rPr>
  </w:style>
  <w:style w:type="character" w:customStyle="1" w:styleId="ab">
    <w:name w:val="Гриф_Экземпляр"/>
    <w:qFormat/>
    <w:rPr>
      <w:sz w:val="24"/>
    </w:rPr>
  </w:style>
  <w:style w:type="character" w:customStyle="1" w:styleId="Headerleft">
    <w:name w:val="Header left"/>
    <w:qFormat/>
  </w:style>
  <w:style w:type="character" w:customStyle="1" w:styleId="311">
    <w:name w:val="Список 31"/>
    <w:basedOn w:val="10"/>
    <w:qFormat/>
  </w:style>
  <w:style w:type="character" w:customStyle="1" w:styleId="ac">
    <w:name w:val="Маркеры"/>
    <w:qFormat/>
    <w:rPr>
      <w:rFonts w:ascii="OpenSymbol" w:hAnsi="OpenSymbol"/>
    </w:rPr>
  </w:style>
  <w:style w:type="character" w:customStyle="1" w:styleId="IndexSeparator">
    <w:name w:val="Index Separator"/>
    <w:basedOn w:val="Index"/>
    <w:qFormat/>
  </w:style>
  <w:style w:type="character" w:customStyle="1" w:styleId="BibliographyHeading">
    <w:name w:val="Bibliography Heading"/>
    <w:basedOn w:val="Heading"/>
    <w:qFormat/>
    <w:rPr>
      <w:b/>
    </w:rPr>
  </w:style>
  <w:style w:type="character" w:customStyle="1" w:styleId="List1Start">
    <w:name w:val="List 1 Start"/>
    <w:basedOn w:val="10"/>
    <w:qFormat/>
  </w:style>
  <w:style w:type="character" w:customStyle="1" w:styleId="Numbering1Start">
    <w:name w:val="Numbering 1 Start"/>
    <w:basedOn w:val="10"/>
    <w:qFormat/>
  </w:style>
  <w:style w:type="character" w:customStyle="1" w:styleId="13">
    <w:name w:val="Название объекта1"/>
    <w:qFormat/>
    <w:rPr>
      <w:i w:val="0"/>
      <w:sz w:val="28"/>
    </w:rPr>
  </w:style>
  <w:style w:type="character" w:customStyle="1" w:styleId="Numbering4Start">
    <w:name w:val="Numbering 4 Start"/>
    <w:basedOn w:val="10"/>
    <w:qFormat/>
  </w:style>
  <w:style w:type="character" w:customStyle="1" w:styleId="UserIndex7">
    <w:name w:val="User Index 7"/>
    <w:basedOn w:val="Index"/>
    <w:qFormat/>
  </w:style>
  <w:style w:type="character" w:customStyle="1" w:styleId="ad">
    <w:name w:val="Символ нумерации"/>
    <w:qFormat/>
  </w:style>
  <w:style w:type="character" w:customStyle="1" w:styleId="Contents3">
    <w:name w:val="Contents 3"/>
    <w:basedOn w:val="Index"/>
    <w:qFormat/>
  </w:style>
  <w:style w:type="character" w:customStyle="1" w:styleId="Numbering5Cont">
    <w:name w:val="Numbering 5 Cont."/>
    <w:basedOn w:val="10"/>
    <w:qFormat/>
  </w:style>
  <w:style w:type="character" w:customStyle="1" w:styleId="Objectindex1">
    <w:name w:val="Object index 1"/>
    <w:basedOn w:val="Index"/>
    <w:qFormat/>
  </w:style>
  <w:style w:type="character" w:customStyle="1" w:styleId="ae">
    <w:name w:val="Фуригана"/>
    <w:qFormat/>
    <w:rPr>
      <w:sz w:val="12"/>
      <w:u w:val="none"/>
    </w:rPr>
  </w:style>
  <w:style w:type="character" w:customStyle="1" w:styleId="af">
    <w:name w:val="Символ концевой сноски"/>
    <w:qFormat/>
  </w:style>
  <w:style w:type="character" w:customStyle="1" w:styleId="15">
    <w:name w:val="Нижний колонтитул1"/>
    <w:qFormat/>
  </w:style>
  <w:style w:type="character" w:customStyle="1" w:styleId="Quotations">
    <w:name w:val="Quotations"/>
    <w:qFormat/>
  </w:style>
  <w:style w:type="character" w:customStyle="1" w:styleId="af0">
    <w:name w:val="Символы названия"/>
    <w:qFormat/>
  </w:style>
  <w:style w:type="character" w:customStyle="1" w:styleId="Sender">
    <w:name w:val="Sender"/>
    <w:qFormat/>
  </w:style>
  <w:style w:type="character" w:customStyle="1" w:styleId="UserIndex9">
    <w:name w:val="User Index 9"/>
    <w:basedOn w:val="Index"/>
    <w:qFormat/>
  </w:style>
  <w:style w:type="character" w:customStyle="1" w:styleId="Headerright">
    <w:name w:val="Header right"/>
    <w:qFormat/>
  </w:style>
  <w:style w:type="character" w:customStyle="1" w:styleId="af1">
    <w:name w:val="Ввод пользователя"/>
    <w:qFormat/>
    <w:rPr>
      <w:rFonts w:ascii="Liberation Mono" w:hAnsi="Liberation Mono"/>
    </w:rPr>
  </w:style>
  <w:style w:type="character" w:customStyle="1" w:styleId="List2End">
    <w:name w:val="List 2 End"/>
    <w:basedOn w:val="10"/>
    <w:qFormat/>
  </w:style>
  <w:style w:type="character" w:customStyle="1" w:styleId="Numbering3">
    <w:name w:val="Numbering 3"/>
    <w:basedOn w:val="10"/>
    <w:qFormat/>
  </w:style>
  <w:style w:type="character" w:customStyle="1" w:styleId="List4Start">
    <w:name w:val="List 4 Start"/>
    <w:basedOn w:val="10"/>
    <w:qFormat/>
  </w:style>
  <w:style w:type="character" w:customStyle="1" w:styleId="List5End">
    <w:name w:val="List 5 End"/>
    <w:basedOn w:val="10"/>
    <w:qFormat/>
  </w:style>
  <w:style w:type="character" w:customStyle="1" w:styleId="21">
    <w:name w:val="Список 21"/>
    <w:basedOn w:val="10"/>
    <w:qFormat/>
  </w:style>
  <w:style w:type="character" w:customStyle="1" w:styleId="HorizontalLine">
    <w:name w:val="Horizontal Line"/>
    <w:qFormat/>
    <w:rPr>
      <w:sz w:val="4"/>
    </w:rPr>
  </w:style>
  <w:style w:type="character" w:customStyle="1" w:styleId="af2">
    <w:name w:val="Буквица"/>
    <w:qFormat/>
  </w:style>
  <w:style w:type="character" w:customStyle="1" w:styleId="List3Start">
    <w:name w:val="List 3 Start"/>
    <w:basedOn w:val="10"/>
    <w:qFormat/>
  </w:style>
  <w:style w:type="character" w:customStyle="1" w:styleId="TableContents">
    <w:name w:val="Table Contents"/>
    <w:qFormat/>
  </w:style>
  <w:style w:type="character" w:customStyle="1" w:styleId="Objectindexheading">
    <w:name w:val="Object index heading"/>
    <w:basedOn w:val="Heading"/>
    <w:qFormat/>
    <w:rPr>
      <w:b/>
    </w:rPr>
  </w:style>
  <w:style w:type="character" w:customStyle="1" w:styleId="51">
    <w:name w:val="Заголовок 51"/>
    <w:basedOn w:val="Heading"/>
    <w:qFormat/>
    <w:rPr>
      <w:b/>
    </w:rPr>
  </w:style>
  <w:style w:type="character" w:customStyle="1" w:styleId="List4Cont">
    <w:name w:val="List 4 Cont."/>
    <w:basedOn w:val="10"/>
    <w:qFormat/>
  </w:style>
  <w:style w:type="character" w:customStyle="1" w:styleId="Framecontents">
    <w:name w:val="Frame contents"/>
    <w:qFormat/>
  </w:style>
  <w:style w:type="character" w:customStyle="1" w:styleId="16">
    <w:name w:val="Указатель1"/>
    <w:basedOn w:val="Heading"/>
    <w:qFormat/>
    <w:rPr>
      <w:b/>
    </w:rPr>
  </w:style>
  <w:style w:type="character" w:customStyle="1" w:styleId="Endnote">
    <w:name w:val="Endnote"/>
    <w:qFormat/>
    <w:rPr>
      <w:sz w:val="28"/>
    </w:rPr>
  </w:style>
  <w:style w:type="character" w:customStyle="1" w:styleId="Numbering2Start">
    <w:name w:val="Numbering 2 Start"/>
    <w:basedOn w:val="10"/>
    <w:qFormat/>
  </w:style>
  <w:style w:type="character" w:customStyle="1" w:styleId="Numbering2End">
    <w:name w:val="Numbering 2 End"/>
    <w:basedOn w:val="10"/>
    <w:qFormat/>
  </w:style>
  <w:style w:type="character" w:customStyle="1" w:styleId="110">
    <w:name w:val="Заголовок 11"/>
    <w:basedOn w:val="Heading"/>
    <w:qFormat/>
    <w:rPr>
      <w:b/>
    </w:rPr>
  </w:style>
  <w:style w:type="character" w:customStyle="1" w:styleId="af3">
    <w:name w:val="Исходный текст"/>
    <w:qFormat/>
    <w:rPr>
      <w:rFonts w:ascii="Liberation Mono" w:hAnsi="Liberation Mono"/>
    </w:rPr>
  </w:style>
  <w:style w:type="character" w:customStyle="1" w:styleId="Footerright">
    <w:name w:val="Footer right"/>
    <w:qFormat/>
  </w:style>
  <w:style w:type="character" w:customStyle="1" w:styleId="List1End">
    <w:name w:val="List 1 End"/>
    <w:basedOn w:val="10"/>
    <w:qFormat/>
  </w:style>
  <w:style w:type="character" w:customStyle="1" w:styleId="ConsPlusTitle">
    <w:name w:val="ConsPlusTitle"/>
    <w:qFormat/>
    <w:rPr>
      <w:rFonts w:ascii="Arial" w:hAnsi="Arial"/>
      <w:b/>
      <w:i w:val="0"/>
      <w:strike w:val="0"/>
      <w:dstrike w:val="0"/>
      <w:color w:val="000000"/>
      <w:sz w:val="24"/>
      <w:u w:val="none"/>
    </w:rPr>
  </w:style>
  <w:style w:type="character" w:customStyle="1" w:styleId="-">
    <w:name w:val="Интернет-ссылка"/>
    <w:rPr>
      <w:color w:val="000080"/>
      <w:u w:val="single" w:color="000080"/>
    </w:rPr>
  </w:style>
  <w:style w:type="character" w:customStyle="1" w:styleId="Footnote">
    <w:name w:val="Footnote"/>
    <w:qFormat/>
    <w:rPr>
      <w:sz w:val="28"/>
    </w:rPr>
  </w:style>
  <w:style w:type="character" w:customStyle="1" w:styleId="81">
    <w:name w:val="Заголовок 81"/>
    <w:basedOn w:val="Heading"/>
    <w:qFormat/>
    <w:rPr>
      <w:b/>
    </w:rPr>
  </w:style>
  <w:style w:type="character" w:customStyle="1" w:styleId="List4End">
    <w:name w:val="List 4 End"/>
    <w:basedOn w:val="10"/>
    <w:qFormat/>
  </w:style>
  <w:style w:type="character" w:customStyle="1" w:styleId="Firstlineindent">
    <w:name w:val="First line indent"/>
    <w:qFormat/>
  </w:style>
  <w:style w:type="character" w:customStyle="1" w:styleId="Contents1">
    <w:name w:val="Contents 1"/>
    <w:basedOn w:val="Index"/>
    <w:qFormat/>
  </w:style>
  <w:style w:type="character" w:customStyle="1" w:styleId="HeaderandFooter">
    <w:name w:val="Header and Footer"/>
    <w:qFormat/>
  </w:style>
  <w:style w:type="character" w:customStyle="1" w:styleId="List2Cont">
    <w:name w:val="List 2 Cont."/>
    <w:basedOn w:val="10"/>
    <w:qFormat/>
  </w:style>
  <w:style w:type="character" w:customStyle="1" w:styleId="Drawing">
    <w:name w:val="Drawing"/>
    <w:basedOn w:val="13"/>
    <w:qFormat/>
    <w:rPr>
      <w:i w:val="0"/>
      <w:sz w:val="28"/>
    </w:rPr>
  </w:style>
  <w:style w:type="character" w:customStyle="1" w:styleId="Textbody0">
    <w:name w:val="Text body"/>
    <w:qFormat/>
  </w:style>
  <w:style w:type="character" w:customStyle="1" w:styleId="UserIndex2">
    <w:name w:val="User Index 2"/>
    <w:basedOn w:val="Index"/>
    <w:qFormat/>
  </w:style>
  <w:style w:type="character" w:customStyle="1" w:styleId="UserIndex1">
    <w:name w:val="User Index 1"/>
    <w:basedOn w:val="Index"/>
    <w:qFormat/>
  </w:style>
  <w:style w:type="character" w:customStyle="1" w:styleId="Contents9">
    <w:name w:val="Contents 9"/>
    <w:basedOn w:val="Index"/>
    <w:qFormat/>
  </w:style>
  <w:style w:type="character" w:customStyle="1" w:styleId="Numbering3Start">
    <w:name w:val="Numbering 3 Start"/>
    <w:basedOn w:val="10"/>
    <w:qFormat/>
  </w:style>
  <w:style w:type="character" w:customStyle="1" w:styleId="UserIndex8">
    <w:name w:val="User Index 8"/>
    <w:basedOn w:val="Index"/>
    <w:qFormat/>
  </w:style>
  <w:style w:type="character" w:customStyle="1" w:styleId="List5Cont">
    <w:name w:val="List 5 Cont."/>
    <w:basedOn w:val="10"/>
    <w:qFormat/>
  </w:style>
  <w:style w:type="character" w:customStyle="1" w:styleId="PreformattedText">
    <w:name w:val="Preformatted Text"/>
    <w:qFormat/>
    <w:rPr>
      <w:rFonts w:ascii="PT Astra Serif" w:hAnsi="PT Astra Serif"/>
      <w:sz w:val="28"/>
    </w:rPr>
  </w:style>
  <w:style w:type="character" w:customStyle="1" w:styleId="Contents8">
    <w:name w:val="Contents 8"/>
    <w:basedOn w:val="Index"/>
    <w:qFormat/>
  </w:style>
  <w:style w:type="character" w:customStyle="1" w:styleId="UserIndex10">
    <w:name w:val="User Index 10"/>
    <w:basedOn w:val="Index"/>
    <w:qFormat/>
  </w:style>
  <w:style w:type="character" w:customStyle="1" w:styleId="ListContents">
    <w:name w:val="List Contents"/>
    <w:qFormat/>
  </w:style>
  <w:style w:type="character" w:customStyle="1" w:styleId="af4">
    <w:name w:val="Выделение жирным"/>
    <w:qFormat/>
    <w:rPr>
      <w:b/>
    </w:rPr>
  </w:style>
  <w:style w:type="character" w:customStyle="1" w:styleId="Numbering1Cont">
    <w:name w:val="Numbering 1 Cont."/>
    <w:basedOn w:val="10"/>
    <w:qFormat/>
  </w:style>
  <w:style w:type="character" w:customStyle="1" w:styleId="FigureIndexHeading">
    <w:name w:val="Figure Index Heading"/>
    <w:basedOn w:val="Heading"/>
    <w:qFormat/>
    <w:rPr>
      <w:b/>
    </w:rPr>
  </w:style>
  <w:style w:type="character" w:customStyle="1" w:styleId="Numbering4End">
    <w:name w:val="Numbering 4 End"/>
    <w:basedOn w:val="10"/>
    <w:qFormat/>
  </w:style>
  <w:style w:type="character" w:customStyle="1" w:styleId="Numbering4Cont">
    <w:name w:val="Numbering 4 Cont."/>
    <w:basedOn w:val="10"/>
    <w:qFormat/>
  </w:style>
  <w:style w:type="character" w:customStyle="1" w:styleId="List3End">
    <w:name w:val="List 3 End"/>
    <w:basedOn w:val="10"/>
    <w:qFormat/>
  </w:style>
  <w:style w:type="character" w:customStyle="1" w:styleId="List3Cont">
    <w:name w:val="List 3 Cont."/>
    <w:basedOn w:val="10"/>
    <w:qFormat/>
  </w:style>
  <w:style w:type="character" w:customStyle="1" w:styleId="ListHeading">
    <w:name w:val="List Heading"/>
    <w:qFormat/>
  </w:style>
  <w:style w:type="character" w:styleId="af5">
    <w:name w:val="page number"/>
  </w:style>
  <w:style w:type="character" w:customStyle="1" w:styleId="Bibliography1">
    <w:name w:val="Bibliography 1"/>
    <w:basedOn w:val="Index"/>
    <w:qFormat/>
  </w:style>
  <w:style w:type="character" w:customStyle="1" w:styleId="af6">
    <w:name w:val="Переменная"/>
    <w:qFormat/>
    <w:rPr>
      <w:i/>
    </w:rPr>
  </w:style>
  <w:style w:type="character" w:customStyle="1" w:styleId="Contents5">
    <w:name w:val="Contents 5"/>
    <w:basedOn w:val="Index"/>
    <w:qFormat/>
  </w:style>
  <w:style w:type="character" w:customStyle="1" w:styleId="Illustration">
    <w:name w:val="Illustration"/>
    <w:basedOn w:val="13"/>
    <w:qFormat/>
    <w:rPr>
      <w:i w:val="0"/>
      <w:sz w:val="28"/>
    </w:rPr>
  </w:style>
  <w:style w:type="character" w:customStyle="1" w:styleId="41">
    <w:name w:val="Список 41"/>
    <w:basedOn w:val="10"/>
    <w:qFormat/>
  </w:style>
  <w:style w:type="character" w:customStyle="1" w:styleId="210">
    <w:name w:val="Указатель 21"/>
    <w:basedOn w:val="Index"/>
    <w:qFormat/>
  </w:style>
  <w:style w:type="character" w:customStyle="1" w:styleId="Heading">
    <w:name w:val="Heading"/>
    <w:qFormat/>
    <w:rPr>
      <w:b/>
    </w:rPr>
  </w:style>
  <w:style w:type="character" w:customStyle="1" w:styleId="Numbering1End">
    <w:name w:val="Numbering 1 End"/>
    <w:basedOn w:val="10"/>
    <w:qFormat/>
  </w:style>
  <w:style w:type="character" w:customStyle="1" w:styleId="Index">
    <w:name w:val="Index"/>
    <w:qFormat/>
  </w:style>
  <w:style w:type="character" w:styleId="af7">
    <w:name w:val="Emphasis"/>
    <w:qFormat/>
    <w:rPr>
      <w:i/>
    </w:rPr>
  </w:style>
  <w:style w:type="character" w:customStyle="1" w:styleId="List2Start">
    <w:name w:val="List 2 Start"/>
    <w:basedOn w:val="10"/>
    <w:qFormat/>
  </w:style>
  <w:style w:type="character" w:customStyle="1" w:styleId="Numbering3End">
    <w:name w:val="Numbering 3 End"/>
    <w:basedOn w:val="10"/>
    <w:qFormat/>
  </w:style>
  <w:style w:type="character" w:customStyle="1" w:styleId="af8">
    <w:name w:val="Пример"/>
    <w:qFormat/>
    <w:rPr>
      <w:rFonts w:ascii="Liberation Mono" w:hAnsi="Liberation Mono"/>
    </w:rPr>
  </w:style>
  <w:style w:type="character" w:customStyle="1" w:styleId="af9">
    <w:name w:val="Непропорциональный текст"/>
    <w:qFormat/>
    <w:rPr>
      <w:rFonts w:ascii="Liberation Mono" w:hAnsi="Liberation Mono"/>
    </w:rPr>
  </w:style>
  <w:style w:type="character" w:customStyle="1" w:styleId="Footerleft">
    <w:name w:val="Footer left"/>
    <w:qFormat/>
  </w:style>
  <w:style w:type="character" w:customStyle="1" w:styleId="ConsPlusNormal">
    <w:name w:val="ConsPlusNormal"/>
    <w:qFormat/>
    <w:rPr>
      <w:rFonts w:ascii="Times New Roman" w:hAnsi="Times New Roman"/>
      <w:b w:val="0"/>
      <w:i w:val="0"/>
      <w:strike w:val="0"/>
      <w:dstrike w:val="0"/>
      <w:color w:val="000000"/>
      <w:sz w:val="24"/>
      <w:u w:val="none"/>
    </w:rPr>
  </w:style>
  <w:style w:type="character" w:customStyle="1" w:styleId="Numbering2Cont">
    <w:name w:val="Numbering 2 Cont."/>
    <w:basedOn w:val="10"/>
    <w:qFormat/>
  </w:style>
  <w:style w:type="character" w:customStyle="1" w:styleId="17">
    <w:name w:val="Подзаголовок1"/>
    <w:qFormat/>
    <w:rPr>
      <w:b/>
    </w:rPr>
  </w:style>
  <w:style w:type="character" w:customStyle="1" w:styleId="afa">
    <w:name w:val="Вертикальное направление символов"/>
    <w:qFormat/>
  </w:style>
  <w:style w:type="character" w:customStyle="1" w:styleId="Linenumbering">
    <w:name w:val="Line numbering"/>
    <w:qFormat/>
  </w:style>
  <w:style w:type="character" w:customStyle="1" w:styleId="Marginalia">
    <w:name w:val="Marginalia"/>
    <w:basedOn w:val="Textbody0"/>
    <w:qFormat/>
  </w:style>
  <w:style w:type="character" w:customStyle="1" w:styleId="afb">
    <w:name w:val="Привязка концевой сноски"/>
    <w:rPr>
      <w:vertAlign w:val="superscript"/>
    </w:rPr>
  </w:style>
  <w:style w:type="character" w:customStyle="1" w:styleId="Tableindexheading">
    <w:name w:val="Table index heading"/>
    <w:basedOn w:val="Heading"/>
    <w:qFormat/>
    <w:rPr>
      <w:b/>
    </w:rPr>
  </w:style>
  <w:style w:type="character" w:customStyle="1" w:styleId="Numbering2">
    <w:name w:val="Numbering 2"/>
    <w:basedOn w:val="10"/>
    <w:qFormat/>
  </w:style>
  <w:style w:type="character" w:customStyle="1" w:styleId="Numbering5End">
    <w:name w:val="Numbering 5 End"/>
    <w:basedOn w:val="10"/>
    <w:qFormat/>
  </w:style>
  <w:style w:type="character" w:customStyle="1" w:styleId="18">
    <w:name w:val="Название1"/>
    <w:qFormat/>
    <w:rPr>
      <w:b/>
    </w:rPr>
  </w:style>
  <w:style w:type="character" w:customStyle="1" w:styleId="afc">
    <w:name w:val="Определение"/>
    <w:qFormat/>
  </w:style>
  <w:style w:type="character" w:customStyle="1" w:styleId="410">
    <w:name w:val="Заголовок 41"/>
    <w:basedOn w:val="Heading"/>
    <w:qFormat/>
    <w:rPr>
      <w:b/>
    </w:rPr>
  </w:style>
  <w:style w:type="character" w:customStyle="1" w:styleId="19">
    <w:name w:val="Верхний колонтитул1"/>
    <w:qFormat/>
  </w:style>
  <w:style w:type="character" w:customStyle="1" w:styleId="211">
    <w:name w:val="Заголовок 21"/>
    <w:basedOn w:val="Heading"/>
    <w:qFormat/>
    <w:rPr>
      <w:b/>
    </w:rPr>
  </w:style>
  <w:style w:type="character" w:customStyle="1" w:styleId="TableHeading">
    <w:name w:val="Table Heading"/>
    <w:basedOn w:val="TableContents"/>
    <w:qFormat/>
    <w:rPr>
      <w:b/>
    </w:rPr>
  </w:style>
  <w:style w:type="character" w:customStyle="1" w:styleId="UserIndex6">
    <w:name w:val="User Index 6"/>
    <w:basedOn w:val="Index"/>
    <w:qFormat/>
  </w:style>
  <w:style w:type="character" w:customStyle="1" w:styleId="510">
    <w:name w:val="Список 51"/>
    <w:basedOn w:val="10"/>
    <w:qFormat/>
  </w:style>
  <w:style w:type="character" w:customStyle="1" w:styleId="Numbering1">
    <w:name w:val="Numbering 1"/>
    <w:basedOn w:val="10"/>
    <w:qFormat/>
  </w:style>
  <w:style w:type="character" w:customStyle="1" w:styleId="Hangingindent">
    <w:name w:val="Hanging indent"/>
    <w:basedOn w:val="Textbody0"/>
    <w:qFormat/>
  </w:style>
  <w:style w:type="character" w:customStyle="1" w:styleId="Contents10">
    <w:name w:val="Contents 10"/>
    <w:basedOn w:val="Index"/>
    <w:qFormat/>
  </w:style>
  <w:style w:type="character" w:customStyle="1" w:styleId="afd">
    <w:name w:val="Исполнитель документа"/>
    <w:qFormat/>
    <w:rPr>
      <w:sz w:val="24"/>
    </w:rPr>
  </w:style>
  <w:style w:type="character" w:customStyle="1" w:styleId="61">
    <w:name w:val="Заголовок 61"/>
    <w:basedOn w:val="Heading"/>
    <w:qFormat/>
    <w:rPr>
      <w:b/>
    </w:rPr>
  </w:style>
  <w:style w:type="character" w:customStyle="1" w:styleId="Numbering5">
    <w:name w:val="Numbering 5"/>
    <w:basedOn w:val="10"/>
    <w:qFormat/>
  </w:style>
  <w:style w:type="character" w:customStyle="1" w:styleId="1a">
    <w:name w:val="Подпись1"/>
    <w:qFormat/>
  </w:style>
  <w:style w:type="paragraph" w:customStyle="1" w:styleId="a0">
    <w:name w:val="Заголовок"/>
    <w:basedOn w:val="a"/>
    <w:next w:val="a1"/>
    <w:qFormat/>
    <w:rPr>
      <w:b/>
    </w:rPr>
  </w:style>
  <w:style w:type="paragraph" w:styleId="afe">
    <w:name w:val="Body Text"/>
    <w:basedOn w:val="a"/>
    <w:pPr>
      <w:spacing w:after="140" w:line="276" w:lineRule="auto"/>
    </w:pPr>
  </w:style>
  <w:style w:type="paragraph" w:styleId="aff">
    <w:name w:val="List"/>
    <w:basedOn w:val="Textbody"/>
  </w:style>
  <w:style w:type="paragraph" w:styleId="aff0">
    <w:name w:val="caption"/>
    <w:basedOn w:val="a"/>
    <w:qFormat/>
  </w:style>
  <w:style w:type="paragraph" w:styleId="aff1">
    <w:name w:val="index heading"/>
    <w:basedOn w:val="a0"/>
  </w:style>
  <w:style w:type="paragraph" w:customStyle="1" w:styleId="32">
    <w:name w:val="Указатель пользователя 3"/>
    <w:basedOn w:val="aff1"/>
    <w:qFormat/>
    <w:pPr>
      <w:tabs>
        <w:tab w:val="right" w:leader="dot" w:pos="9072"/>
      </w:tabs>
    </w:pPr>
  </w:style>
  <w:style w:type="paragraph" w:styleId="1b">
    <w:name w:val="index 1"/>
    <w:basedOn w:val="aff1"/>
  </w:style>
  <w:style w:type="paragraph" w:customStyle="1" w:styleId="FootnoteSymbol">
    <w:name w:val="Footnote Symbol"/>
    <w:qFormat/>
    <w:pPr>
      <w:overflowPunct w:val="0"/>
    </w:pPr>
  </w:style>
  <w:style w:type="paragraph" w:customStyle="1" w:styleId="aff2">
    <w:name w:val="Отступы"/>
    <w:basedOn w:val="Textbody"/>
    <w:qFormat/>
    <w:pPr>
      <w:tabs>
        <w:tab w:val="left" w:pos="0"/>
      </w:tabs>
    </w:pPr>
  </w:style>
  <w:style w:type="paragraph" w:customStyle="1" w:styleId="IndexLink">
    <w:name w:val="Index Link"/>
    <w:qFormat/>
    <w:pPr>
      <w:overflowPunct w:val="0"/>
    </w:pPr>
  </w:style>
  <w:style w:type="paragraph" w:customStyle="1" w:styleId="42">
    <w:name w:val="Указатель пользователя 4"/>
    <w:basedOn w:val="aff1"/>
    <w:qFormat/>
    <w:pPr>
      <w:tabs>
        <w:tab w:val="right" w:leader="dot" w:pos="8789"/>
      </w:tabs>
    </w:pPr>
  </w:style>
  <w:style w:type="paragraph" w:customStyle="1" w:styleId="Placeholder">
    <w:name w:val="Placeholder"/>
    <w:qFormat/>
    <w:pPr>
      <w:overflowPunct w:val="0"/>
    </w:pPr>
    <w:rPr>
      <w:smallCaps/>
      <w:color w:val="008080"/>
      <w:u w:val="dotted" w:color="008080"/>
    </w:rPr>
  </w:style>
  <w:style w:type="paragraph" w:styleId="20">
    <w:name w:val="toc 2"/>
    <w:basedOn w:val="aff1"/>
    <w:pPr>
      <w:tabs>
        <w:tab w:val="right" w:leader="dot" w:pos="9355"/>
      </w:tabs>
    </w:pPr>
  </w:style>
  <w:style w:type="paragraph" w:styleId="33">
    <w:name w:val="index 3"/>
    <w:basedOn w:val="aff1"/>
  </w:style>
  <w:style w:type="paragraph" w:customStyle="1" w:styleId="Mainindexentry">
    <w:name w:val="Main index entry"/>
    <w:qFormat/>
    <w:pPr>
      <w:overflowPunct w:val="0"/>
    </w:pPr>
    <w:rPr>
      <w:b/>
    </w:rPr>
  </w:style>
  <w:style w:type="paragraph" w:customStyle="1" w:styleId="50">
    <w:name w:val="Список 5 начало"/>
    <w:basedOn w:val="aff"/>
    <w:next w:val="aff3"/>
    <w:qFormat/>
  </w:style>
  <w:style w:type="paragraph" w:styleId="aff3">
    <w:name w:val="List Number"/>
    <w:basedOn w:val="aff"/>
    <w:qFormat/>
  </w:style>
  <w:style w:type="paragraph" w:styleId="aff4">
    <w:name w:val="Salutation"/>
    <w:basedOn w:val="a"/>
  </w:style>
  <w:style w:type="paragraph" w:customStyle="1" w:styleId="52">
    <w:name w:val="Указатель пользователя 5"/>
    <w:basedOn w:val="aff1"/>
    <w:qFormat/>
    <w:pPr>
      <w:tabs>
        <w:tab w:val="right" w:leader="dot" w:pos="8506"/>
      </w:tabs>
    </w:pPr>
  </w:style>
  <w:style w:type="paragraph" w:styleId="43">
    <w:name w:val="toc 4"/>
    <w:basedOn w:val="aff1"/>
    <w:pPr>
      <w:tabs>
        <w:tab w:val="right" w:leader="dot" w:pos="8789"/>
      </w:tabs>
    </w:pPr>
  </w:style>
  <w:style w:type="paragraph" w:customStyle="1" w:styleId="aff5">
    <w:name w:val="Таблица"/>
    <w:basedOn w:val="aff0"/>
    <w:qFormat/>
  </w:style>
  <w:style w:type="paragraph" w:customStyle="1" w:styleId="53">
    <w:name w:val="Начало нумерованного списка 5"/>
    <w:basedOn w:val="aff"/>
    <w:next w:val="54"/>
    <w:qFormat/>
  </w:style>
  <w:style w:type="paragraph" w:styleId="54">
    <w:name w:val="List Number 5"/>
    <w:basedOn w:val="aff"/>
    <w:qFormat/>
  </w:style>
  <w:style w:type="paragraph" w:styleId="60">
    <w:name w:val="toc 6"/>
    <w:basedOn w:val="aff1"/>
    <w:pPr>
      <w:tabs>
        <w:tab w:val="right" w:leader="dot" w:pos="8223"/>
      </w:tabs>
    </w:pPr>
  </w:style>
  <w:style w:type="paragraph" w:styleId="70">
    <w:name w:val="toc 7"/>
    <w:basedOn w:val="aff1"/>
    <w:pPr>
      <w:tabs>
        <w:tab w:val="right" w:leader="dot" w:pos="7940"/>
      </w:tabs>
    </w:pPr>
  </w:style>
  <w:style w:type="paragraph" w:customStyle="1" w:styleId="Footnoteanchor">
    <w:name w:val="Footnote anchor"/>
    <w:qFormat/>
    <w:pPr>
      <w:overflowPunct w:val="0"/>
    </w:pPr>
    <w:rPr>
      <w:vertAlign w:val="superscript"/>
    </w:rPr>
  </w:style>
  <w:style w:type="paragraph" w:styleId="3">
    <w:name w:val="List Bullet 3"/>
    <w:basedOn w:val="aff"/>
    <w:qFormat/>
    <w:pPr>
      <w:numPr>
        <w:numId w:val="1"/>
      </w:numPr>
      <w:spacing w:after="120"/>
      <w:ind w:left="360" w:hanging="360"/>
    </w:pPr>
  </w:style>
  <w:style w:type="paragraph" w:customStyle="1" w:styleId="34">
    <w:name w:val="Продолжение нумерованного списка 3"/>
    <w:basedOn w:val="aff"/>
    <w:qFormat/>
  </w:style>
  <w:style w:type="paragraph" w:customStyle="1" w:styleId="100">
    <w:name w:val="Заголовок 10"/>
    <w:basedOn w:val="a0"/>
    <w:next w:val="Textbody"/>
    <w:qFormat/>
  </w:style>
  <w:style w:type="paragraph" w:customStyle="1" w:styleId="aff6">
    <w:name w:val="Заголовок указателей пользователя"/>
    <w:basedOn w:val="a0"/>
    <w:qFormat/>
  </w:style>
  <w:style w:type="paragraph" w:styleId="aff7">
    <w:name w:val="List Continue"/>
    <w:basedOn w:val="aff"/>
    <w:qFormat/>
  </w:style>
  <w:style w:type="paragraph" w:customStyle="1" w:styleId="IllustrationIndex10">
    <w:name w:val="Illustration Index 1"/>
    <w:basedOn w:val="aff1"/>
    <w:qFormat/>
    <w:pPr>
      <w:tabs>
        <w:tab w:val="right" w:leader="dot" w:pos="9638"/>
      </w:tabs>
    </w:pPr>
  </w:style>
  <w:style w:type="paragraph" w:customStyle="1" w:styleId="1c">
    <w:name w:val="Список таблиц 1"/>
    <w:basedOn w:val="aff1"/>
    <w:qFormat/>
    <w:pPr>
      <w:tabs>
        <w:tab w:val="right" w:leader="dot" w:pos="9638"/>
      </w:tabs>
    </w:pPr>
  </w:style>
  <w:style w:type="paragraph" w:styleId="aff8">
    <w:name w:val="Plain Text"/>
    <w:basedOn w:val="aff0"/>
    <w:qFormat/>
  </w:style>
  <w:style w:type="paragraph" w:customStyle="1" w:styleId="Textbodyindent0">
    <w:name w:val="Text body indent"/>
    <w:basedOn w:val="Textbody"/>
    <w:qFormat/>
  </w:style>
  <w:style w:type="paragraph" w:customStyle="1" w:styleId="Addressee0">
    <w:name w:val="Addressee"/>
    <w:basedOn w:val="a"/>
    <w:qFormat/>
  </w:style>
  <w:style w:type="paragraph" w:customStyle="1" w:styleId="1d">
    <w:name w:val="Просмотренная гиперссылка1"/>
    <w:qFormat/>
    <w:pPr>
      <w:overflowPunct w:val="0"/>
    </w:pPr>
    <w:rPr>
      <w:color w:val="800000"/>
      <w:u w:val="single" w:color="800000"/>
    </w:rPr>
  </w:style>
  <w:style w:type="paragraph" w:styleId="44">
    <w:name w:val="List Number 4"/>
    <w:basedOn w:val="aff"/>
    <w:qFormat/>
    <w:pPr>
      <w:spacing w:after="120"/>
      <w:ind w:left="1440" w:hanging="360"/>
    </w:pPr>
  </w:style>
  <w:style w:type="paragraph" w:customStyle="1" w:styleId="Citation">
    <w:name w:val="Citation"/>
    <w:qFormat/>
    <w:pPr>
      <w:overflowPunct w:val="0"/>
    </w:pPr>
    <w:rPr>
      <w:i/>
    </w:rPr>
  </w:style>
  <w:style w:type="paragraph" w:customStyle="1" w:styleId="ContentsHeading0">
    <w:name w:val="Contents Heading"/>
    <w:basedOn w:val="a0"/>
    <w:next w:val="1e"/>
    <w:qFormat/>
  </w:style>
  <w:style w:type="paragraph" w:customStyle="1" w:styleId="aff9">
    <w:name w:val="Гриф_Экземпляр"/>
    <w:basedOn w:val="a"/>
    <w:qFormat/>
    <w:rPr>
      <w:sz w:val="24"/>
    </w:rPr>
  </w:style>
  <w:style w:type="paragraph" w:customStyle="1" w:styleId="affa">
    <w:name w:val="Верхний и нижний колонтитулы"/>
    <w:basedOn w:val="a"/>
    <w:qFormat/>
    <w:pPr>
      <w:tabs>
        <w:tab w:val="center" w:pos="4819"/>
        <w:tab w:val="right" w:pos="9638"/>
      </w:tabs>
    </w:pPr>
  </w:style>
  <w:style w:type="paragraph" w:styleId="affb">
    <w:name w:val="header"/>
    <w:basedOn w:val="a"/>
    <w:pPr>
      <w:tabs>
        <w:tab w:val="center" w:pos="4819"/>
        <w:tab w:val="right" w:pos="9638"/>
      </w:tabs>
    </w:pPr>
  </w:style>
  <w:style w:type="paragraph" w:customStyle="1" w:styleId="affc">
    <w:name w:val="Верхний колонтитул слева"/>
    <w:basedOn w:val="a"/>
    <w:qFormat/>
    <w:pPr>
      <w:tabs>
        <w:tab w:val="center" w:pos="4819"/>
        <w:tab w:val="right" w:pos="9638"/>
      </w:tabs>
      <w:jc w:val="left"/>
    </w:pPr>
  </w:style>
  <w:style w:type="paragraph" w:styleId="4">
    <w:name w:val="List Bullet 4"/>
    <w:basedOn w:val="aff"/>
    <w:qFormat/>
    <w:pPr>
      <w:numPr>
        <w:numId w:val="2"/>
      </w:numPr>
      <w:spacing w:after="120"/>
      <w:ind w:left="360" w:hanging="360"/>
    </w:pPr>
  </w:style>
  <w:style w:type="paragraph" w:customStyle="1" w:styleId="BulletSymbols">
    <w:name w:val="Bullet Symbols"/>
    <w:qFormat/>
    <w:pPr>
      <w:overflowPunct w:val="0"/>
    </w:pPr>
    <w:rPr>
      <w:rFonts w:ascii="OpenSymbol" w:hAnsi="OpenSymbol"/>
    </w:rPr>
  </w:style>
  <w:style w:type="paragraph" w:customStyle="1" w:styleId="affd">
    <w:name w:val="Разделитель предметного указателя"/>
    <w:basedOn w:val="aff1"/>
    <w:qFormat/>
  </w:style>
  <w:style w:type="paragraph" w:styleId="affe">
    <w:name w:val="table of authorities"/>
    <w:basedOn w:val="a0"/>
    <w:qFormat/>
  </w:style>
  <w:style w:type="paragraph" w:customStyle="1" w:styleId="1f">
    <w:name w:val="Список 1 начало"/>
    <w:basedOn w:val="aff"/>
    <w:next w:val="3"/>
    <w:qFormat/>
  </w:style>
  <w:style w:type="paragraph" w:customStyle="1" w:styleId="1f0">
    <w:name w:val="Начало нумерованного списка 1"/>
    <w:basedOn w:val="aff"/>
    <w:next w:val="4"/>
    <w:qFormat/>
  </w:style>
  <w:style w:type="paragraph" w:customStyle="1" w:styleId="45">
    <w:name w:val="Начало нумерованного списка 4"/>
    <w:basedOn w:val="aff"/>
    <w:next w:val="44"/>
    <w:qFormat/>
  </w:style>
  <w:style w:type="paragraph" w:customStyle="1" w:styleId="72">
    <w:name w:val="Указатель пользователя 7"/>
    <w:basedOn w:val="aff1"/>
    <w:qFormat/>
    <w:pPr>
      <w:tabs>
        <w:tab w:val="right" w:leader="dot" w:pos="7940"/>
      </w:tabs>
    </w:pPr>
  </w:style>
  <w:style w:type="paragraph" w:customStyle="1" w:styleId="NumberingSymbols">
    <w:name w:val="Numbering Symbols"/>
    <w:qFormat/>
    <w:pPr>
      <w:overflowPunct w:val="0"/>
    </w:pPr>
  </w:style>
  <w:style w:type="paragraph" w:styleId="35">
    <w:name w:val="toc 3"/>
    <w:basedOn w:val="aff1"/>
    <w:pPr>
      <w:tabs>
        <w:tab w:val="right" w:leader="dot" w:pos="9072"/>
      </w:tabs>
    </w:pPr>
  </w:style>
  <w:style w:type="paragraph" w:customStyle="1" w:styleId="55">
    <w:name w:val="Продолжение нумерованного списка 5"/>
    <w:basedOn w:val="aff"/>
    <w:qFormat/>
  </w:style>
  <w:style w:type="paragraph" w:customStyle="1" w:styleId="1f1">
    <w:name w:val="Список объектов 1"/>
    <w:basedOn w:val="aff1"/>
    <w:qFormat/>
    <w:pPr>
      <w:tabs>
        <w:tab w:val="right" w:leader="dot" w:pos="9638"/>
      </w:tabs>
    </w:pPr>
  </w:style>
  <w:style w:type="paragraph" w:customStyle="1" w:styleId="Rubies">
    <w:name w:val="Rubies"/>
    <w:qFormat/>
    <w:pPr>
      <w:overflowPunct w:val="0"/>
    </w:pPr>
    <w:rPr>
      <w:sz w:val="12"/>
    </w:rPr>
  </w:style>
  <w:style w:type="paragraph" w:customStyle="1" w:styleId="EndnoteSymbol">
    <w:name w:val="Endnote Symbol"/>
    <w:qFormat/>
    <w:pPr>
      <w:overflowPunct w:val="0"/>
    </w:pPr>
  </w:style>
  <w:style w:type="paragraph" w:styleId="afff">
    <w:name w:val="footer"/>
    <w:basedOn w:val="a"/>
    <w:pPr>
      <w:tabs>
        <w:tab w:val="center" w:pos="4819"/>
        <w:tab w:val="right" w:pos="9638"/>
      </w:tabs>
    </w:pPr>
  </w:style>
  <w:style w:type="paragraph" w:customStyle="1" w:styleId="afff0">
    <w:name w:val="Блочная цитата"/>
    <w:basedOn w:val="a"/>
    <w:qFormat/>
  </w:style>
  <w:style w:type="paragraph" w:customStyle="1" w:styleId="Captioncharacters">
    <w:name w:val="Caption characters"/>
    <w:qFormat/>
    <w:pPr>
      <w:overflowPunct w:val="0"/>
    </w:pPr>
  </w:style>
  <w:style w:type="paragraph" w:customStyle="1" w:styleId="Sender0">
    <w:name w:val="Sender"/>
    <w:basedOn w:val="a"/>
    <w:qFormat/>
  </w:style>
  <w:style w:type="paragraph" w:customStyle="1" w:styleId="90">
    <w:name w:val="Указатель пользователя 9"/>
    <w:basedOn w:val="aff1"/>
    <w:qFormat/>
    <w:pPr>
      <w:tabs>
        <w:tab w:val="right" w:leader="dot" w:pos="7374"/>
      </w:tabs>
    </w:pPr>
  </w:style>
  <w:style w:type="paragraph" w:customStyle="1" w:styleId="afff1">
    <w:name w:val="Верхний колонтитул справа"/>
    <w:basedOn w:val="a"/>
    <w:qFormat/>
    <w:pPr>
      <w:tabs>
        <w:tab w:val="center" w:pos="4819"/>
        <w:tab w:val="right" w:pos="9638"/>
      </w:tabs>
      <w:jc w:val="right"/>
    </w:pPr>
  </w:style>
  <w:style w:type="paragraph" w:customStyle="1" w:styleId="UserEntry">
    <w:name w:val="User Entry"/>
    <w:qFormat/>
    <w:pPr>
      <w:overflowPunct w:val="0"/>
    </w:pPr>
    <w:rPr>
      <w:rFonts w:ascii="Liberation Mono" w:hAnsi="Liberation Mono"/>
    </w:rPr>
  </w:style>
  <w:style w:type="paragraph" w:customStyle="1" w:styleId="22">
    <w:name w:val="Список 2 конец"/>
    <w:basedOn w:val="aff"/>
    <w:next w:val="3"/>
    <w:qFormat/>
  </w:style>
  <w:style w:type="paragraph" w:styleId="36">
    <w:name w:val="List Number 3"/>
    <w:basedOn w:val="aff"/>
    <w:qFormat/>
    <w:pPr>
      <w:spacing w:after="120"/>
      <w:ind w:left="1080" w:hanging="360"/>
    </w:pPr>
  </w:style>
  <w:style w:type="paragraph" w:customStyle="1" w:styleId="46">
    <w:name w:val="Список 4 начало"/>
    <w:basedOn w:val="aff"/>
    <w:next w:val="56"/>
    <w:qFormat/>
  </w:style>
  <w:style w:type="paragraph" w:styleId="56">
    <w:name w:val="List Bullet 5"/>
    <w:basedOn w:val="aff"/>
    <w:qFormat/>
  </w:style>
  <w:style w:type="paragraph" w:customStyle="1" w:styleId="57">
    <w:name w:val="Список 5 конец"/>
    <w:basedOn w:val="aff"/>
    <w:next w:val="aff3"/>
    <w:qFormat/>
  </w:style>
  <w:style w:type="paragraph" w:customStyle="1" w:styleId="afff2">
    <w:name w:val="Горизонтальная линия"/>
    <w:basedOn w:val="a"/>
    <w:next w:val="Textbody"/>
    <w:qFormat/>
    <w:rPr>
      <w:sz w:val="4"/>
    </w:rPr>
  </w:style>
  <w:style w:type="paragraph" w:customStyle="1" w:styleId="DropCaps">
    <w:name w:val="Drop Caps"/>
    <w:qFormat/>
    <w:pPr>
      <w:overflowPunct w:val="0"/>
    </w:pPr>
  </w:style>
  <w:style w:type="paragraph" w:customStyle="1" w:styleId="37">
    <w:name w:val="Список 3 начало"/>
    <w:basedOn w:val="aff"/>
    <w:next w:val="4"/>
    <w:qFormat/>
  </w:style>
  <w:style w:type="paragraph" w:customStyle="1" w:styleId="afff3">
    <w:name w:val="Содержимое таблицы"/>
    <w:basedOn w:val="a"/>
    <w:qFormat/>
  </w:style>
  <w:style w:type="paragraph" w:customStyle="1" w:styleId="afff4">
    <w:name w:val="Заголовок списка объектов"/>
    <w:basedOn w:val="a0"/>
    <w:qFormat/>
  </w:style>
  <w:style w:type="paragraph" w:styleId="47">
    <w:name w:val="List Continue 4"/>
    <w:basedOn w:val="aff"/>
    <w:qFormat/>
  </w:style>
  <w:style w:type="paragraph" w:customStyle="1" w:styleId="afff5">
    <w:name w:val="Содержимое врезки"/>
    <w:basedOn w:val="a"/>
    <w:qFormat/>
  </w:style>
  <w:style w:type="paragraph" w:customStyle="1" w:styleId="Endnote0">
    <w:name w:val="Endnote"/>
    <w:basedOn w:val="a"/>
    <w:qFormat/>
  </w:style>
  <w:style w:type="paragraph" w:customStyle="1" w:styleId="23">
    <w:name w:val="Начало нумерованного списка 2"/>
    <w:basedOn w:val="aff"/>
    <w:next w:val="24"/>
    <w:qFormat/>
  </w:style>
  <w:style w:type="paragraph" w:styleId="24">
    <w:name w:val="List Number 2"/>
    <w:basedOn w:val="aff"/>
    <w:qFormat/>
  </w:style>
  <w:style w:type="paragraph" w:customStyle="1" w:styleId="25">
    <w:name w:val="Конец нумерованного списка 2"/>
    <w:basedOn w:val="aff"/>
    <w:next w:val="24"/>
    <w:qFormat/>
  </w:style>
  <w:style w:type="paragraph" w:customStyle="1" w:styleId="SourceText">
    <w:name w:val="Source Text"/>
    <w:qFormat/>
    <w:pPr>
      <w:overflowPunct w:val="0"/>
    </w:pPr>
    <w:rPr>
      <w:rFonts w:ascii="Liberation Mono" w:hAnsi="Liberation Mono"/>
    </w:rPr>
  </w:style>
  <w:style w:type="paragraph" w:customStyle="1" w:styleId="afff6">
    <w:name w:val="Нижний колонтитул справа"/>
    <w:basedOn w:val="a"/>
    <w:qFormat/>
    <w:pPr>
      <w:tabs>
        <w:tab w:val="center" w:pos="4819"/>
        <w:tab w:val="right" w:pos="9638"/>
      </w:tabs>
      <w:jc w:val="right"/>
    </w:pPr>
  </w:style>
  <w:style w:type="paragraph" w:customStyle="1" w:styleId="1f2">
    <w:name w:val="Список 1 конец"/>
    <w:basedOn w:val="aff"/>
    <w:next w:val="3"/>
    <w:qFormat/>
  </w:style>
  <w:style w:type="paragraph" w:customStyle="1" w:styleId="ConsPlusTitle0">
    <w:name w:val="ConsPlusTitle"/>
    <w:qFormat/>
    <w:pPr>
      <w:widowControl w:val="0"/>
      <w:overflowPunct w:val="0"/>
    </w:pPr>
    <w:rPr>
      <w:rFonts w:ascii="Arial" w:hAnsi="Arial"/>
      <w:b/>
    </w:rPr>
  </w:style>
  <w:style w:type="paragraph" w:customStyle="1" w:styleId="1f3">
    <w:name w:val="Гиперссылка1"/>
    <w:qFormat/>
    <w:pPr>
      <w:overflowPunct w:val="0"/>
    </w:pPr>
    <w:rPr>
      <w:color w:val="000080"/>
      <w:u w:val="single" w:color="000080"/>
    </w:rPr>
  </w:style>
  <w:style w:type="paragraph" w:customStyle="1" w:styleId="Footnote0">
    <w:name w:val="Footnote"/>
    <w:basedOn w:val="a"/>
    <w:qFormat/>
    <w:pPr>
      <w:jc w:val="left"/>
    </w:pPr>
  </w:style>
  <w:style w:type="paragraph" w:customStyle="1" w:styleId="48">
    <w:name w:val="Список 4 конец"/>
    <w:basedOn w:val="aff"/>
    <w:next w:val="56"/>
    <w:qFormat/>
  </w:style>
  <w:style w:type="paragraph" w:styleId="a1">
    <w:name w:val="Body Text Indent"/>
    <w:basedOn w:val="a"/>
    <w:pPr>
      <w:ind w:firstLine="709"/>
      <w:jc w:val="both"/>
    </w:pPr>
  </w:style>
  <w:style w:type="paragraph" w:styleId="1e">
    <w:name w:val="toc 1"/>
    <w:basedOn w:val="aff1"/>
    <w:pPr>
      <w:tabs>
        <w:tab w:val="right" w:leader="dot" w:pos="9638"/>
      </w:tabs>
    </w:pPr>
  </w:style>
  <w:style w:type="paragraph" w:styleId="26">
    <w:name w:val="List Continue 2"/>
    <w:basedOn w:val="aff"/>
    <w:qFormat/>
  </w:style>
  <w:style w:type="paragraph" w:styleId="afff7">
    <w:name w:val="table of figures"/>
    <w:basedOn w:val="aff0"/>
    <w:qFormat/>
  </w:style>
  <w:style w:type="paragraph" w:customStyle="1" w:styleId="Textbody">
    <w:name w:val="Text body"/>
    <w:basedOn w:val="a"/>
    <w:qFormat/>
    <w:pPr>
      <w:jc w:val="both"/>
    </w:pPr>
  </w:style>
  <w:style w:type="paragraph" w:customStyle="1" w:styleId="27">
    <w:name w:val="Указатель пользователя 2"/>
    <w:basedOn w:val="aff1"/>
    <w:qFormat/>
    <w:pPr>
      <w:tabs>
        <w:tab w:val="right" w:leader="dot" w:pos="9355"/>
      </w:tabs>
    </w:pPr>
  </w:style>
  <w:style w:type="paragraph" w:customStyle="1" w:styleId="1f4">
    <w:name w:val="Указатель пользователя 1"/>
    <w:basedOn w:val="aff1"/>
    <w:qFormat/>
    <w:pPr>
      <w:tabs>
        <w:tab w:val="right" w:leader="dot" w:pos="9638"/>
      </w:tabs>
    </w:pPr>
  </w:style>
  <w:style w:type="paragraph" w:styleId="92">
    <w:name w:val="toc 9"/>
    <w:basedOn w:val="aff1"/>
    <w:pPr>
      <w:tabs>
        <w:tab w:val="right" w:leader="dot" w:pos="7374"/>
      </w:tabs>
    </w:pPr>
  </w:style>
  <w:style w:type="paragraph" w:customStyle="1" w:styleId="38">
    <w:name w:val="Начало нумерованного списка 3"/>
    <w:basedOn w:val="aff"/>
    <w:next w:val="36"/>
    <w:qFormat/>
  </w:style>
  <w:style w:type="paragraph" w:customStyle="1" w:styleId="80">
    <w:name w:val="Указатель пользователя 8"/>
    <w:basedOn w:val="aff1"/>
    <w:qFormat/>
    <w:pPr>
      <w:tabs>
        <w:tab w:val="right" w:leader="dot" w:pos="7657"/>
      </w:tabs>
    </w:pPr>
  </w:style>
  <w:style w:type="paragraph" w:styleId="58">
    <w:name w:val="List Continue 5"/>
    <w:basedOn w:val="aff"/>
    <w:qFormat/>
  </w:style>
  <w:style w:type="paragraph" w:customStyle="1" w:styleId="afff8">
    <w:name w:val="Текст в заданном формате"/>
    <w:basedOn w:val="a"/>
    <w:qFormat/>
  </w:style>
  <w:style w:type="paragraph" w:styleId="82">
    <w:name w:val="toc 8"/>
    <w:basedOn w:val="aff1"/>
    <w:pPr>
      <w:tabs>
        <w:tab w:val="right" w:leader="dot" w:pos="7657"/>
      </w:tabs>
    </w:pPr>
  </w:style>
  <w:style w:type="paragraph" w:customStyle="1" w:styleId="101">
    <w:name w:val="Указатель пользователя 10"/>
    <w:basedOn w:val="aff1"/>
    <w:qFormat/>
    <w:pPr>
      <w:tabs>
        <w:tab w:val="right" w:leader="dot" w:pos="7091"/>
      </w:tabs>
    </w:pPr>
  </w:style>
  <w:style w:type="paragraph" w:customStyle="1" w:styleId="afff9">
    <w:name w:val="Содержимое списка"/>
    <w:basedOn w:val="a"/>
    <w:qFormat/>
  </w:style>
  <w:style w:type="paragraph" w:customStyle="1" w:styleId="StrongEmphasis">
    <w:name w:val="Strong Emphasis"/>
    <w:qFormat/>
    <w:pPr>
      <w:overflowPunct w:val="0"/>
    </w:pPr>
    <w:rPr>
      <w:b/>
    </w:rPr>
  </w:style>
  <w:style w:type="paragraph" w:customStyle="1" w:styleId="1f5">
    <w:name w:val="Продолжение нумерованного списка 1"/>
    <w:basedOn w:val="aff"/>
    <w:qFormat/>
  </w:style>
  <w:style w:type="paragraph" w:customStyle="1" w:styleId="afffa">
    <w:name w:val="Заголовок списка иллюстраций"/>
    <w:basedOn w:val="a0"/>
    <w:qFormat/>
  </w:style>
  <w:style w:type="paragraph" w:customStyle="1" w:styleId="49">
    <w:name w:val="Конец нумерованного списка 4"/>
    <w:basedOn w:val="aff"/>
    <w:next w:val="44"/>
    <w:qFormat/>
  </w:style>
  <w:style w:type="paragraph" w:customStyle="1" w:styleId="4a">
    <w:name w:val="Продолжение нумерованного списка 4"/>
    <w:basedOn w:val="aff"/>
    <w:qFormat/>
  </w:style>
  <w:style w:type="paragraph" w:customStyle="1" w:styleId="39">
    <w:name w:val="Список 3 конец"/>
    <w:basedOn w:val="aff"/>
    <w:next w:val="4"/>
    <w:qFormat/>
  </w:style>
  <w:style w:type="paragraph" w:styleId="3a">
    <w:name w:val="List Continue 3"/>
    <w:basedOn w:val="aff"/>
    <w:qFormat/>
  </w:style>
  <w:style w:type="paragraph" w:customStyle="1" w:styleId="afffb">
    <w:name w:val="Заголовок списка"/>
    <w:basedOn w:val="a"/>
    <w:next w:val="afff9"/>
    <w:qFormat/>
  </w:style>
  <w:style w:type="paragraph" w:customStyle="1" w:styleId="1f6">
    <w:name w:val="Номер страницы1"/>
    <w:qFormat/>
    <w:pPr>
      <w:overflowPunct w:val="0"/>
    </w:pPr>
  </w:style>
  <w:style w:type="paragraph" w:customStyle="1" w:styleId="1f7">
    <w:name w:val="Библиография 1"/>
    <w:basedOn w:val="aff1"/>
    <w:qFormat/>
    <w:pPr>
      <w:tabs>
        <w:tab w:val="right" w:leader="dot" w:pos="9638"/>
      </w:tabs>
    </w:pPr>
  </w:style>
  <w:style w:type="paragraph" w:customStyle="1" w:styleId="Variable">
    <w:name w:val="Variable"/>
    <w:qFormat/>
    <w:pPr>
      <w:overflowPunct w:val="0"/>
    </w:pPr>
    <w:rPr>
      <w:i/>
    </w:rPr>
  </w:style>
  <w:style w:type="paragraph" w:styleId="59">
    <w:name w:val="toc 5"/>
    <w:basedOn w:val="aff1"/>
    <w:pPr>
      <w:tabs>
        <w:tab w:val="right" w:leader="dot" w:pos="8506"/>
      </w:tabs>
    </w:pPr>
  </w:style>
  <w:style w:type="paragraph" w:customStyle="1" w:styleId="afffc">
    <w:name w:val="Иллюстрация"/>
    <w:basedOn w:val="aff0"/>
    <w:qFormat/>
  </w:style>
  <w:style w:type="paragraph" w:styleId="28">
    <w:name w:val="index 2"/>
    <w:basedOn w:val="aff1"/>
  </w:style>
  <w:style w:type="paragraph" w:customStyle="1" w:styleId="1f8">
    <w:name w:val="Конец нумерованного списка 1"/>
    <w:basedOn w:val="aff"/>
    <w:next w:val="4"/>
    <w:qFormat/>
  </w:style>
  <w:style w:type="paragraph" w:customStyle="1" w:styleId="1f9">
    <w:name w:val="Выделение1"/>
    <w:qFormat/>
    <w:pPr>
      <w:overflowPunct w:val="0"/>
    </w:pPr>
    <w:rPr>
      <w:i/>
    </w:rPr>
  </w:style>
  <w:style w:type="paragraph" w:customStyle="1" w:styleId="29">
    <w:name w:val="Список 2 начало"/>
    <w:basedOn w:val="aff"/>
    <w:next w:val="3"/>
    <w:qFormat/>
  </w:style>
  <w:style w:type="paragraph" w:customStyle="1" w:styleId="3b">
    <w:name w:val="Конец нумерованного списка 3"/>
    <w:basedOn w:val="aff"/>
    <w:next w:val="36"/>
    <w:qFormat/>
  </w:style>
  <w:style w:type="paragraph" w:customStyle="1" w:styleId="Example">
    <w:name w:val="Example"/>
    <w:qFormat/>
    <w:pPr>
      <w:overflowPunct w:val="0"/>
    </w:pPr>
    <w:rPr>
      <w:rFonts w:ascii="Liberation Mono" w:hAnsi="Liberation Mono"/>
    </w:rPr>
  </w:style>
  <w:style w:type="paragraph" w:customStyle="1" w:styleId="Teletype">
    <w:name w:val="Teletype"/>
    <w:qFormat/>
    <w:pPr>
      <w:overflowPunct w:val="0"/>
    </w:pPr>
    <w:rPr>
      <w:rFonts w:ascii="Liberation Mono" w:hAnsi="Liberation Mono"/>
    </w:rPr>
  </w:style>
  <w:style w:type="paragraph" w:customStyle="1" w:styleId="afffd">
    <w:name w:val="Нижний колонтитул слева"/>
    <w:basedOn w:val="a"/>
    <w:qFormat/>
    <w:pPr>
      <w:tabs>
        <w:tab w:val="center" w:pos="4819"/>
        <w:tab w:val="right" w:pos="9638"/>
      </w:tabs>
      <w:jc w:val="left"/>
    </w:pPr>
  </w:style>
  <w:style w:type="paragraph" w:customStyle="1" w:styleId="ConsPlusNormal0">
    <w:name w:val="ConsPlusNormal"/>
    <w:qFormat/>
    <w:pPr>
      <w:widowControl w:val="0"/>
      <w:overflowPunct w:val="0"/>
    </w:pPr>
    <w:rPr>
      <w:rFonts w:ascii="Times New Roman" w:hAnsi="Times New Roman"/>
    </w:rPr>
  </w:style>
  <w:style w:type="paragraph" w:customStyle="1" w:styleId="2a">
    <w:name w:val="Продолжение нумерованного списка 2"/>
    <w:basedOn w:val="aff"/>
    <w:qFormat/>
  </w:style>
  <w:style w:type="paragraph" w:styleId="afffe">
    <w:name w:val="Subtitle"/>
    <w:basedOn w:val="a"/>
    <w:next w:val="a1"/>
    <w:qFormat/>
    <w:pPr>
      <w:ind w:left="709"/>
      <w:jc w:val="both"/>
    </w:pPr>
    <w:rPr>
      <w:b/>
    </w:rPr>
  </w:style>
  <w:style w:type="paragraph" w:customStyle="1" w:styleId="VerticalNumberingSymbols">
    <w:name w:val="Vertical Numbering Symbols"/>
    <w:qFormat/>
    <w:pPr>
      <w:overflowPunct w:val="0"/>
    </w:pPr>
  </w:style>
  <w:style w:type="paragraph" w:customStyle="1" w:styleId="Linenumbering0">
    <w:name w:val="Line numbering"/>
    <w:qFormat/>
    <w:pPr>
      <w:overflowPunct w:val="0"/>
    </w:pPr>
  </w:style>
  <w:style w:type="paragraph" w:styleId="affff">
    <w:name w:val="annotation text"/>
    <w:basedOn w:val="Textbody"/>
    <w:qFormat/>
  </w:style>
  <w:style w:type="paragraph" w:customStyle="1" w:styleId="Endnoteanchor">
    <w:name w:val="Endnote anchor"/>
    <w:qFormat/>
    <w:pPr>
      <w:overflowPunct w:val="0"/>
    </w:pPr>
    <w:rPr>
      <w:vertAlign w:val="superscript"/>
    </w:rPr>
  </w:style>
  <w:style w:type="paragraph" w:customStyle="1" w:styleId="affff0">
    <w:name w:val="Заголовок списка таблиц"/>
    <w:basedOn w:val="a0"/>
    <w:qFormat/>
  </w:style>
  <w:style w:type="paragraph" w:customStyle="1" w:styleId="5a">
    <w:name w:val="Конец нумерованного списка 5"/>
    <w:basedOn w:val="aff"/>
    <w:next w:val="54"/>
    <w:qFormat/>
  </w:style>
  <w:style w:type="paragraph" w:styleId="affff1">
    <w:name w:val="Title"/>
    <w:basedOn w:val="a"/>
    <w:next w:val="a1"/>
    <w:qFormat/>
    <w:pPr>
      <w:spacing w:after="170"/>
    </w:pPr>
    <w:rPr>
      <w:b/>
    </w:rPr>
  </w:style>
  <w:style w:type="paragraph" w:customStyle="1" w:styleId="Definition">
    <w:name w:val="Definition"/>
    <w:qFormat/>
    <w:pPr>
      <w:overflowPunct w:val="0"/>
    </w:pPr>
  </w:style>
  <w:style w:type="paragraph" w:customStyle="1" w:styleId="affff2">
    <w:name w:val="Заголовок таблицы"/>
    <w:basedOn w:val="afff3"/>
    <w:qFormat/>
    <w:rPr>
      <w:b/>
    </w:rPr>
  </w:style>
  <w:style w:type="paragraph" w:customStyle="1" w:styleId="62">
    <w:name w:val="Указатель пользователя 6"/>
    <w:basedOn w:val="aff1"/>
    <w:qFormat/>
    <w:pPr>
      <w:tabs>
        <w:tab w:val="right" w:leader="dot" w:pos="8223"/>
      </w:tabs>
    </w:pPr>
  </w:style>
  <w:style w:type="paragraph" w:customStyle="1" w:styleId="affff3">
    <w:name w:val="Обратный отступ"/>
    <w:basedOn w:val="Textbody"/>
    <w:qFormat/>
    <w:pPr>
      <w:tabs>
        <w:tab w:val="left" w:pos="0"/>
      </w:tabs>
    </w:pPr>
  </w:style>
  <w:style w:type="paragraph" w:customStyle="1" w:styleId="102">
    <w:name w:val="Оглавление 10"/>
    <w:basedOn w:val="aff1"/>
    <w:qFormat/>
    <w:pPr>
      <w:tabs>
        <w:tab w:val="right" w:leader="dot" w:pos="7091"/>
      </w:tabs>
    </w:pPr>
  </w:style>
  <w:style w:type="paragraph" w:customStyle="1" w:styleId="affff4">
    <w:name w:val="Исполнитель документа"/>
    <w:basedOn w:val="a"/>
    <w:qFormat/>
    <w:pPr>
      <w:jc w:val="left"/>
    </w:pPr>
    <w:rPr>
      <w:sz w:val="24"/>
    </w:rPr>
  </w:style>
  <w:style w:type="paragraph" w:styleId="affff5">
    <w:name w:val="Signature"/>
    <w:basedOn w:val="a"/>
    <w:pPr>
      <w:tabs>
        <w:tab w:val="right" w:pos="31680"/>
      </w:tabs>
      <w:jc w:val="left"/>
    </w:pPr>
  </w:style>
  <w:style w:type="paragraph" w:customStyle="1" w:styleId="affff6">
    <w:name w:val="Объект без заливки"/>
    <w:basedOn w:val="a"/>
    <w:qFormat/>
    <w:pPr>
      <w:spacing w:line="200" w:lineRule="atLeast"/>
    </w:pPr>
    <w:rPr>
      <w:rFonts w:ascii="Noto Sans Devanagari" w:hAnsi="Noto Sans Devanagari"/>
      <w:color w:val="auto"/>
      <w:kern w:val="2"/>
      <w:sz w:val="36"/>
    </w:rPr>
  </w:style>
  <w:style w:type="paragraph" w:customStyle="1" w:styleId="affff7">
    <w:name w:val="Объект без заливки и линий"/>
    <w:basedOn w:val="a"/>
    <w:qFormat/>
    <w:pPr>
      <w:spacing w:line="200" w:lineRule="atLeast"/>
    </w:pPr>
    <w:rPr>
      <w:rFonts w:ascii="Noto Sans Devanagari" w:hAnsi="Noto Sans Devanagari"/>
      <w:color w:val="auto"/>
      <w:kern w:val="2"/>
      <w:sz w:val="36"/>
    </w:rPr>
  </w:style>
  <w:style w:type="paragraph" w:customStyle="1" w:styleId="A40">
    <w:name w:val="A4"/>
    <w:basedOn w:val="aff8"/>
    <w:qFormat/>
    <w:rPr>
      <w:rFonts w:ascii="Noto Sans" w:hAnsi="Noto Sans"/>
      <w:sz w:val="36"/>
    </w:rPr>
  </w:style>
  <w:style w:type="paragraph" w:customStyle="1" w:styleId="4b">
    <w:name w:val="Заглавие А4"/>
    <w:basedOn w:val="A40"/>
    <w:qFormat/>
    <w:rPr>
      <w:sz w:val="87"/>
    </w:rPr>
  </w:style>
  <w:style w:type="paragraph" w:customStyle="1" w:styleId="4c">
    <w:name w:val="Заголовок А4"/>
    <w:basedOn w:val="A40"/>
    <w:qFormat/>
    <w:rPr>
      <w:sz w:val="48"/>
    </w:rPr>
  </w:style>
  <w:style w:type="paragraph" w:customStyle="1" w:styleId="4d">
    <w:name w:val="Текст А4"/>
    <w:basedOn w:val="A40"/>
    <w:qFormat/>
  </w:style>
  <w:style w:type="paragraph" w:customStyle="1" w:styleId="A00">
    <w:name w:val="A0"/>
    <w:basedOn w:val="aff8"/>
    <w:qFormat/>
    <w:rPr>
      <w:rFonts w:ascii="Noto Sans" w:hAnsi="Noto Sans"/>
      <w:sz w:val="95"/>
    </w:rPr>
  </w:style>
  <w:style w:type="paragraph" w:customStyle="1" w:styleId="0">
    <w:name w:val="Заглавие А0"/>
    <w:basedOn w:val="A00"/>
    <w:qFormat/>
    <w:rPr>
      <w:sz w:val="191"/>
    </w:rPr>
  </w:style>
  <w:style w:type="paragraph" w:customStyle="1" w:styleId="00">
    <w:name w:val="Заголовок А0"/>
    <w:basedOn w:val="A00"/>
    <w:qFormat/>
    <w:rPr>
      <w:sz w:val="143"/>
    </w:rPr>
  </w:style>
  <w:style w:type="paragraph" w:customStyle="1" w:styleId="01">
    <w:name w:val="Текст А0"/>
    <w:basedOn w:val="A00"/>
    <w:qFormat/>
  </w:style>
  <w:style w:type="paragraph" w:customStyle="1" w:styleId="affff8">
    <w:name w:val="Графика"/>
    <w:qFormat/>
    <w:pPr>
      <w:overflowPunct w:val="0"/>
    </w:pPr>
    <w:rPr>
      <w:rFonts w:ascii="Liberation Sans" w:hAnsi="Liberation Sans" w:cs="Liberation Sans"/>
      <w:sz w:val="36"/>
      <w:szCs w:val="24"/>
    </w:rPr>
  </w:style>
  <w:style w:type="paragraph" w:customStyle="1" w:styleId="affff9">
    <w:name w:val="Фигуры"/>
    <w:basedOn w:val="affff8"/>
    <w:qFormat/>
    <w:rPr>
      <w:b/>
      <w:sz w:val="28"/>
    </w:rPr>
  </w:style>
  <w:style w:type="paragraph" w:customStyle="1" w:styleId="affffa">
    <w:name w:val="Заливка"/>
    <w:basedOn w:val="affff9"/>
    <w:qFormat/>
  </w:style>
  <w:style w:type="paragraph" w:customStyle="1" w:styleId="affffb">
    <w:name w:val="Заливка синим"/>
    <w:basedOn w:val="affffa"/>
    <w:qFormat/>
    <w:rPr>
      <w:color w:val="FFFFFF"/>
    </w:rPr>
  </w:style>
  <w:style w:type="paragraph" w:customStyle="1" w:styleId="affffc">
    <w:name w:val="Заливка зелёным"/>
    <w:basedOn w:val="affffa"/>
    <w:qFormat/>
    <w:rPr>
      <w:color w:val="FFFFFF"/>
    </w:rPr>
  </w:style>
  <w:style w:type="paragraph" w:customStyle="1" w:styleId="affffd">
    <w:name w:val="Заливка красным"/>
    <w:basedOn w:val="affffa"/>
    <w:qFormat/>
    <w:rPr>
      <w:color w:val="FFFFFF"/>
    </w:rPr>
  </w:style>
  <w:style w:type="paragraph" w:customStyle="1" w:styleId="affffe">
    <w:name w:val="Заливка жёлтым"/>
    <w:basedOn w:val="affffa"/>
    <w:qFormat/>
    <w:rPr>
      <w:color w:val="FFFFFF"/>
    </w:rPr>
  </w:style>
  <w:style w:type="paragraph" w:customStyle="1" w:styleId="afffff">
    <w:name w:val="Контур"/>
    <w:basedOn w:val="affff9"/>
    <w:qFormat/>
  </w:style>
  <w:style w:type="paragraph" w:customStyle="1" w:styleId="afffff0">
    <w:name w:val="Контур синий"/>
    <w:basedOn w:val="afffff"/>
    <w:qFormat/>
    <w:rPr>
      <w:color w:val="355269"/>
    </w:rPr>
  </w:style>
  <w:style w:type="paragraph" w:customStyle="1" w:styleId="afffff1">
    <w:name w:val="Контур зеленый"/>
    <w:basedOn w:val="afffff"/>
    <w:qFormat/>
    <w:rPr>
      <w:color w:val="127622"/>
    </w:rPr>
  </w:style>
  <w:style w:type="paragraph" w:customStyle="1" w:styleId="afffff2">
    <w:name w:val="Контур красный"/>
    <w:basedOn w:val="afffff"/>
    <w:qFormat/>
    <w:rPr>
      <w:color w:val="C9211E"/>
    </w:rPr>
  </w:style>
  <w:style w:type="paragraph" w:customStyle="1" w:styleId="afffff3">
    <w:name w:val="Контур жёлтый"/>
    <w:basedOn w:val="afffff"/>
    <w:qFormat/>
    <w:rPr>
      <w:color w:val="B47804"/>
    </w:rPr>
  </w:style>
  <w:style w:type="paragraph" w:customStyle="1" w:styleId="afffff4">
    <w:name w:val="Линии"/>
    <w:basedOn w:val="affff8"/>
    <w:qFormat/>
  </w:style>
  <w:style w:type="paragraph" w:customStyle="1" w:styleId="afffff5">
    <w:name w:val="Стрелки"/>
    <w:basedOn w:val="afffff4"/>
    <w:qFormat/>
  </w:style>
  <w:style w:type="paragraph" w:customStyle="1" w:styleId="afffff6">
    <w:name w:val="Штриховая линия"/>
    <w:basedOn w:val="afffff4"/>
    <w:qFormat/>
  </w:style>
  <w:style w:type="paragraph" w:customStyle="1" w:styleId="1LTGliederung1">
    <w:name w:val="1_Титульный слайд~LT~Gliederung 1"/>
    <w:qFormat/>
    <w:pPr>
      <w:overflowPunct w:val="0"/>
      <w:spacing w:before="283" w:line="216" w:lineRule="auto"/>
    </w:pPr>
    <w:rPr>
      <w:rFonts w:ascii="Times New Roman" w:hAnsi="Times New Roman" w:cs="Liberation Sans"/>
      <w:color w:val="FFFFFF"/>
      <w:kern w:val="2"/>
      <w:sz w:val="46"/>
      <w:szCs w:val="24"/>
    </w:rPr>
  </w:style>
  <w:style w:type="paragraph" w:customStyle="1" w:styleId="1LTGliederung2">
    <w:name w:val="1_Титульный слайд~LT~Gliederung 2"/>
    <w:basedOn w:val="1LTGliederung1"/>
    <w:qFormat/>
    <w:pPr>
      <w:spacing w:before="227"/>
    </w:pPr>
    <w:rPr>
      <w:sz w:val="34"/>
    </w:rPr>
  </w:style>
  <w:style w:type="paragraph" w:customStyle="1" w:styleId="1LTGliederung3">
    <w:name w:val="1_Титульный слайд~LT~Gliederung 3"/>
    <w:basedOn w:val="1LTGliederung2"/>
    <w:qFormat/>
    <w:pPr>
      <w:spacing w:before="170"/>
    </w:pPr>
  </w:style>
  <w:style w:type="paragraph" w:customStyle="1" w:styleId="1LTGliederung4">
    <w:name w:val="1_Титульный слайд~LT~Gliederung 4"/>
    <w:basedOn w:val="1LTGliederung3"/>
    <w:qFormat/>
    <w:pPr>
      <w:spacing w:before="113"/>
    </w:pPr>
  </w:style>
  <w:style w:type="paragraph" w:customStyle="1" w:styleId="1LTGliederung5">
    <w:name w:val="1_Титульный слайд~LT~Gliederung 5"/>
    <w:basedOn w:val="1LTGliederung4"/>
    <w:qFormat/>
    <w:pPr>
      <w:spacing w:before="57"/>
    </w:pPr>
    <w:rPr>
      <w:sz w:val="40"/>
    </w:rPr>
  </w:style>
  <w:style w:type="paragraph" w:customStyle="1" w:styleId="1LTGliederung6">
    <w:name w:val="1_Титульный слайд~LT~Gliederung 6"/>
    <w:basedOn w:val="1LTGliederung5"/>
    <w:qFormat/>
  </w:style>
  <w:style w:type="paragraph" w:customStyle="1" w:styleId="1LTGliederung7">
    <w:name w:val="1_Титульный слайд~LT~Gliederung 7"/>
    <w:basedOn w:val="1LTGliederung6"/>
    <w:qFormat/>
  </w:style>
  <w:style w:type="paragraph" w:customStyle="1" w:styleId="1LTGliederung8">
    <w:name w:val="1_Титульный слайд~LT~Gliederung 8"/>
    <w:basedOn w:val="1LTGliederung7"/>
    <w:qFormat/>
  </w:style>
  <w:style w:type="paragraph" w:customStyle="1" w:styleId="1LTGliederung9">
    <w:name w:val="1_Титульный слайд~LT~Gliederung 9"/>
    <w:basedOn w:val="1LTGliederung8"/>
    <w:qFormat/>
  </w:style>
  <w:style w:type="paragraph" w:customStyle="1" w:styleId="1LTTitel">
    <w:name w:val="1_Титульный слайд~LT~Titel"/>
    <w:qFormat/>
    <w:pPr>
      <w:overflowPunct w:val="0"/>
      <w:spacing w:line="200" w:lineRule="atLeast"/>
    </w:pPr>
    <w:rPr>
      <w:rFonts w:ascii="Times New Roman" w:hAnsi="Times New Roman" w:cs="Liberation Sans"/>
      <w:color w:val="FFFFFF"/>
      <w:kern w:val="2"/>
      <w:sz w:val="40"/>
      <w:szCs w:val="24"/>
    </w:rPr>
  </w:style>
  <w:style w:type="paragraph" w:customStyle="1" w:styleId="1LTUntertitel">
    <w:name w:val="1_Титульный слайд~LT~Untertitel"/>
    <w:qFormat/>
    <w:pPr>
      <w:overflowPunct w:val="0"/>
      <w:jc w:val="center"/>
    </w:pPr>
    <w:rPr>
      <w:rFonts w:ascii="Noto Sans Devanagari" w:hAnsi="Noto Sans Devanagari" w:cs="Liberation Sans"/>
      <w:color w:val="auto"/>
      <w:kern w:val="2"/>
      <w:sz w:val="64"/>
      <w:szCs w:val="24"/>
    </w:rPr>
  </w:style>
  <w:style w:type="paragraph" w:customStyle="1" w:styleId="1LTNotizen">
    <w:name w:val="1_Титульный слайд~LT~Notizen"/>
    <w:qFormat/>
    <w:pPr>
      <w:overflowPunct w:val="0"/>
      <w:ind w:left="340" w:hanging="340"/>
    </w:pPr>
    <w:rPr>
      <w:rFonts w:ascii="Noto Sans Devanagari" w:hAnsi="Noto Sans Devanagari" w:cs="Liberation Sans"/>
      <w:color w:val="auto"/>
      <w:kern w:val="2"/>
      <w:sz w:val="40"/>
      <w:szCs w:val="24"/>
    </w:rPr>
  </w:style>
  <w:style w:type="paragraph" w:customStyle="1" w:styleId="1LTHintergrundobjekte">
    <w:name w:val="1_Титульный слайд~LT~Hintergrundobjekte"/>
    <w:qFormat/>
    <w:pPr>
      <w:overflowPunct w:val="0"/>
    </w:pPr>
    <w:rPr>
      <w:rFonts w:cs="Liberation Sans"/>
      <w:kern w:val="2"/>
      <w:szCs w:val="24"/>
    </w:rPr>
  </w:style>
  <w:style w:type="paragraph" w:customStyle="1" w:styleId="1LTHintergrund">
    <w:name w:val="1_Титульный слайд~LT~Hintergrund"/>
    <w:qFormat/>
    <w:pPr>
      <w:overflowPunct w:val="0"/>
    </w:pPr>
    <w:rPr>
      <w:rFonts w:cs="Liberation Sans"/>
      <w:kern w:val="2"/>
      <w:szCs w:val="24"/>
    </w:rPr>
  </w:style>
  <w:style w:type="paragraph" w:customStyle="1" w:styleId="default">
    <w:name w:val="default"/>
    <w:qFormat/>
    <w:pPr>
      <w:overflowPunct w:val="0"/>
      <w:spacing w:line="200" w:lineRule="atLeast"/>
    </w:pPr>
    <w:rPr>
      <w:rFonts w:ascii="Noto Sans Devanagari" w:hAnsi="Noto Sans Devanagari" w:cs="Liberation Sans"/>
      <w:color w:val="auto"/>
      <w:kern w:val="2"/>
      <w:sz w:val="36"/>
      <w:szCs w:val="24"/>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oise1">
    <w:name w:val="turquoise1"/>
    <w:basedOn w:val="default"/>
    <w:qFormat/>
  </w:style>
  <w:style w:type="paragraph" w:customStyle="1" w:styleId="turquoise2">
    <w:name w:val="turquoise2"/>
    <w:basedOn w:val="default"/>
    <w:qFormat/>
  </w:style>
  <w:style w:type="paragraph" w:customStyle="1" w:styleId="turquoise3">
    <w:name w:val="turquo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customStyle="1" w:styleId="afffff7">
    <w:name w:val="Объекты фона"/>
    <w:qFormat/>
    <w:pPr>
      <w:overflowPunct w:val="0"/>
    </w:pPr>
    <w:rPr>
      <w:rFonts w:cs="Liberation Sans"/>
      <w:kern w:val="2"/>
      <w:szCs w:val="24"/>
    </w:rPr>
  </w:style>
  <w:style w:type="paragraph" w:customStyle="1" w:styleId="afffff8">
    <w:name w:val="Фон"/>
    <w:qFormat/>
    <w:pPr>
      <w:overflowPunct w:val="0"/>
    </w:pPr>
    <w:rPr>
      <w:rFonts w:cs="Liberation Sans"/>
      <w:kern w:val="2"/>
      <w:szCs w:val="24"/>
    </w:rPr>
  </w:style>
  <w:style w:type="paragraph" w:customStyle="1" w:styleId="afffff9">
    <w:name w:val="Примечания"/>
    <w:qFormat/>
    <w:pPr>
      <w:overflowPunct w:val="0"/>
      <w:ind w:left="340" w:hanging="340"/>
    </w:pPr>
    <w:rPr>
      <w:rFonts w:ascii="Noto Sans Devanagari" w:hAnsi="Noto Sans Devanagari" w:cs="Liberation Sans"/>
      <w:color w:val="auto"/>
      <w:kern w:val="2"/>
      <w:sz w:val="40"/>
      <w:szCs w:val="24"/>
    </w:rPr>
  </w:style>
  <w:style w:type="paragraph" w:customStyle="1" w:styleId="1fa">
    <w:name w:val="Структура 1"/>
    <w:qFormat/>
    <w:pPr>
      <w:overflowPunct w:val="0"/>
      <w:spacing w:before="283" w:line="216" w:lineRule="auto"/>
    </w:pPr>
    <w:rPr>
      <w:rFonts w:ascii="Times New Roman" w:hAnsi="Times New Roman" w:cs="Liberation Sans"/>
      <w:color w:val="FFFFFF"/>
      <w:kern w:val="2"/>
      <w:sz w:val="46"/>
      <w:szCs w:val="24"/>
    </w:rPr>
  </w:style>
  <w:style w:type="paragraph" w:customStyle="1" w:styleId="2b">
    <w:name w:val="Структура 2"/>
    <w:basedOn w:val="1fa"/>
    <w:qFormat/>
    <w:pPr>
      <w:spacing w:before="227"/>
    </w:pPr>
    <w:rPr>
      <w:sz w:val="34"/>
    </w:rPr>
  </w:style>
  <w:style w:type="paragraph" w:customStyle="1" w:styleId="3c">
    <w:name w:val="Структура 3"/>
    <w:basedOn w:val="2b"/>
    <w:qFormat/>
    <w:pPr>
      <w:spacing w:before="170"/>
    </w:pPr>
  </w:style>
  <w:style w:type="paragraph" w:customStyle="1" w:styleId="4e">
    <w:name w:val="Структура 4"/>
    <w:basedOn w:val="3c"/>
    <w:qFormat/>
    <w:pPr>
      <w:spacing w:before="113"/>
    </w:pPr>
  </w:style>
  <w:style w:type="paragraph" w:customStyle="1" w:styleId="5b">
    <w:name w:val="Структура 5"/>
    <w:basedOn w:val="4e"/>
    <w:qFormat/>
    <w:pPr>
      <w:spacing w:before="57"/>
    </w:pPr>
    <w:rPr>
      <w:sz w:val="40"/>
    </w:rPr>
  </w:style>
  <w:style w:type="paragraph" w:customStyle="1" w:styleId="63">
    <w:name w:val="Структура 6"/>
    <w:basedOn w:val="5b"/>
    <w:qFormat/>
  </w:style>
  <w:style w:type="paragraph" w:customStyle="1" w:styleId="73">
    <w:name w:val="Структура 7"/>
    <w:basedOn w:val="63"/>
    <w:qFormat/>
  </w:style>
  <w:style w:type="paragraph" w:customStyle="1" w:styleId="83">
    <w:name w:val="Структура 8"/>
    <w:basedOn w:val="73"/>
    <w:qFormat/>
  </w:style>
  <w:style w:type="paragraph" w:customStyle="1" w:styleId="93">
    <w:name w:val="Структура 9"/>
    <w:basedOn w:val="83"/>
    <w:qFormat/>
  </w:style>
  <w:style w:type="paragraph" w:customStyle="1" w:styleId="LTGliederung1">
    <w:name w:val="Пользовательский макет~LT~Gliederung 1"/>
    <w:qFormat/>
    <w:pPr>
      <w:overflowPunct w:val="0"/>
      <w:spacing w:before="283" w:line="216" w:lineRule="auto"/>
    </w:pPr>
    <w:rPr>
      <w:rFonts w:ascii="Times New Roman" w:hAnsi="Times New Roman" w:cs="Liberation Sans"/>
      <w:color w:val="FFFFFF"/>
      <w:kern w:val="2"/>
      <w:sz w:val="46"/>
      <w:szCs w:val="24"/>
    </w:rPr>
  </w:style>
  <w:style w:type="paragraph" w:customStyle="1" w:styleId="LTGliederung2">
    <w:name w:val="Пользовательский макет~LT~Gliederung 2"/>
    <w:basedOn w:val="LTGliederung1"/>
    <w:qFormat/>
    <w:pPr>
      <w:spacing w:before="227"/>
    </w:pPr>
    <w:rPr>
      <w:sz w:val="34"/>
    </w:rPr>
  </w:style>
  <w:style w:type="paragraph" w:customStyle="1" w:styleId="LTGliederung3">
    <w:name w:val="Пользовательский макет~LT~Gliederung 3"/>
    <w:basedOn w:val="LTGliederung2"/>
    <w:qFormat/>
    <w:pPr>
      <w:spacing w:before="170"/>
    </w:pPr>
  </w:style>
  <w:style w:type="paragraph" w:customStyle="1" w:styleId="LTGliederung4">
    <w:name w:val="Пользовательский макет~LT~Gliederung 4"/>
    <w:basedOn w:val="LTGliederung3"/>
    <w:qFormat/>
    <w:pPr>
      <w:spacing w:before="113"/>
    </w:pPr>
  </w:style>
  <w:style w:type="paragraph" w:customStyle="1" w:styleId="LTGliederung5">
    <w:name w:val="Пользовательский макет~LT~Gliederung 5"/>
    <w:basedOn w:val="LTGliederung4"/>
    <w:qFormat/>
    <w:pPr>
      <w:spacing w:before="57"/>
    </w:pPr>
    <w:rPr>
      <w:sz w:val="40"/>
    </w:rPr>
  </w:style>
  <w:style w:type="paragraph" w:customStyle="1" w:styleId="LTGliederung6">
    <w:name w:val="Пользовательский макет~LT~Gliederung 6"/>
    <w:basedOn w:val="LTGliederung5"/>
    <w:qFormat/>
  </w:style>
  <w:style w:type="paragraph" w:customStyle="1" w:styleId="LTGliederung7">
    <w:name w:val="Пользовательский макет~LT~Gliederung 7"/>
    <w:basedOn w:val="LTGliederung6"/>
    <w:qFormat/>
  </w:style>
  <w:style w:type="paragraph" w:customStyle="1" w:styleId="LTGliederung8">
    <w:name w:val="Пользовательский макет~LT~Gliederung 8"/>
    <w:basedOn w:val="LTGliederung7"/>
    <w:qFormat/>
  </w:style>
  <w:style w:type="paragraph" w:customStyle="1" w:styleId="LTGliederung9">
    <w:name w:val="Пользовательский макет~LT~Gliederung 9"/>
    <w:basedOn w:val="LTGliederung8"/>
    <w:qFormat/>
  </w:style>
  <w:style w:type="paragraph" w:customStyle="1" w:styleId="LTTitel">
    <w:name w:val="Пользовательский макет~LT~Titel"/>
    <w:qFormat/>
    <w:pPr>
      <w:overflowPunct w:val="0"/>
      <w:spacing w:line="200" w:lineRule="atLeast"/>
    </w:pPr>
    <w:rPr>
      <w:rFonts w:ascii="Times New Roman" w:hAnsi="Times New Roman" w:cs="Liberation Sans"/>
      <w:color w:val="FFFFFF"/>
      <w:kern w:val="2"/>
      <w:sz w:val="40"/>
      <w:szCs w:val="24"/>
    </w:rPr>
  </w:style>
  <w:style w:type="paragraph" w:customStyle="1" w:styleId="LTUntertitel">
    <w:name w:val="Пользовательский макет~LT~Untertitel"/>
    <w:qFormat/>
    <w:pPr>
      <w:overflowPunct w:val="0"/>
      <w:jc w:val="center"/>
    </w:pPr>
    <w:rPr>
      <w:rFonts w:ascii="Noto Sans Devanagari" w:hAnsi="Noto Sans Devanagari" w:cs="Liberation Sans"/>
      <w:color w:val="auto"/>
      <w:kern w:val="2"/>
      <w:sz w:val="64"/>
      <w:szCs w:val="24"/>
    </w:rPr>
  </w:style>
  <w:style w:type="paragraph" w:customStyle="1" w:styleId="LTNotizen">
    <w:name w:val="Пользовательский макет~LT~Notizen"/>
    <w:qFormat/>
    <w:pPr>
      <w:overflowPunct w:val="0"/>
      <w:ind w:left="340" w:hanging="340"/>
    </w:pPr>
    <w:rPr>
      <w:rFonts w:ascii="Noto Sans Devanagari" w:hAnsi="Noto Sans Devanagari" w:cs="Liberation Sans"/>
      <w:color w:val="auto"/>
      <w:kern w:val="2"/>
      <w:sz w:val="40"/>
      <w:szCs w:val="24"/>
    </w:rPr>
  </w:style>
  <w:style w:type="paragraph" w:customStyle="1" w:styleId="LTHintergrundobjekte">
    <w:name w:val="Пользовательский макет~LT~Hintergrundobjekte"/>
    <w:qFormat/>
    <w:pPr>
      <w:overflowPunct w:val="0"/>
    </w:pPr>
    <w:rPr>
      <w:rFonts w:cs="Liberation Sans"/>
      <w:kern w:val="2"/>
      <w:szCs w:val="24"/>
    </w:rPr>
  </w:style>
  <w:style w:type="paragraph" w:customStyle="1" w:styleId="LTHintergrund">
    <w:name w:val="Пользовательский макет~LT~Hintergrund"/>
    <w:qFormat/>
    <w:pPr>
      <w:overflowPunct w:val="0"/>
    </w:pPr>
    <w:rPr>
      <w:rFonts w:cs="Liberation Sans"/>
      <w:kern w:val="2"/>
      <w:szCs w:val="24"/>
    </w:rPr>
  </w:style>
  <w:style w:type="paragraph" w:styleId="afffffa">
    <w:name w:val="Balloon Text"/>
    <w:basedOn w:val="a"/>
    <w:link w:val="afffffb"/>
    <w:uiPriority w:val="99"/>
    <w:semiHidden/>
    <w:unhideWhenUsed/>
    <w:rsid w:val="005C3422"/>
    <w:rPr>
      <w:rFonts w:ascii="Tahoma" w:hAnsi="Tahoma" w:cs="Mangal"/>
      <w:sz w:val="16"/>
      <w:szCs w:val="14"/>
    </w:rPr>
  </w:style>
  <w:style w:type="character" w:customStyle="1" w:styleId="afffffb">
    <w:name w:val="Текст выноски Знак"/>
    <w:basedOn w:val="a2"/>
    <w:link w:val="afffffa"/>
    <w:uiPriority w:val="99"/>
    <w:semiHidden/>
    <w:rsid w:val="005C3422"/>
    <w:rPr>
      <w:rFonts w:ascii="Tahoma" w:hAnsi="Tahoma" w:cs="Mangal"/>
      <w:sz w:val="16"/>
      <w:szCs w:val="14"/>
    </w:rPr>
  </w:style>
  <w:style w:type="table" w:styleId="afffffc">
    <w:name w:val="Table Grid"/>
    <w:basedOn w:val="a3"/>
    <w:uiPriority w:val="59"/>
    <w:rsid w:val="00DF3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d">
    <w:name w:val="List Paragraph"/>
    <w:basedOn w:val="a"/>
    <w:uiPriority w:val="34"/>
    <w:qFormat/>
    <w:rsid w:val="00920F5B"/>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2FF1F-8E24-47F6-8FDC-9ACA2F9FA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21</Pages>
  <Words>6404</Words>
  <Characters>36508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0</cp:lastModifiedBy>
  <cp:revision>83</cp:revision>
  <cp:lastPrinted>2024-03-01T08:57:00Z</cp:lastPrinted>
  <dcterms:created xsi:type="dcterms:W3CDTF">2024-02-20T03:50:00Z</dcterms:created>
  <dcterms:modified xsi:type="dcterms:W3CDTF">2024-03-20T05:34:00Z</dcterms:modified>
  <dc:language>ru-RU</dc:language>
</cp:coreProperties>
</file>