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C4EB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 w:bidi="ar-SA"/>
        </w:rPr>
        <w:pict>
          <v:rect id="AutoShape 3" o:spid="_x0000_s1026" o:spt="1" style="position:absolute;left:0pt;margin-left:0pt;margin-top:0pt;height:50pt;width:50pt;visibility:hidden;z-index:25165926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JNwtOMhAgAARwQAAA4AAAAAAAAAAAAAAAAALgIAAGRycy9lMm9Eb2MueG1sUEsBAi0A&#10;FAAGAAgAAAAhAOuNHvvYAAAABQEAAA8AAAAAAAAAAAAAAAAAewQAAGRycy9kb3ducmV2LnhtbFBL&#10;BQYAAAAABAAEAPMAAACABQAAAAA=&#10;">
            <v:path/>
            <v:fill focussize="0,0"/>
            <v:stroke joinstyle="round"/>
            <v:imagedata o:title=""/>
            <o:lock v:ext="edit" selection="t"/>
          </v:rect>
        </w:pict>
      </w:r>
      <w:r>
        <w:rPr>
          <w:rFonts w:ascii="Times New Roman" w:hAnsi="Times New Roman"/>
          <w:b/>
          <w:sz w:val="24"/>
          <w:szCs w:val="24"/>
          <w:lang w:eastAsia="ru-RU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-15240</wp:posOffset>
            </wp:positionV>
            <wp:extent cx="685800" cy="914400"/>
            <wp:effectExtent l="19050" t="0" r="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x0000_i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9069EAB">
      <w:pPr>
        <w:jc w:val="center"/>
        <w:rPr>
          <w:rFonts w:ascii="Times New Roman" w:hAnsi="Times New Roman"/>
          <w:sz w:val="24"/>
          <w:szCs w:val="24"/>
        </w:rPr>
      </w:pPr>
    </w:p>
    <w:p w14:paraId="70C8E8A0">
      <w:pPr>
        <w:rPr>
          <w:rFonts w:ascii="Times New Roman" w:hAnsi="Times New Roman"/>
          <w:sz w:val="24"/>
          <w:szCs w:val="24"/>
        </w:rPr>
      </w:pPr>
    </w:p>
    <w:p w14:paraId="420A9CBD">
      <w:pPr>
        <w:rPr>
          <w:rFonts w:ascii="Times New Roman" w:hAnsi="Times New Roman"/>
          <w:sz w:val="24"/>
          <w:szCs w:val="24"/>
        </w:rPr>
      </w:pPr>
    </w:p>
    <w:p w14:paraId="3DF98A8E">
      <w:pPr>
        <w:jc w:val="center"/>
        <w:rPr>
          <w:rFonts w:ascii="Times New Roman" w:hAnsi="Times New Roman"/>
          <w:sz w:val="24"/>
          <w:szCs w:val="24"/>
        </w:rPr>
      </w:pPr>
    </w:p>
    <w:p w14:paraId="56D96FD2">
      <w:pPr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АДМИНИСТРАЦИЯ ЮРГАМЫШСКОГО МУНИЦИПАЛЬНОГО ОКРУГА </w:t>
      </w:r>
    </w:p>
    <w:p w14:paraId="5C36DFFD">
      <w:pPr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КУРГАНСКОЙ ОБЛАСТИ</w:t>
      </w:r>
    </w:p>
    <w:p w14:paraId="52F991DD">
      <w:pPr>
        <w:jc w:val="center"/>
        <w:rPr>
          <w:rFonts w:ascii="Liberation Serif" w:hAnsi="Liberation Serif"/>
          <w:b/>
          <w:sz w:val="24"/>
          <w:szCs w:val="24"/>
        </w:rPr>
      </w:pPr>
    </w:p>
    <w:p w14:paraId="3C5D274B">
      <w:pPr>
        <w:jc w:val="center"/>
        <w:outlineLvl w:val="0"/>
        <w:rPr>
          <w:rFonts w:ascii="Liberation Serif" w:hAnsi="Liberation Serif"/>
          <w:b/>
          <w:sz w:val="48"/>
          <w:szCs w:val="48"/>
        </w:rPr>
      </w:pPr>
      <w:r>
        <w:rPr>
          <w:rFonts w:ascii="Liberation Serif" w:hAnsi="Liberation Serif"/>
          <w:b/>
          <w:sz w:val="48"/>
          <w:szCs w:val="48"/>
        </w:rPr>
        <w:t>ПОСТАНОВЛЕНИЕ</w:t>
      </w:r>
    </w:p>
    <w:p w14:paraId="45FCCDD8">
      <w:pPr>
        <w:jc w:val="center"/>
        <w:outlineLvl w:val="0"/>
        <w:rPr>
          <w:rFonts w:ascii="Liberation Serif" w:hAnsi="Liberation Serif"/>
          <w:b/>
          <w:sz w:val="48"/>
          <w:szCs w:val="48"/>
        </w:rPr>
      </w:pPr>
    </w:p>
    <w:p w14:paraId="45935EE2">
      <w:pPr>
        <w:rPr>
          <w:rFonts w:ascii="Liberation Serif" w:hAnsi="Liberation Serif"/>
          <w:b/>
          <w:sz w:val="24"/>
          <w:szCs w:val="24"/>
        </w:rPr>
      </w:pPr>
    </w:p>
    <w:p w14:paraId="095BC446">
      <w:pPr>
        <w:spacing w:line="240" w:lineRule="atLeast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«04» декабря </w:t>
      </w:r>
      <w:r>
        <w:rPr>
          <w:rFonts w:ascii="Times New Roman" w:hAnsi="Times New Roman"/>
          <w:sz w:val="24"/>
          <w:szCs w:val="24"/>
        </w:rPr>
        <w:t>202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4 </w:t>
      </w:r>
      <w:r>
        <w:rPr>
          <w:rFonts w:ascii="Times New Roman" w:hAnsi="Times New Roman"/>
          <w:sz w:val="24"/>
          <w:szCs w:val="24"/>
        </w:rPr>
        <w:t>года №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928</w:t>
      </w:r>
    </w:p>
    <w:p w14:paraId="4B967502">
      <w:pPr>
        <w:spacing w:line="240" w:lineRule="atLeast"/>
        <w:ind w:firstLine="840" w:firstLineChars="3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р.п. Юргамыш</w:t>
      </w:r>
    </w:p>
    <w:p w14:paraId="3CB77F0C">
      <w:pPr>
        <w:spacing w:line="240" w:lineRule="atLeast"/>
        <w:rPr>
          <w:rFonts w:ascii="Times New Roman" w:hAnsi="Times New Roman"/>
          <w:sz w:val="24"/>
          <w:szCs w:val="24"/>
        </w:rPr>
      </w:pPr>
    </w:p>
    <w:p w14:paraId="646E968A">
      <w:pPr>
        <w:spacing w:line="240" w:lineRule="atLeast"/>
        <w:rPr>
          <w:rFonts w:ascii="Times New Roman" w:hAnsi="Times New Roman"/>
          <w:sz w:val="24"/>
          <w:szCs w:val="24"/>
        </w:rPr>
      </w:pPr>
    </w:p>
    <w:p w14:paraId="48A72148">
      <w:pPr>
        <w:spacing w:line="240" w:lineRule="atLeast"/>
        <w:rPr>
          <w:rFonts w:ascii="Times New Roman" w:hAnsi="Times New Roman"/>
          <w:sz w:val="24"/>
          <w:szCs w:val="24"/>
        </w:rPr>
      </w:pPr>
    </w:p>
    <w:p w14:paraId="534543B6">
      <w:pPr>
        <w:pStyle w:val="187"/>
        <w:shd w:val="clear" w:color="auto" w:fill="FFFFFF"/>
        <w:spacing w:before="0" w:beforeAutospacing="0" w:after="0" w:afterAutospacing="0"/>
        <w:ind w:firstLine="709"/>
        <w:jc w:val="center"/>
        <w:rPr>
          <w:rStyle w:val="183"/>
          <w:rFonts w:ascii="Liberation Serif" w:hAnsi="Liberation Serif" w:eastAsia="Liberation Serif" w:cs="Liberation Serif"/>
          <w:b/>
          <w:bCs/>
          <w:color w:val="000000"/>
        </w:rPr>
      </w:pPr>
      <w:r>
        <w:rPr>
          <w:rFonts w:ascii="Liberation Serif" w:hAnsi="Liberation Serif" w:eastAsia="Liberation Serif" w:cs="Liberation Serif"/>
          <w:b/>
          <w:bCs/>
        </w:rPr>
        <w:t xml:space="preserve">Об утверждении Порядка обеспечения питанием обучающихся в муниципальных казённых общеобразовательных учреждениях Юргамышского муниципального округа Курганской области за счёт бюджетных средств </w:t>
      </w:r>
    </w:p>
    <w:p w14:paraId="4B42BFB9">
      <w:pPr>
        <w:pStyle w:val="187"/>
        <w:shd w:val="clear" w:color="auto" w:fill="FFFFFF"/>
        <w:spacing w:before="0" w:beforeAutospacing="0" w:after="0" w:afterAutospacing="0"/>
        <w:jc w:val="both"/>
        <w:rPr>
          <w:rStyle w:val="183"/>
          <w:rFonts w:ascii="Liberation Serif" w:hAnsi="Liberation Serif" w:eastAsia="Liberation Serif" w:cs="Liberation Serif"/>
          <w:color w:val="000000"/>
        </w:rPr>
      </w:pPr>
    </w:p>
    <w:p w14:paraId="31F514B6">
      <w:pPr>
        <w:pStyle w:val="187"/>
        <w:shd w:val="clear" w:color="auto" w:fill="FFFFFF"/>
        <w:spacing w:before="0" w:beforeAutospacing="0" w:after="0" w:afterAutospacing="0"/>
        <w:jc w:val="both"/>
        <w:rPr>
          <w:rStyle w:val="183"/>
          <w:rFonts w:ascii="Liberation Serif" w:hAnsi="Liberation Serif" w:eastAsia="Liberation Serif" w:cs="Liberation Serif"/>
          <w:color w:val="000000"/>
        </w:rPr>
      </w:pPr>
    </w:p>
    <w:p w14:paraId="71A9770C">
      <w:pPr>
        <w:pStyle w:val="18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 w:eastAsia="Liberation Serif" w:cs="Liberation Serif"/>
          <w:b/>
        </w:rPr>
      </w:pPr>
      <w:r>
        <w:rPr>
          <w:rStyle w:val="183"/>
          <w:rFonts w:ascii="Liberation Serif" w:hAnsi="Liberation Serif" w:eastAsia="Liberation Serif" w:cs="Liberation Serif"/>
          <w:color w:val="000000"/>
        </w:rPr>
        <w:t>В</w:t>
      </w:r>
      <w:r>
        <w:rPr>
          <w:rStyle w:val="183"/>
          <w:rFonts w:ascii="Liberation Serif" w:hAnsi="Liberation Serif" w:eastAsia="Liberation Serif" w:cs="Liberation Serif"/>
          <w:color w:val="000000"/>
          <w:lang w:val="ru-RU"/>
        </w:rPr>
        <w:t>о</w:t>
      </w:r>
      <w:r>
        <w:rPr>
          <w:rStyle w:val="183"/>
          <w:rFonts w:hint="default" w:ascii="Liberation Serif" w:hAnsi="Liberation Serif" w:eastAsia="Liberation Serif" w:cs="Liberation Serif"/>
          <w:color w:val="000000"/>
          <w:lang w:val="ru-RU"/>
        </w:rPr>
        <w:t xml:space="preserve"> исполнение  </w:t>
      </w:r>
      <w:r>
        <w:rPr>
          <w:rStyle w:val="183"/>
          <w:rFonts w:ascii="Liberation Serif" w:hAnsi="Liberation Serif" w:eastAsia="Liberation Serif" w:cs="Liberation Serif"/>
          <w:color w:val="000000"/>
        </w:rPr>
        <w:t xml:space="preserve">статьи </w:t>
      </w:r>
      <w:r>
        <w:rPr>
          <w:rStyle w:val="183"/>
          <w:rFonts w:hint="default" w:ascii="Liberation Serif" w:hAnsi="Liberation Serif" w:eastAsia="Liberation Serif" w:cs="Liberation Serif"/>
          <w:color w:val="000000"/>
          <w:lang w:val="ru-RU"/>
        </w:rPr>
        <w:t>37</w:t>
      </w:r>
      <w:r>
        <w:rPr>
          <w:rStyle w:val="183"/>
          <w:rFonts w:ascii="Liberation Serif" w:hAnsi="Liberation Serif" w:eastAsia="Liberation Serif" w:cs="Liberation Serif"/>
          <w:color w:val="000000"/>
        </w:rPr>
        <w:t xml:space="preserve"> Федерального закона</w:t>
      </w:r>
      <w:r>
        <w:rPr>
          <w:rStyle w:val="183"/>
          <w:rFonts w:hint="default" w:ascii="Liberation Serif" w:hAnsi="Liberation Serif" w:eastAsia="Liberation Serif" w:cs="Liberation Serif"/>
          <w:color w:val="000000"/>
          <w:lang w:val="ru-RU"/>
        </w:rPr>
        <w:t xml:space="preserve"> Российской Федерации</w:t>
      </w:r>
      <w:r>
        <w:rPr>
          <w:rStyle w:val="183"/>
          <w:rFonts w:ascii="Liberation Serif" w:hAnsi="Liberation Serif" w:eastAsia="Liberation Serif" w:cs="Liberation Serif"/>
          <w:color w:val="000000"/>
        </w:rPr>
        <w:t xml:space="preserve"> от 29 декабря 2012 года № 273-ФЗ «Об образовании в Российской Федерации», </w:t>
      </w:r>
      <w:r>
        <w:rPr>
          <w:rStyle w:val="183"/>
          <w:rFonts w:ascii="Liberation Serif" w:hAnsi="Liberation Serif" w:eastAsia="Liberation Serif" w:cs="Liberation Serif"/>
          <w:color w:val="000000"/>
          <w:lang w:val="ru-RU"/>
        </w:rPr>
        <w:t>в</w:t>
      </w:r>
      <w:r>
        <w:rPr>
          <w:rStyle w:val="183"/>
          <w:rFonts w:hint="default" w:ascii="Liberation Serif" w:hAnsi="Liberation Serif" w:eastAsia="Liberation Serif" w:cs="Liberation Serif"/>
          <w:color w:val="000000"/>
          <w:lang w:val="ru-RU"/>
        </w:rPr>
        <w:t xml:space="preserve"> соответствии </w:t>
      </w:r>
      <w:r>
        <w:rPr>
          <w:rFonts w:ascii="Liberation Serif" w:hAnsi="Liberation Serif" w:eastAsia="Liberation Serif" w:cs="Liberation Serif"/>
        </w:rPr>
        <w:t>с Федеральным законом от 6 октября 2003 года № 131 - ФЗ «Об общих принципах организации местного самоуправления в Российской Федерации»,</w:t>
      </w:r>
      <w:r>
        <w:rPr>
          <w:rStyle w:val="183"/>
          <w:rFonts w:ascii="Liberation Serif" w:hAnsi="Liberation Serif" w:eastAsia="Liberation Serif" w:cs="Liberation Serif"/>
          <w:color w:val="000000"/>
        </w:rPr>
        <w:t xml:space="preserve"> с </w:t>
      </w:r>
      <w:r>
        <w:rPr>
          <w:rStyle w:val="183"/>
          <w:rFonts w:ascii="Liberation Serif" w:hAnsi="Liberation Serif" w:eastAsia="Liberation Serif" w:cs="Liberation Serif"/>
          <w:color w:val="000000"/>
          <w:lang w:val="ru-RU"/>
        </w:rPr>
        <w:t>п</w:t>
      </w:r>
      <w:r>
        <w:rPr>
          <w:rStyle w:val="183"/>
          <w:rFonts w:ascii="Liberation Serif" w:hAnsi="Liberation Serif" w:eastAsia="Liberation Serif" w:cs="Liberation Serif"/>
          <w:color w:val="000000"/>
        </w:rPr>
        <w:t xml:space="preserve">остановлением Правительства Курганской области от </w:t>
      </w:r>
      <w:r>
        <w:rPr>
          <w:rStyle w:val="183"/>
          <w:rFonts w:hint="default" w:ascii="Liberation Serif" w:hAnsi="Liberation Serif" w:eastAsia="Liberation Serif" w:cs="Liberation Serif"/>
          <w:color w:val="000000"/>
          <w:lang w:val="ru-RU"/>
        </w:rPr>
        <w:t>29</w:t>
      </w:r>
      <w:r>
        <w:rPr>
          <w:rStyle w:val="183"/>
          <w:rFonts w:ascii="Liberation Serif" w:hAnsi="Liberation Serif" w:eastAsia="Liberation Serif" w:cs="Liberation Serif"/>
          <w:color w:val="000000"/>
        </w:rPr>
        <w:t xml:space="preserve"> декабря 202</w:t>
      </w:r>
      <w:r>
        <w:rPr>
          <w:rStyle w:val="183"/>
          <w:rFonts w:hint="default" w:ascii="Liberation Serif" w:hAnsi="Liberation Serif" w:eastAsia="Liberation Serif" w:cs="Liberation Serif"/>
          <w:color w:val="000000"/>
          <w:lang w:val="ru-RU"/>
        </w:rPr>
        <w:t>3</w:t>
      </w:r>
      <w:r>
        <w:rPr>
          <w:rStyle w:val="183"/>
          <w:rFonts w:ascii="Liberation Serif" w:hAnsi="Liberation Serif" w:eastAsia="Liberation Serif" w:cs="Liberation Serif"/>
          <w:color w:val="000000"/>
        </w:rPr>
        <w:t xml:space="preserve"> года № 4</w:t>
      </w:r>
      <w:r>
        <w:rPr>
          <w:rStyle w:val="183"/>
          <w:rFonts w:hint="default" w:ascii="Liberation Serif" w:hAnsi="Liberation Serif" w:eastAsia="Liberation Serif" w:cs="Liberation Serif"/>
          <w:color w:val="000000"/>
          <w:lang w:val="ru-RU"/>
        </w:rPr>
        <w:t>38</w:t>
      </w:r>
      <w:r>
        <w:rPr>
          <w:rStyle w:val="183"/>
          <w:rFonts w:ascii="Liberation Serif" w:hAnsi="Liberation Serif" w:eastAsia="Liberation Serif" w:cs="Liberation Serif"/>
          <w:color w:val="000000"/>
        </w:rPr>
        <w:t xml:space="preserve"> «О государственной программе Курганской области «Развитие образования и реализация государственной </w:t>
      </w:r>
      <w:r>
        <w:rPr>
          <w:rStyle w:val="183"/>
          <w:rFonts w:ascii="Liberation Serif" w:hAnsi="Liberation Serif" w:eastAsia="Liberation Serif" w:cs="Liberation Serif"/>
          <w:color w:val="000000"/>
          <w:lang w:val="ru-RU"/>
        </w:rPr>
        <w:t>молодёжной</w:t>
      </w:r>
      <w:r>
        <w:rPr>
          <w:rStyle w:val="183"/>
          <w:rFonts w:ascii="Liberation Serif" w:hAnsi="Liberation Serif" w:eastAsia="Liberation Serif" w:cs="Liberation Serif"/>
          <w:color w:val="000000"/>
        </w:rPr>
        <w:t xml:space="preserve"> политики», </w:t>
      </w:r>
      <w:r>
        <w:rPr>
          <w:rFonts w:ascii="Liberation Serif" w:hAnsi="Liberation Serif" w:eastAsia="Liberation Serif" w:cs="Liberation Serif"/>
        </w:rPr>
        <w:t>Администрация Юргамышского муниципального округа Курганской области  ПОСТАНОВЛЯЕТ</w:t>
      </w:r>
      <w:r>
        <w:rPr>
          <w:rFonts w:ascii="Liberation Serif" w:hAnsi="Liberation Serif" w:eastAsia="Liberation Serif" w:cs="Liberation Serif"/>
          <w:b/>
        </w:rPr>
        <w:t>:</w:t>
      </w:r>
    </w:p>
    <w:p w14:paraId="51281827">
      <w:pPr>
        <w:pStyle w:val="189"/>
        <w:numPr>
          <w:ilvl w:val="0"/>
          <w:numId w:val="1"/>
        </w:numPr>
        <w:shd w:val="clear" w:color="auto" w:fill="auto"/>
        <w:tabs>
          <w:tab w:val="left" w:pos="1431"/>
        </w:tabs>
        <w:spacing w:before="0" w:line="276" w:lineRule="auto"/>
        <w:ind w:firstLine="709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>Утвердить Порядок обеспечения питанием обучающихся муниципальных казённых общеобразовательных учреждений Юргамышского муниципального округа Курганской области за счёт бюджетных средств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>согласно приложению, к настоящему постановлению.</w:t>
      </w:r>
    </w:p>
    <w:p w14:paraId="02642C80">
      <w:pPr>
        <w:pStyle w:val="189"/>
        <w:numPr>
          <w:ilvl w:val="0"/>
          <w:numId w:val="1"/>
        </w:numPr>
        <w:shd w:val="clear" w:color="auto" w:fill="auto"/>
        <w:tabs>
          <w:tab w:val="left" w:pos="1431"/>
        </w:tabs>
        <w:spacing w:before="0" w:line="276" w:lineRule="auto"/>
        <w:ind w:firstLine="709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>Признать утратившим силу:</w:t>
      </w:r>
    </w:p>
    <w:p w14:paraId="784255B6">
      <w:pPr>
        <w:pStyle w:val="189"/>
        <w:numPr>
          <w:ilvl w:val="1"/>
          <w:numId w:val="2"/>
        </w:numPr>
        <w:shd w:val="clear" w:color="auto" w:fill="auto"/>
        <w:tabs>
          <w:tab w:val="left" w:pos="1431"/>
        </w:tabs>
        <w:spacing w:before="0" w:line="276" w:lineRule="auto"/>
        <w:ind w:left="0" w:firstLine="709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остановление Администрации Юргамышского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округа Курганской области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от 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>10 октября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202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>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года №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647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«Об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утверждении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Порядка </w:t>
      </w:r>
      <w:r>
        <w:rPr>
          <w:rFonts w:ascii="Liberation Serif" w:hAnsi="Liberation Serif" w:eastAsia="Liberation Serif" w:cs="Liberation Serif"/>
          <w:sz w:val="24"/>
          <w:szCs w:val="24"/>
        </w:rPr>
        <w:t>обеспечени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питанием обучающихся в муниципальных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казённых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общеобразовательных учреждениях Юргамышского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округа Курганской области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за счет бюджетных средств»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>.</w:t>
      </w:r>
    </w:p>
    <w:p w14:paraId="6ADA38EB">
      <w:pPr>
        <w:pStyle w:val="189"/>
        <w:numPr>
          <w:ilvl w:val="1"/>
          <w:numId w:val="2"/>
        </w:numPr>
        <w:shd w:val="clear" w:color="auto" w:fill="auto"/>
        <w:spacing w:before="0" w:line="276" w:lineRule="auto"/>
        <w:ind w:left="0" w:firstLine="709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остановление Администрации Юргамышского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округа Курганской области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от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11 апреля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202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>4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года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>№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265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«О внесении изменений в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остановление Администрации Юргамышского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округа Курганской области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от 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>10 октября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202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>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года №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647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«Об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утверждении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Порядка </w:t>
      </w:r>
      <w:r>
        <w:rPr>
          <w:rFonts w:ascii="Liberation Serif" w:hAnsi="Liberation Serif" w:eastAsia="Liberation Serif" w:cs="Liberation Serif"/>
          <w:sz w:val="24"/>
          <w:szCs w:val="24"/>
        </w:rPr>
        <w:t>обеспечени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питанием обучающихся в муниципальных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казённых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общеобразовательных учреждениях Юргамышского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округа Курганской области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за счет бюджетных средств»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>.</w:t>
      </w:r>
    </w:p>
    <w:p w14:paraId="3B44EDAE">
      <w:pPr>
        <w:pStyle w:val="189"/>
        <w:numPr>
          <w:ilvl w:val="1"/>
          <w:numId w:val="2"/>
        </w:numPr>
        <w:shd w:val="clear" w:color="auto" w:fill="auto"/>
        <w:spacing w:before="0" w:line="276" w:lineRule="auto"/>
        <w:ind w:left="0" w:firstLine="709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остановление Администрации Юргамышского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округа Курганской области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от 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02 апреля </w:t>
      </w:r>
      <w:r>
        <w:rPr>
          <w:rFonts w:ascii="Liberation Serif" w:hAnsi="Liberation Serif" w:eastAsia="Liberation Serif" w:cs="Liberation Serif"/>
          <w:sz w:val="24"/>
          <w:szCs w:val="24"/>
        </w:rPr>
        <w:t>202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>4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года № 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220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«О внесении изменений в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п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остановление Администрации Юргамышского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округа Курганской области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от 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>10 октября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202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>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года №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647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«Об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утверждении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Порядка </w:t>
      </w:r>
      <w:r>
        <w:rPr>
          <w:rFonts w:ascii="Liberation Serif" w:hAnsi="Liberation Serif" w:eastAsia="Liberation Serif" w:cs="Liberation Serif"/>
          <w:sz w:val="24"/>
          <w:szCs w:val="24"/>
        </w:rPr>
        <w:t>обеспечени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питанием обучающихся в муниципальных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казённых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общеобразовательных учреждениях Юргамышского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округа Курганской области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за 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>счёт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бюджетных средств»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>.</w:t>
      </w:r>
    </w:p>
    <w:p w14:paraId="666A8307">
      <w:pPr>
        <w:pStyle w:val="189"/>
        <w:numPr>
          <w:ilvl w:val="0"/>
          <w:numId w:val="2"/>
        </w:numPr>
        <w:shd w:val="clear" w:color="auto" w:fill="auto"/>
        <w:spacing w:before="0" w:line="276" w:lineRule="auto"/>
        <w:ind w:left="0" w:leftChars="0" w:firstLine="398" w:firstLineChars="166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14:paraId="566980F7">
      <w:pPr>
        <w:numPr>
          <w:ilvl w:val="0"/>
          <w:numId w:val="2"/>
        </w:numPr>
        <w:spacing w:line="276" w:lineRule="auto"/>
        <w:ind w:left="0" w:leftChars="0" w:firstLine="398" w:firstLineChars="166"/>
        <w:jc w:val="both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Постановление вступает в силу со дня его официального опубликования и распространяется на правоотношения, возникшие с 1 ноября 2024 года.</w:t>
      </w:r>
    </w:p>
    <w:p w14:paraId="07835745">
      <w:pPr>
        <w:numPr>
          <w:ilvl w:val="0"/>
          <w:numId w:val="2"/>
        </w:numPr>
        <w:spacing w:line="276" w:lineRule="auto"/>
        <w:ind w:left="0" w:leftChars="0" w:firstLine="398" w:firstLineChars="166"/>
        <w:jc w:val="both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Контроль за исполнением настоящего постановления возложить на руководителя Отдела образования Администрации Юргамышского муниципального округа Курганской области. </w:t>
      </w:r>
    </w:p>
    <w:p w14:paraId="3183B41B">
      <w:pPr>
        <w:spacing w:line="276" w:lineRule="auto"/>
        <w:jc w:val="both"/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 w:bidi="ar-SA"/>
        </w:rPr>
      </w:pPr>
    </w:p>
    <w:p w14:paraId="422909CB">
      <w:pPr>
        <w:spacing w:line="276" w:lineRule="auto"/>
        <w:jc w:val="both"/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 w:bidi="ar-SA"/>
        </w:rPr>
      </w:pPr>
    </w:p>
    <w:p w14:paraId="794FC9FD">
      <w:pPr>
        <w:spacing w:line="276" w:lineRule="auto"/>
        <w:jc w:val="both"/>
        <w:rPr>
          <w:rFonts w:ascii="Liberation Serif" w:hAnsi="Liberation Serif" w:eastAsia="Liberation Serif" w:cs="Liberation Serif"/>
          <w:color w:val="000000"/>
          <w:sz w:val="24"/>
          <w:szCs w:val="24"/>
          <w:lang w:eastAsia="ru-RU" w:bidi="ar-SA"/>
        </w:rPr>
      </w:pPr>
    </w:p>
    <w:p w14:paraId="48988649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Глава Юргамышского муниципального округа </w:t>
      </w:r>
    </w:p>
    <w:p w14:paraId="56EBF645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Курганской области                                                                        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А.Ю.Чесноков</w:t>
      </w:r>
    </w:p>
    <w:p w14:paraId="48FDCD80">
      <w:pPr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ar-SA"/>
        </w:rPr>
      </w:pPr>
    </w:p>
    <w:p w14:paraId="12D53962">
      <w:pPr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ar-SA"/>
        </w:rPr>
      </w:pPr>
    </w:p>
    <w:p w14:paraId="182F5DC4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512628F2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53AA76CB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0A48A788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13654C1A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541CDF47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3B4DEA4B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6AEAAB8A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7B73DC0F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2B518928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5E94B9A4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63DC1231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061D7CF4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1A10FE5F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0617FB51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51C93D41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45A031ED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1C56B11C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2D1D690B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4B4E6157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0D12C18F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06A11DF9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1A17AB67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12B13590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4617973C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632D0F46">
      <w:pPr>
        <w:pStyle w:val="189"/>
        <w:shd w:val="clear" w:color="auto" w:fill="auto"/>
        <w:spacing w:before="0"/>
        <w:ind w:left="5244" w:right="-141"/>
        <w:rPr>
          <w:rFonts w:ascii="Liberation Serif" w:hAnsi="Liberation Serif" w:cs="Liberation Serif"/>
          <w:sz w:val="24"/>
          <w:szCs w:val="24"/>
        </w:rPr>
      </w:pPr>
    </w:p>
    <w:p w14:paraId="6CF2B00F">
      <w:pPr>
        <w:pStyle w:val="18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-142"/>
        <w:jc w:val="left"/>
        <w:textAlignment w:val="auto"/>
        <w:rPr>
          <w:rFonts w:ascii="Liberation Serif" w:hAnsi="Liberation Serif" w:cs="Liberation Serif"/>
          <w:sz w:val="20"/>
          <w:szCs w:val="20"/>
          <w:lang w:val="ru-RU"/>
        </w:rPr>
      </w:pPr>
    </w:p>
    <w:p w14:paraId="12A5C96B">
      <w:pPr>
        <w:pStyle w:val="18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-142"/>
        <w:jc w:val="left"/>
        <w:textAlignment w:val="auto"/>
        <w:rPr>
          <w:rFonts w:ascii="Liberation Serif" w:hAnsi="Liberation Serif" w:cs="Liberation Serif"/>
          <w:sz w:val="20"/>
          <w:szCs w:val="20"/>
          <w:lang w:val="ru-RU"/>
        </w:rPr>
      </w:pPr>
    </w:p>
    <w:p w14:paraId="2B34DB5C">
      <w:pPr>
        <w:pStyle w:val="18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-142"/>
        <w:jc w:val="left"/>
        <w:textAlignment w:val="auto"/>
        <w:rPr>
          <w:rFonts w:ascii="Liberation Serif" w:hAnsi="Liberation Serif" w:cs="Liberation Serif"/>
          <w:sz w:val="20"/>
          <w:szCs w:val="20"/>
          <w:lang w:val="ru-RU"/>
        </w:rPr>
      </w:pPr>
    </w:p>
    <w:p w14:paraId="47AFA1BC">
      <w:pPr>
        <w:pStyle w:val="18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-142"/>
        <w:jc w:val="left"/>
        <w:textAlignment w:val="auto"/>
        <w:rPr>
          <w:rFonts w:hint="default" w:ascii="Liberation Serif" w:hAnsi="Liberation Serif" w:cs="Liberation Serif"/>
          <w:sz w:val="20"/>
          <w:szCs w:val="20"/>
          <w:lang w:val="ru-RU"/>
        </w:rPr>
      </w:pPr>
      <w:r>
        <w:rPr>
          <w:rFonts w:ascii="Liberation Serif" w:hAnsi="Liberation Serif" w:cs="Liberation Serif"/>
          <w:sz w:val="20"/>
          <w:szCs w:val="20"/>
          <w:lang w:val="ru-RU"/>
        </w:rPr>
        <w:t>Ташлыкова</w:t>
      </w:r>
      <w:r>
        <w:rPr>
          <w:rFonts w:hint="default" w:ascii="Liberation Serif" w:hAnsi="Liberation Serif" w:cs="Liberation Serif"/>
          <w:sz w:val="20"/>
          <w:szCs w:val="20"/>
          <w:lang w:val="ru-RU"/>
        </w:rPr>
        <w:t xml:space="preserve"> С.В.</w:t>
      </w:r>
    </w:p>
    <w:p w14:paraId="2347DFA6">
      <w:pPr>
        <w:pStyle w:val="18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-142"/>
        <w:jc w:val="left"/>
        <w:textAlignment w:val="auto"/>
        <w:rPr>
          <w:rFonts w:hint="default" w:ascii="Liberation Serif" w:hAnsi="Liberation Serif" w:cs="Liberation Serif"/>
          <w:sz w:val="20"/>
          <w:szCs w:val="20"/>
          <w:lang w:val="ru-RU"/>
        </w:rPr>
      </w:pPr>
      <w:r>
        <w:rPr>
          <w:rFonts w:ascii="Liberation Serif" w:hAnsi="Liberation Serif" w:cs="Liberation Serif"/>
          <w:sz w:val="20"/>
          <w:szCs w:val="20"/>
        </w:rPr>
        <w:t>8(35248)9-1</w:t>
      </w:r>
      <w:r>
        <w:rPr>
          <w:rFonts w:hint="default" w:ascii="Liberation Serif" w:hAnsi="Liberation Serif" w:cs="Liberation Serif"/>
          <w:sz w:val="20"/>
          <w:szCs w:val="20"/>
          <w:lang w:val="ru-RU"/>
        </w:rPr>
        <w:t>0-57</w:t>
      </w:r>
    </w:p>
    <w:p w14:paraId="3DD9AA0D">
      <w:pPr>
        <w:pStyle w:val="189"/>
        <w:shd w:val="clear" w:color="auto" w:fill="auto"/>
        <w:spacing w:before="0"/>
        <w:ind w:right="-141"/>
        <w:jc w:val="left"/>
        <w:rPr>
          <w:rFonts w:ascii="Liberation Serif" w:hAnsi="Liberation Serif" w:cs="Liberation Serif"/>
          <w:sz w:val="24"/>
          <w:szCs w:val="24"/>
        </w:rPr>
      </w:pPr>
    </w:p>
    <w:p w14:paraId="082391D9">
      <w:pPr>
        <w:pStyle w:val="189"/>
        <w:shd w:val="clear" w:color="auto" w:fill="auto"/>
        <w:spacing w:before="0"/>
        <w:ind w:left="4814" w:leftChars="2400" w:right="-141" w:hanging="14" w:hangingChars="6"/>
        <w:jc w:val="lef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Приложение </w:t>
      </w:r>
    </w:p>
    <w:p w14:paraId="224403E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560"/>
        </w:tabs>
        <w:ind w:left="4814" w:leftChars="2400" w:right="-285" w:hanging="14" w:hangingChars="6"/>
        <w:rPr>
          <w:rFonts w:ascii="Liberation Serif" w:hAnsi="Liberation Serif" w:cs="Liberation Serif"/>
          <w:sz w:val="24"/>
          <w:szCs w:val="24"/>
          <w:lang w:eastAsia="ru-RU" w:bidi="ar-SA"/>
        </w:rPr>
      </w:pPr>
      <w:r>
        <w:rPr>
          <w:rFonts w:ascii="Liberation Serif" w:hAnsi="Liberation Serif" w:cs="Liberation Serif"/>
          <w:sz w:val="24"/>
          <w:szCs w:val="24"/>
          <w:lang w:eastAsia="ru-RU" w:bidi="ar-SA"/>
        </w:rPr>
        <w:t>к постановлению Администрации</w:t>
      </w:r>
    </w:p>
    <w:p w14:paraId="79A07FD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560"/>
        </w:tabs>
        <w:ind w:left="4814" w:leftChars="2400" w:right="-285" w:hanging="14" w:hangingChars="6"/>
        <w:rPr>
          <w:rFonts w:ascii="Liberation Serif" w:hAnsi="Liberation Serif" w:cs="Liberation Serif"/>
          <w:sz w:val="24"/>
          <w:szCs w:val="24"/>
          <w:lang w:eastAsia="ru-RU" w:bidi="ar-SA"/>
        </w:rPr>
      </w:pPr>
      <w:r>
        <w:rPr>
          <w:rFonts w:ascii="Liberation Serif" w:hAnsi="Liberation Serif" w:cs="Liberation Serif"/>
          <w:sz w:val="24"/>
          <w:szCs w:val="24"/>
          <w:lang w:eastAsia="ru-RU" w:bidi="ar-SA"/>
        </w:rPr>
        <w:t xml:space="preserve">Юргамышского муниципального округа Курганской области </w:t>
      </w:r>
    </w:p>
    <w:p w14:paraId="65BAA6B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560"/>
        </w:tabs>
        <w:ind w:left="4814" w:leftChars="2400" w:right="-285" w:hanging="14" w:hangingChars="6"/>
        <w:rPr>
          <w:rFonts w:hint="default" w:ascii="Liberation Serif" w:hAnsi="Liberation Serif" w:cs="Liberation Serif"/>
          <w:sz w:val="24"/>
          <w:szCs w:val="24"/>
          <w:lang w:val="en-US" w:eastAsia="ru-RU" w:bidi="ar-SA"/>
        </w:rPr>
      </w:pPr>
      <w:r>
        <w:rPr>
          <w:rFonts w:ascii="Liberation Serif" w:hAnsi="Liberation Serif" w:cs="Liberation Serif"/>
          <w:sz w:val="24"/>
          <w:szCs w:val="24"/>
          <w:lang w:eastAsia="ru-RU" w:bidi="ar-SA"/>
        </w:rPr>
        <w:t xml:space="preserve">от </w:t>
      </w:r>
      <w:r>
        <w:rPr>
          <w:rFonts w:hint="default" w:ascii="Liberation Serif" w:hAnsi="Liberation Serif" w:cs="Liberation Serif"/>
          <w:sz w:val="24"/>
          <w:szCs w:val="24"/>
          <w:lang w:val="en-US" w:eastAsia="ru-RU" w:bidi="ar-SA"/>
        </w:rPr>
        <w:t xml:space="preserve">  «04 » декабря </w:t>
      </w:r>
      <w:r>
        <w:rPr>
          <w:rFonts w:ascii="Liberation Serif" w:hAnsi="Liberation Serif" w:cs="Liberation Serif"/>
          <w:sz w:val="24"/>
          <w:szCs w:val="24"/>
          <w:lang w:eastAsia="ru-RU" w:bidi="ar-SA"/>
        </w:rPr>
        <w:t>202</w:t>
      </w:r>
      <w:r>
        <w:rPr>
          <w:rFonts w:hint="default" w:ascii="Liberation Serif" w:hAnsi="Liberation Serif" w:cs="Liberation Serif"/>
          <w:sz w:val="24"/>
          <w:szCs w:val="24"/>
          <w:lang w:val="en-US" w:eastAsia="ru-RU" w:bidi="ar-SA"/>
        </w:rPr>
        <w:t>4</w:t>
      </w:r>
      <w:r>
        <w:rPr>
          <w:rFonts w:ascii="Liberation Serif" w:hAnsi="Liberation Serif" w:cs="Liberation Serif"/>
          <w:sz w:val="24"/>
          <w:szCs w:val="24"/>
          <w:lang w:eastAsia="ru-RU" w:bidi="ar-SA"/>
        </w:rPr>
        <w:t xml:space="preserve"> года № </w:t>
      </w:r>
      <w:r>
        <w:rPr>
          <w:rFonts w:hint="default" w:ascii="Liberation Serif" w:hAnsi="Liberation Serif" w:cs="Liberation Serif"/>
          <w:sz w:val="24"/>
          <w:szCs w:val="24"/>
          <w:lang w:val="en-US" w:eastAsia="ru-RU" w:bidi="ar-SA"/>
        </w:rPr>
        <w:t>928</w:t>
      </w:r>
      <w:bookmarkStart w:id="0" w:name="_GoBack"/>
      <w:bookmarkEnd w:id="0"/>
    </w:p>
    <w:p w14:paraId="4B2FDE7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560"/>
        </w:tabs>
        <w:ind w:left="4814" w:leftChars="2400" w:right="-285" w:hanging="14" w:hangingChars="6"/>
        <w:rPr>
          <w:rFonts w:ascii="Liberation Serif" w:hAnsi="Liberation Serif" w:cs="Liberation Serif"/>
          <w:sz w:val="24"/>
          <w:szCs w:val="24"/>
          <w:lang w:eastAsia="ru-RU" w:bidi="ar-SA"/>
        </w:rPr>
      </w:pPr>
      <w:r>
        <w:rPr>
          <w:rFonts w:ascii="Liberation Serif" w:hAnsi="Liberation Serif" w:cs="Liberation Serif"/>
          <w:sz w:val="24"/>
          <w:szCs w:val="24"/>
          <w:lang w:eastAsia="ru-RU" w:bidi="ar-SA"/>
        </w:rPr>
        <w:t>«Об утверждении Порядка обеспечения питанием обучающихся в  муниципальных  казённых общеобразовательных учреждениях Юргамышского муниципального округа Курганской области за счёт бюджетных средств»</w:t>
      </w:r>
    </w:p>
    <w:p w14:paraId="569CDD1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4812" w:leftChars="2400" w:right="97" w:hanging="12" w:hangingChars="6"/>
        <w:jc w:val="both"/>
        <w:rPr>
          <w:rFonts w:ascii="Liberation Serif" w:hAnsi="Liberation Serif" w:cs="Liberation Serif"/>
          <w:szCs w:val="20"/>
          <w:lang w:eastAsia="ru-RU" w:bidi="ar-SA"/>
        </w:rPr>
      </w:pPr>
    </w:p>
    <w:p w14:paraId="273C257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right="97"/>
        <w:jc w:val="both"/>
        <w:rPr>
          <w:rFonts w:ascii="Liberation Serif" w:hAnsi="Liberation Serif" w:cs="Liberation Serif"/>
          <w:szCs w:val="20"/>
          <w:lang w:eastAsia="ru-RU" w:bidi="ar-SA"/>
        </w:rPr>
      </w:pPr>
    </w:p>
    <w:p w14:paraId="16A5EC1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right="97"/>
        <w:jc w:val="both"/>
        <w:rPr>
          <w:rFonts w:ascii="Liberation Serif" w:hAnsi="Liberation Serif" w:cs="Liberation Serif"/>
          <w:szCs w:val="20"/>
          <w:lang w:eastAsia="ru-RU" w:bidi="ar-SA"/>
        </w:rPr>
      </w:pPr>
    </w:p>
    <w:p w14:paraId="3778712B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180" w:right="97" w:hanging="180"/>
        <w:jc w:val="both"/>
        <w:rPr>
          <w:rFonts w:ascii="Liberation Serif" w:hAnsi="Liberation Serif" w:cs="Liberation Serif"/>
          <w:szCs w:val="20"/>
          <w:lang w:eastAsia="ru-RU" w:bidi="ar-SA"/>
        </w:rPr>
      </w:pPr>
    </w:p>
    <w:p w14:paraId="402C9797">
      <w:pPr>
        <w:pStyle w:val="192"/>
        <w:shd w:val="clear" w:color="auto" w:fill="auto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>Порядок</w:t>
      </w:r>
    </w:p>
    <w:p w14:paraId="4B68314B">
      <w:pPr>
        <w:pStyle w:val="192"/>
        <w:shd w:val="clear" w:color="auto" w:fill="auto"/>
        <w:spacing w:after="0" w:line="240" w:lineRule="auto"/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обеспечения питанием обучающихся муниципальных казённых общеобразовательных учреждений Юргамышского муниципального округа Курганской области</w:t>
      </w: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 </w:t>
      </w:r>
    </w:p>
    <w:p w14:paraId="50D70300">
      <w:pPr>
        <w:pStyle w:val="192"/>
        <w:shd w:val="clear" w:color="auto" w:fill="auto"/>
        <w:spacing w:after="0" w:line="240" w:lineRule="auto"/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eastAsia="Liberation Serif" w:cs="Liberation Serif"/>
          <w:sz w:val="24"/>
          <w:szCs w:val="24"/>
          <w:lang w:val="ru-RU"/>
        </w:rPr>
        <w:t xml:space="preserve">за счёт бюджетных средств </w:t>
      </w:r>
    </w:p>
    <w:p w14:paraId="6C804A8A">
      <w:pPr>
        <w:pStyle w:val="192"/>
        <w:shd w:val="clear" w:color="auto" w:fill="auto"/>
        <w:spacing w:after="0" w:line="240" w:lineRule="auto"/>
        <w:jc w:val="both"/>
        <w:rPr>
          <w:rFonts w:ascii="Liberation Serif" w:hAnsi="Liberation Serif" w:eastAsia="Liberation Serif" w:cs="Liberation Serif"/>
          <w:sz w:val="24"/>
          <w:szCs w:val="24"/>
        </w:rPr>
      </w:pPr>
    </w:p>
    <w:p w14:paraId="6E577219">
      <w:pPr>
        <w:pStyle w:val="192"/>
        <w:shd w:val="clear" w:color="auto" w:fill="auto"/>
        <w:spacing w:after="0" w:line="240" w:lineRule="auto"/>
        <w:ind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Раздел 1. Общие положения</w:t>
      </w:r>
    </w:p>
    <w:p w14:paraId="481B09F6">
      <w:pPr>
        <w:pStyle w:val="42"/>
        <w:numPr>
          <w:ilvl w:val="1"/>
          <w:numId w:val="3"/>
        </w:numPr>
        <w:ind w:left="2" w:leftChars="0" w:firstLine="398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ru-RU" w:bidi="ar-SA"/>
        </w:rPr>
        <w:t xml:space="preserve">  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 w:bidi="ar-SA"/>
        </w:rPr>
        <w:t>Настоящий порядок регламентирует организацию питания обучающихся, получающих начальное общее, основное общее и среднее общее образование в муниципальных казённых общеобразовательных учреждениях Юргамышского муниципального округа Курганской области (далее – образовательные учреждения).</w:t>
      </w:r>
    </w:p>
    <w:p w14:paraId="7A5B7D0D">
      <w:pPr>
        <w:numPr>
          <w:ilvl w:val="1"/>
          <w:numId w:val="3"/>
        </w:numPr>
        <w:bidi w:val="0"/>
        <w:ind w:left="2" w:leftChars="0" w:firstLine="398" w:firstLineChars="0"/>
        <w:jc w:val="both"/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Порядок обеспечения питанием обучающихся в муниципальных общеобразовательных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учреждениях</w:t>
      </w:r>
      <w:r>
        <w:rPr>
          <w:rFonts w:hint="default" w:ascii="Times New Roman" w:hAnsi="Times New Roman" w:cs="Times New Roman"/>
          <w:sz w:val="24"/>
          <w:szCs w:val="24"/>
        </w:rPr>
        <w:t xml:space="preserve"> (далее - Порядок) разработан в соответствии с Федеральным законом от 29 декабря 2012 года № 273-ФЗ «Об образовании в Российской Федерации», Федеральным законом от 6 октября 2003 года № 131-ФЗ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«Об общих принципах организации местного самоуправления в Российской Федерации»,  а также действующими санитарными эпидемиологическими требованиями</w:t>
      </w:r>
      <w:r>
        <w:rPr>
          <w:spacing w:val="-2"/>
        </w:rPr>
        <w:t>.</w:t>
      </w:r>
    </w:p>
    <w:p w14:paraId="55CF043F">
      <w:pPr>
        <w:numPr>
          <w:ilvl w:val="1"/>
          <w:numId w:val="3"/>
        </w:numPr>
        <w:bidi w:val="0"/>
        <w:ind w:left="2" w:leftChars="0" w:firstLine="398" w:firstLineChars="0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Настоящий Порядок определяет случаи и порядок обеспечения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 xml:space="preserve"> горячим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>бесплатным питанием,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предоставления льгот при организации питания обучающихся в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обще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образовательных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учреждениях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>.</w:t>
      </w:r>
    </w:p>
    <w:p w14:paraId="31413C19">
      <w:pPr>
        <w:numPr>
          <w:ilvl w:val="1"/>
          <w:numId w:val="3"/>
        </w:numPr>
        <w:bidi w:val="0"/>
        <w:ind w:left="2" w:leftChars="0" w:firstLine="398" w:firstLineChars="0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Для целей настоящего Порядка используются следующие основные понятия: </w:t>
      </w:r>
    </w:p>
    <w:p w14:paraId="0F13EF2E">
      <w:pPr>
        <w:numPr>
          <w:ilvl w:val="2"/>
          <w:numId w:val="3"/>
        </w:numPr>
        <w:bidi w:val="0"/>
        <w:ind w:left="0" w:leftChars="0" w:firstLine="398" w:firstLineChars="166"/>
        <w:jc w:val="both"/>
        <w:rPr>
          <w:rFonts w:hint="default" w:ascii="Times New Roman" w:hAnsi="Times New Roman" w:eastAsia="SimSu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бесплатное питание - питание, безвозмездно предоставляемое обучающимся по месту обучения в период учебного процесса в соответствии с календарным учебным графиком,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утверждённым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 локальным нормативным актом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обще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>образовательно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го учреждения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; </w:t>
      </w:r>
    </w:p>
    <w:p w14:paraId="41143DE7">
      <w:pPr>
        <w:numPr>
          <w:ilvl w:val="2"/>
          <w:numId w:val="3"/>
        </w:numPr>
        <w:bidi w:val="0"/>
        <w:ind w:left="0" w:leftChars="0" w:firstLine="398" w:firstLineChars="166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бесплатное горячее питание - питание, предусматривающее наличие горячего блюда, не считая горячего напитка, безвозмездно предоставляемое не менее одного раза в день обучающимся в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обще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образовательных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учреждениях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 по образовательным программам начального общего образования по месту обучения в период учебного процесса в соответствии с календарным учебным графиком,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утверждённым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 локальным нормативным актом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обще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>образовательно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го учреждения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>;</w:t>
      </w:r>
    </w:p>
    <w:p w14:paraId="16E5DF67">
      <w:pPr>
        <w:numPr>
          <w:ilvl w:val="2"/>
          <w:numId w:val="3"/>
        </w:numPr>
        <w:bidi w:val="0"/>
        <w:ind w:left="0" w:leftChars="0" w:firstLine="398" w:firstLineChars="166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  мобилизованный военнослужащий - гражданин, призванный на военную службу по мобилизации в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Вооружённые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 Силы Российской Федерации в соответствии с Указом Президента Российской Федерации от 21 сентября 2022 года N 647 "Об объявлении частичной мобилизации в Российской Федерации" (далее - Указ); </w:t>
      </w:r>
    </w:p>
    <w:p w14:paraId="6F81F0AF">
      <w:pPr>
        <w:numPr>
          <w:ilvl w:val="2"/>
          <w:numId w:val="3"/>
        </w:numPr>
        <w:bidi w:val="0"/>
        <w:ind w:left="0" w:leftChars="0" w:firstLine="398" w:firstLineChars="166"/>
        <w:jc w:val="both"/>
        <w:rPr>
          <w:rFonts w:hint="default" w:ascii="Times New Roman" w:hAnsi="Times New Roman" w:eastAsia="SimSu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>участники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(далее - специальная военная операция)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 xml:space="preserve">: </w:t>
      </w:r>
    </w:p>
    <w:p w14:paraId="29FD3E9B">
      <w:pPr>
        <w:numPr>
          <w:ilvl w:val="0"/>
          <w:numId w:val="0"/>
        </w:numPr>
        <w:bidi w:val="0"/>
        <w:ind w:left="10" w:leftChars="5" w:firstLine="388" w:firstLineChars="162"/>
        <w:jc w:val="both"/>
        <w:rPr>
          <w:rFonts w:hint="default" w:ascii="Times New Roman" w:hAnsi="Times New Roman" w:eastAsia="SimSu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 xml:space="preserve">1)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граждане, пребывающие в добровольческих формированиях, содействующих выполнению задач, возложенных на Вооруженные Силы Российской Федерации, принимающие участие в специальной военной операции; </w:t>
      </w:r>
    </w:p>
    <w:p w14:paraId="4273E9DE">
      <w:pPr>
        <w:numPr>
          <w:ilvl w:val="0"/>
          <w:numId w:val="0"/>
        </w:numPr>
        <w:bidi w:val="0"/>
        <w:ind w:left="0" w:leftChars="0" w:firstLine="398" w:firstLineChars="166"/>
        <w:jc w:val="both"/>
        <w:rPr>
          <w:rFonts w:hint="default" w:ascii="Times New Roman" w:hAnsi="Times New Roman" w:eastAsia="SimSu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 xml:space="preserve">2) 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>граждане, заключившие контракт с Министерством обороны Российской Федерации для прохождения военной службы, принимающие участие в специальной военной операции;</w:t>
      </w:r>
    </w:p>
    <w:p w14:paraId="176B6DA6">
      <w:pPr>
        <w:numPr>
          <w:ilvl w:val="0"/>
          <w:numId w:val="0"/>
        </w:numPr>
        <w:bidi w:val="0"/>
        <w:ind w:left="0" w:leftChars="0" w:firstLine="398" w:firstLineChars="166"/>
        <w:jc w:val="both"/>
        <w:rPr>
          <w:rFonts w:hint="default" w:ascii="Times New Roman" w:hAnsi="Times New Roman" w:eastAsia="SimSu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 xml:space="preserve">3)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военнослужащие, лица, проходящие службу в войсках национальной гвардии Российской Федерации и имеющие специальные звания полиции, принимающие участие в специальной военной операции; </w:t>
      </w:r>
    </w:p>
    <w:p w14:paraId="4C845862">
      <w:pPr>
        <w:numPr>
          <w:ilvl w:val="0"/>
          <w:numId w:val="0"/>
        </w:numPr>
        <w:bidi w:val="0"/>
        <w:ind w:left="0" w:leftChars="0" w:firstLine="398" w:firstLineChars="166"/>
        <w:jc w:val="both"/>
        <w:rPr>
          <w:rFonts w:hint="default" w:ascii="Times New Roman" w:hAnsi="Times New Roman" w:eastAsia="SimSu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 xml:space="preserve">4)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сотрудники органов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федеральной службы безопасности, Следственного комитета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 Российской Федерации, принимающие участие в специальной военной операции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.</w:t>
      </w:r>
    </w:p>
    <w:p w14:paraId="49BCF9C9">
      <w:pPr>
        <w:numPr>
          <w:ilvl w:val="2"/>
          <w:numId w:val="3"/>
        </w:numPr>
        <w:bidi w:val="0"/>
        <w:ind w:left="0" w:leftChars="0" w:firstLine="398" w:firstLineChars="166"/>
        <w:jc w:val="both"/>
        <w:rPr>
          <w:rFonts w:hint="default" w:ascii="Times New Roman" w:hAnsi="Times New Roman" w:eastAsia="SimSu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М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>обилизованные военнослужащие,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 xml:space="preserve"> граждане,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 погибшие (умершие) в результате участия в специальной военной операции либо умершие до истечения одного года со дня их возвращения на территорию Российской Федерации вследствие увечья (ранения, травмы, контузии) или заболевания, полученных ими в результате участия в специальной военной операции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.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 </w:t>
      </w:r>
    </w:p>
    <w:p w14:paraId="3B673C49">
      <w:pPr>
        <w:numPr>
          <w:ilvl w:val="2"/>
          <w:numId w:val="3"/>
        </w:numPr>
        <w:bidi w:val="0"/>
        <w:ind w:left="0" w:leftChars="0" w:firstLine="398" w:firstLineChars="166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Иные понятия, используемые в настоящем Порядке, применяются в значениях, указанных в Федеральных законах от 24 ноября 1995 года N 181-ФЗ "О социальной защите инвалидов в Российской Федерации", от 29 декабря 2012 года N 273-ФЗ "Об образовании в Российской Федерации", постановлении Правительства Российской Федерации от 5 апреля 2022 года N 588 "О признании лица инвалидом". </w:t>
      </w:r>
    </w:p>
    <w:p w14:paraId="3A77242B">
      <w:pPr>
        <w:numPr>
          <w:ilvl w:val="1"/>
          <w:numId w:val="3"/>
        </w:numPr>
        <w:bidi w:val="0"/>
        <w:ind w:left="2" w:leftChars="0" w:firstLine="398" w:firstLineChars="0"/>
        <w:jc w:val="both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 Организация питания обучающихся возлагается на образовательные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учреждения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>.</w:t>
      </w:r>
    </w:p>
    <w:p w14:paraId="7CB50C17">
      <w:pPr>
        <w:keepNext w:val="0"/>
        <w:keepLines w:val="0"/>
        <w:pageBreakBefore w:val="0"/>
        <w:widowControl/>
        <w:numPr>
          <w:ilvl w:val="1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" w:leftChars="0" w:firstLine="398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>Предоставление бесплатного горячего питания, а также предоставление денежной компенсации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,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 осуществляется на основании предоставления в образовательн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ое учреждение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 родителем (законным представителем) обучающегося заявления и документов, установленных настоящим Порядком, в зависимости от категории обучающихся. </w:t>
      </w:r>
    </w:p>
    <w:p w14:paraId="227CB53F">
      <w:pPr>
        <w:keepNext w:val="0"/>
        <w:keepLines w:val="0"/>
        <w:pageBreakBefore w:val="0"/>
        <w:widowControl/>
        <w:numPr>
          <w:ilvl w:val="2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398" w:firstLineChars="166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Документы предоставляются ежегодно на соответствующий учебный год. </w:t>
      </w:r>
    </w:p>
    <w:p w14:paraId="305D08EA">
      <w:pPr>
        <w:keepNext w:val="0"/>
        <w:keepLines w:val="0"/>
        <w:pageBreakBefore w:val="0"/>
        <w:widowControl/>
        <w:numPr>
          <w:ilvl w:val="2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398" w:firstLineChars="166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Форма заявления устанавливается локальными нормативными актами образовательных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учреждений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. </w:t>
      </w:r>
    </w:p>
    <w:p w14:paraId="1A3B6F1B">
      <w:pPr>
        <w:keepNext w:val="0"/>
        <w:keepLines w:val="0"/>
        <w:pageBreakBefore w:val="0"/>
        <w:widowControl/>
        <w:numPr>
          <w:ilvl w:val="1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" w:leftChars="0" w:firstLine="398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>Решение о предоставлении бесплатного питания, а также предоставлении денежной компенсации, принимает руководитель образовательно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го учреждения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 в течение 5 рабочих дней с даты предоставления родителем (законным представителем) обучающегося заявления и документов, установленных настоящим Порядком, за исключением решения о предоставлении бесплатного питания, предусмотренного разделом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 xml:space="preserve">9, 10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настоящего Порядка. </w:t>
      </w:r>
    </w:p>
    <w:p w14:paraId="03BDFE62">
      <w:pPr>
        <w:keepNext w:val="0"/>
        <w:keepLines w:val="0"/>
        <w:pageBreakBefore w:val="0"/>
        <w:widowControl/>
        <w:numPr>
          <w:ilvl w:val="1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" w:leftChars="0" w:firstLine="398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 Основанием для отказа в принятии решения, указанного в пункте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1.7.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 настоящего Порядка, является: </w:t>
      </w:r>
    </w:p>
    <w:p w14:paraId="5488BD87">
      <w:pPr>
        <w:keepNext w:val="0"/>
        <w:keepLines w:val="0"/>
        <w:pageBreakBefore w:val="0"/>
        <w:widowControl/>
        <w:numPr>
          <w:ilvl w:val="2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398" w:firstLineChars="166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непредоставление документов, установленных настоящим Порядком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(н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>епредоставление родителем (законным представителем) обучающегося копии свидетельства о рождении обучающегося, которая находится в распоряжении образовательно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го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учреждения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>, не может являться основанием для отказа в принятии соответствующего решения;</w:t>
      </w:r>
    </w:p>
    <w:p w14:paraId="64FF5378">
      <w:pPr>
        <w:keepNext w:val="0"/>
        <w:keepLines w:val="0"/>
        <w:pageBreakBefore w:val="0"/>
        <w:widowControl/>
        <w:numPr>
          <w:ilvl w:val="2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398" w:firstLineChars="166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>предоставление документов неуполномоченным лицом.</w:t>
      </w:r>
    </w:p>
    <w:p w14:paraId="7C8EF068">
      <w:pPr>
        <w:keepNext w:val="0"/>
        <w:keepLines w:val="0"/>
        <w:pageBreakBefore w:val="0"/>
        <w:widowControl/>
        <w:numPr>
          <w:ilvl w:val="1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2" w:leftChars="0" w:firstLine="398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Питание обучающихся осуществляется только в дни учебных занятий без права получения денежных компенсаций за пропущенные дни и отказ от предполагаемых обедов.</w:t>
      </w:r>
    </w:p>
    <w:p w14:paraId="3FF8C6A1">
      <w:pPr>
        <w:tabs>
          <w:tab w:val="left" w:pos="1018"/>
        </w:tabs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761733F1">
      <w:pPr>
        <w:pStyle w:val="198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Раздел 2.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Основные принципы организации рационального питания обучающихся общеобразовательных учреждений Юргамышского муниципального округа </w:t>
      </w:r>
    </w:p>
    <w:p w14:paraId="4BAD72D1">
      <w:pPr>
        <w:pStyle w:val="198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Курганской области</w:t>
      </w:r>
    </w:p>
    <w:p w14:paraId="0B283E8A">
      <w:pPr>
        <w:pStyle w:val="198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left="0" w:leftChars="0" w:firstLine="398" w:firstLineChars="166"/>
        <w:jc w:val="both"/>
        <w:textAlignment w:val="auto"/>
        <w:rPr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2.1. </w:t>
      </w:r>
      <w:r>
        <w:rPr>
          <w:rFonts w:hint="default" w:ascii="Times New Roman" w:hAnsi="Times New Roman" w:cs="Times New Roman"/>
          <w:sz w:val="24"/>
          <w:szCs w:val="24"/>
        </w:rPr>
        <w:t xml:space="preserve">Рациональное питание направлено на обеспечение здоровья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обучающихся</w:t>
      </w:r>
      <w:r>
        <w:rPr>
          <w:rFonts w:hint="default"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предусматривает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поступление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пищевых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веществ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энергии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в </w:t>
      </w:r>
      <w:r>
        <w:rPr>
          <w:sz w:val="24"/>
          <w:szCs w:val="24"/>
        </w:rPr>
        <w:t xml:space="preserve">количествах, соответствующих их возрастным физиологическим </w:t>
      </w:r>
      <w:r>
        <w:rPr>
          <w:spacing w:val="-2"/>
          <w:sz w:val="24"/>
          <w:szCs w:val="24"/>
        </w:rPr>
        <w:t>потребностям.</w:t>
      </w:r>
    </w:p>
    <w:p w14:paraId="3D2438EA">
      <w:pPr>
        <w:pStyle w:val="4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12" w:lineRule="exact"/>
        <w:ind w:left="10" w:leftChars="5" w:right="0" w:rightChars="0" w:firstLine="380" w:firstLineChars="167"/>
        <w:jc w:val="both"/>
        <w:textAlignment w:val="auto"/>
        <w:rPr>
          <w:sz w:val="24"/>
          <w:szCs w:val="24"/>
        </w:rPr>
      </w:pPr>
      <w:r>
        <w:rPr>
          <w:rFonts w:hint="default"/>
          <w:spacing w:val="-6"/>
          <w:sz w:val="24"/>
          <w:szCs w:val="24"/>
          <w:lang w:val="ru-RU"/>
        </w:rPr>
        <w:t xml:space="preserve">2.2.     </w:t>
      </w:r>
      <w:r>
        <w:rPr>
          <w:spacing w:val="-6"/>
          <w:sz w:val="24"/>
          <w:szCs w:val="24"/>
        </w:rPr>
        <w:t>Основными</w:t>
      </w:r>
      <w:r>
        <w:rPr>
          <w:spacing w:val="-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принципами рационального питания</w:t>
      </w:r>
      <w:r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являются:</w:t>
      </w:r>
    </w:p>
    <w:p w14:paraId="79308A28">
      <w:pPr>
        <w:pStyle w:val="4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35" w:lineRule="auto"/>
        <w:ind w:left="0" w:leftChars="0" w:right="169" w:rightChars="0" w:firstLine="398" w:firstLineChars="169"/>
        <w:jc w:val="both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pacing w:val="-2"/>
          <w:sz w:val="24"/>
          <w:szCs w:val="24"/>
          <w:lang w:val="ru-RU"/>
        </w:rPr>
        <w:t>2.2.1. с</w:t>
      </w:r>
      <w:r>
        <w:rPr>
          <w:spacing w:val="-2"/>
          <w:sz w:val="24"/>
          <w:szCs w:val="24"/>
        </w:rPr>
        <w:t>оответствие</w:t>
      </w:r>
      <w:r>
        <w:rPr>
          <w:rFonts w:hint="default"/>
          <w:spacing w:val="-2"/>
          <w:sz w:val="24"/>
          <w:szCs w:val="24"/>
          <w:lang w:val="ru-RU"/>
        </w:rPr>
        <w:t xml:space="preserve">      </w:t>
      </w:r>
      <w:r>
        <w:rPr>
          <w:spacing w:val="-2"/>
          <w:sz w:val="24"/>
          <w:szCs w:val="24"/>
        </w:rPr>
        <w:t>энергетической</w:t>
      </w:r>
      <w:r>
        <w:rPr>
          <w:rFonts w:hint="default"/>
          <w:spacing w:val="-2"/>
          <w:sz w:val="24"/>
          <w:szCs w:val="24"/>
          <w:lang w:val="ru-RU"/>
        </w:rPr>
        <w:t xml:space="preserve">        </w:t>
      </w:r>
      <w:r>
        <w:rPr>
          <w:spacing w:val="-2"/>
          <w:sz w:val="24"/>
          <w:szCs w:val="24"/>
        </w:rPr>
        <w:t>ценности</w:t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ru-RU"/>
        </w:rPr>
        <w:t xml:space="preserve">   </w:t>
      </w:r>
      <w:r>
        <w:rPr>
          <w:spacing w:val="-2"/>
          <w:sz w:val="24"/>
          <w:szCs w:val="24"/>
        </w:rPr>
        <w:t>рациона</w:t>
      </w:r>
      <w:r>
        <w:rPr>
          <w:rFonts w:hint="default"/>
          <w:spacing w:val="-2"/>
          <w:sz w:val="24"/>
          <w:szCs w:val="24"/>
          <w:lang w:val="ru-RU"/>
        </w:rPr>
        <w:t xml:space="preserve"> 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pacing w:val="-10"/>
          <w:sz w:val="24"/>
          <w:szCs w:val="24"/>
        </w:rPr>
        <w:t>питания</w:t>
      </w:r>
      <w:r>
        <w:rPr>
          <w:rFonts w:hint="default"/>
          <w:spacing w:val="-10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энергозатратам организма</w:t>
      </w:r>
      <w:r>
        <w:rPr>
          <w:rFonts w:hint="default"/>
          <w:sz w:val="24"/>
          <w:szCs w:val="24"/>
          <w:lang w:val="ru-RU"/>
        </w:rPr>
        <w:t>;</w:t>
      </w:r>
    </w:p>
    <w:p w14:paraId="05BC3498">
      <w:pPr>
        <w:pStyle w:val="4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30" w:lineRule="auto"/>
        <w:ind w:left="0" w:leftChars="0" w:right="170" w:rightChars="0" w:firstLine="398" w:firstLineChars="169"/>
        <w:jc w:val="both"/>
        <w:textAlignment w:val="auto"/>
        <w:rPr>
          <w:rFonts w:hint="default"/>
          <w:sz w:val="24"/>
          <w:szCs w:val="24"/>
          <w:lang w:val="ru-RU"/>
        </w:rPr>
      </w:pPr>
      <w:r>
        <w:rPr>
          <w:rFonts w:hint="default"/>
          <w:spacing w:val="-2"/>
          <w:sz w:val="24"/>
          <w:szCs w:val="24"/>
          <w:lang w:val="ru-RU"/>
        </w:rPr>
        <w:t>2.2.2.  у</w:t>
      </w:r>
      <w:r>
        <w:rPr>
          <w:spacing w:val="-2"/>
          <w:sz w:val="24"/>
          <w:szCs w:val="24"/>
        </w:rPr>
        <w:t>довлетворение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физиологической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потребности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в</w:t>
      </w:r>
      <w:r>
        <w:rPr>
          <w:rFonts w:hint="default"/>
          <w:spacing w:val="-10"/>
          <w:sz w:val="24"/>
          <w:szCs w:val="24"/>
          <w:lang w:val="ru-RU"/>
        </w:rPr>
        <w:t xml:space="preserve">  </w:t>
      </w:r>
      <w:r>
        <w:rPr>
          <w:spacing w:val="-10"/>
          <w:sz w:val="24"/>
          <w:szCs w:val="24"/>
        </w:rPr>
        <w:t xml:space="preserve">пищевых </w:t>
      </w:r>
      <w:r>
        <w:rPr>
          <w:rFonts w:hint="default"/>
          <w:spacing w:val="-10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</w:rPr>
        <w:t>веществах</w:t>
      </w:r>
      <w:r>
        <w:rPr>
          <w:rFonts w:hint="default"/>
          <w:spacing w:val="-2"/>
          <w:sz w:val="24"/>
          <w:szCs w:val="24"/>
          <w:lang w:val="ru-RU"/>
        </w:rPr>
        <w:t>;</w:t>
      </w:r>
    </w:p>
    <w:p w14:paraId="5FAA1520">
      <w:pPr>
        <w:pStyle w:val="4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30" w:lineRule="auto"/>
        <w:ind w:left="0" w:leftChars="0" w:right="136" w:rightChars="0" w:firstLine="398" w:firstLineChars="169"/>
        <w:jc w:val="both"/>
        <w:textAlignment w:val="auto"/>
        <w:rPr>
          <w:sz w:val="24"/>
          <w:szCs w:val="24"/>
        </w:rPr>
      </w:pPr>
      <w:r>
        <w:rPr>
          <w:rFonts w:hint="default"/>
          <w:spacing w:val="-2"/>
          <w:sz w:val="24"/>
          <w:szCs w:val="24"/>
          <w:lang w:val="ru-RU"/>
        </w:rPr>
        <w:t>2.2.3.  о</w:t>
      </w:r>
      <w:r>
        <w:rPr>
          <w:spacing w:val="-2"/>
          <w:sz w:val="24"/>
          <w:szCs w:val="24"/>
        </w:rPr>
        <w:t>птимальный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режим</w:t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</w:rPr>
        <w:t>питания,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то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есть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 xml:space="preserve">физиологически </w:t>
      </w:r>
      <w:r>
        <w:rPr>
          <w:spacing w:val="-2"/>
          <w:sz w:val="24"/>
          <w:szCs w:val="24"/>
        </w:rPr>
        <w:t>обоснованное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распределение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количества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потребляемой пищи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течение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дня.</w:t>
      </w:r>
    </w:p>
    <w:p w14:paraId="79F20C04">
      <w:pPr>
        <w:pStyle w:val="42"/>
        <w:numPr>
          <w:ilvl w:val="0"/>
          <w:numId w:val="0"/>
        </w:numPr>
        <w:tabs>
          <w:tab w:val="left" w:pos="1756"/>
        </w:tabs>
        <w:spacing w:before="247" w:after="0" w:line="235" w:lineRule="auto"/>
        <w:ind w:left="0" w:leftChars="0" w:right="126" w:rightChars="0" w:firstLine="399" w:firstLineChars="175"/>
        <w:jc w:val="both"/>
        <w:rPr>
          <w:spacing w:val="-2"/>
          <w:sz w:val="24"/>
          <w:szCs w:val="24"/>
        </w:rPr>
      </w:pPr>
      <w:r>
        <w:rPr>
          <w:rFonts w:hint="default"/>
          <w:b w:val="0"/>
          <w:bCs w:val="0"/>
          <w:spacing w:val="-6"/>
          <w:sz w:val="24"/>
          <w:szCs w:val="24"/>
          <w:lang w:val="ru-RU"/>
        </w:rPr>
        <w:t>2.3.</w:t>
      </w:r>
      <w:r>
        <w:rPr>
          <w:rFonts w:hint="default"/>
          <w:spacing w:val="-6"/>
          <w:sz w:val="24"/>
          <w:szCs w:val="24"/>
          <w:lang w:val="ru-RU"/>
        </w:rPr>
        <w:t xml:space="preserve"> </w:t>
      </w:r>
      <w:r>
        <w:rPr>
          <w:spacing w:val="-6"/>
          <w:sz w:val="24"/>
          <w:szCs w:val="24"/>
        </w:rPr>
        <w:t>В</w:t>
      </w:r>
      <w:r>
        <w:rPr>
          <w:spacing w:val="-1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с</w:t>
      </w:r>
      <w:r>
        <w:rPr>
          <w:spacing w:val="-1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этими</w:t>
      </w:r>
      <w:r>
        <w:rPr>
          <w:spacing w:val="-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 xml:space="preserve">принципами питание обучающихся должно </w:t>
      </w:r>
      <w:r>
        <w:rPr>
          <w:spacing w:val="-2"/>
          <w:sz w:val="24"/>
          <w:szCs w:val="24"/>
        </w:rPr>
        <w:t>быть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сбалансировано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содержанию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основных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питательных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веществ.</w:t>
      </w:r>
    </w:p>
    <w:p w14:paraId="1EE4A63E">
      <w:pPr>
        <w:pStyle w:val="42"/>
        <w:numPr>
          <w:ilvl w:val="0"/>
          <w:numId w:val="0"/>
        </w:numPr>
        <w:tabs>
          <w:tab w:val="left" w:pos="2001"/>
        </w:tabs>
        <w:spacing w:before="0" w:after="0" w:line="235" w:lineRule="auto"/>
        <w:ind w:left="0" w:leftChars="0" w:right="128" w:rightChars="0" w:firstLine="398" w:firstLineChars="166"/>
        <w:jc w:val="both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2.4 </w:t>
      </w:r>
      <w:r>
        <w:rPr>
          <w:sz w:val="24"/>
          <w:szCs w:val="24"/>
        </w:rPr>
        <w:t>Важным элементом органи</w:t>
      </w:r>
      <w:r>
        <w:rPr>
          <w:sz w:val="24"/>
          <w:szCs w:val="24"/>
          <w:lang w:val="ru-RU"/>
        </w:rPr>
        <w:t>з</w:t>
      </w:r>
      <w:r>
        <w:rPr>
          <w:sz w:val="24"/>
          <w:szCs w:val="24"/>
        </w:rPr>
        <w:t>ации рационального питания обучающихся является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правильное распределение калорийности 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состава </w:t>
      </w:r>
      <w:r>
        <w:rPr>
          <w:spacing w:val="-2"/>
          <w:sz w:val="24"/>
          <w:szCs w:val="24"/>
        </w:rPr>
        <w:t>пи</w:t>
      </w:r>
      <w:r>
        <w:rPr>
          <w:spacing w:val="-2"/>
          <w:sz w:val="24"/>
          <w:szCs w:val="24"/>
          <w:lang w:val="ru-RU"/>
        </w:rPr>
        <w:t>щи</w:t>
      </w:r>
      <w:r>
        <w:rPr>
          <w:spacing w:val="-2"/>
          <w:sz w:val="24"/>
          <w:szCs w:val="24"/>
        </w:rPr>
        <w:t>.</w:t>
      </w:r>
    </w:p>
    <w:p w14:paraId="0AB2D947">
      <w:pPr>
        <w:pStyle w:val="12"/>
        <w:spacing w:line="232" w:lineRule="auto"/>
        <w:ind w:left="0" w:leftChars="0" w:right="120" w:firstLine="398" w:firstLineChars="166"/>
        <w:jc w:val="both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2.5. </w:t>
      </w:r>
      <w:r>
        <w:rPr>
          <w:sz w:val="24"/>
          <w:szCs w:val="24"/>
        </w:rPr>
        <w:t xml:space="preserve">Каждый обучающийся обеспечивается пищевыми продуктами, необходимыми ему для нормального роста, развития, обеспечения эффективного обучения и адекватного иммунного ответа, с </w:t>
      </w:r>
      <w:r>
        <w:rPr>
          <w:sz w:val="24"/>
          <w:szCs w:val="24"/>
          <w:lang w:val="ru-RU"/>
        </w:rPr>
        <w:t>учётом</w:t>
      </w:r>
      <w:r>
        <w:rPr>
          <w:sz w:val="24"/>
          <w:szCs w:val="24"/>
        </w:rPr>
        <w:t xml:space="preserve"> его </w:t>
      </w:r>
      <w:r>
        <w:rPr>
          <w:spacing w:val="-2"/>
          <w:sz w:val="24"/>
          <w:szCs w:val="24"/>
        </w:rPr>
        <w:t>возрастных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физиологических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потребностей,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а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также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времени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пребывания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в </w:t>
      </w:r>
      <w:r>
        <w:rPr>
          <w:sz w:val="24"/>
          <w:szCs w:val="24"/>
        </w:rPr>
        <w:t>образовательной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организации.</w:t>
      </w:r>
      <w:r>
        <w:rPr>
          <w:rFonts w:hint="default"/>
          <w:sz w:val="24"/>
          <w:szCs w:val="24"/>
          <w:lang w:val="ru-RU"/>
        </w:rPr>
        <w:t xml:space="preserve"> </w:t>
      </w:r>
    </w:p>
    <w:p w14:paraId="64C73185">
      <w:pPr>
        <w:pStyle w:val="12"/>
        <w:numPr>
          <w:ilvl w:val="0"/>
          <w:numId w:val="0"/>
        </w:numPr>
        <w:spacing w:line="232" w:lineRule="auto"/>
        <w:ind w:left="0" w:leftChars="0" w:right="120" w:rightChars="0" w:firstLine="398" w:firstLineChars="166"/>
        <w:jc w:val="both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2.6.</w:t>
      </w:r>
      <w:r>
        <w:rPr>
          <w:sz w:val="24"/>
          <w:szCs w:val="24"/>
        </w:rPr>
        <w:t>При составлении рационов питания рекомендуется соблюдать требования по массе порций блюд в соответствии с возрастными и физиологическими потребностями.</w:t>
      </w:r>
    </w:p>
    <w:p w14:paraId="52426CC7">
      <w:pPr>
        <w:pStyle w:val="12"/>
        <w:numPr>
          <w:ilvl w:val="0"/>
          <w:numId w:val="0"/>
        </w:numPr>
        <w:spacing w:line="232" w:lineRule="auto"/>
        <w:ind w:left="0" w:leftChars="0" w:right="120" w:rightChars="0" w:firstLine="398" w:firstLineChars="166"/>
        <w:jc w:val="both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2.7.  </w:t>
      </w:r>
      <w:r>
        <w:rPr>
          <w:sz w:val="24"/>
          <w:szCs w:val="24"/>
        </w:rPr>
        <w:t>Питание детей должно осуществляться в соответствии с утвержденным меню</w:t>
      </w:r>
      <w:r>
        <w:rPr>
          <w:rFonts w:hint="default"/>
          <w:sz w:val="24"/>
          <w:szCs w:val="24"/>
          <w:lang w:val="ru-RU"/>
        </w:rPr>
        <w:t>.</w:t>
      </w:r>
    </w:p>
    <w:p w14:paraId="1800C63E">
      <w:pPr>
        <w:pStyle w:val="12"/>
        <w:numPr>
          <w:ilvl w:val="0"/>
          <w:numId w:val="0"/>
        </w:numPr>
        <w:spacing w:line="232" w:lineRule="auto"/>
        <w:ind w:left="0" w:leftChars="0" w:right="0" w:rightChars="0" w:firstLine="398" w:firstLineChars="166"/>
        <w:jc w:val="both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2.8. </w:t>
      </w:r>
      <w:r>
        <w:t xml:space="preserve">Допускается в течение дня отступление от норм калорийности по отдельным </w:t>
      </w:r>
      <w:r>
        <w:rPr>
          <w:lang w:val="ru-RU"/>
        </w:rPr>
        <w:t>приёмам</w:t>
      </w:r>
      <w:r>
        <w:rPr>
          <w:rFonts w:hint="default"/>
          <w:lang w:val="ru-RU"/>
        </w:rPr>
        <w:t xml:space="preserve"> пищи в пределах +/-5% при условии , что средний % пищевой ценности за неделю будет соответствовать нормам, приведённым в таблице № 3 приложения № 10 постановления Главного государственного санитарного врач Российской Федерации от 27 октября 2020 года № 32 «Об утверждении СанПиН 2.3./2.4.3590-20», по каждому приёму пищи. </w:t>
      </w:r>
      <w:r>
        <w:rPr>
          <w:spacing w:val="-2"/>
          <w:sz w:val="24"/>
          <w:szCs w:val="24"/>
        </w:rPr>
        <w:t>Меню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допускается корректировать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учетом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климато-географических, </w:t>
      </w:r>
      <w:r>
        <w:rPr>
          <w:spacing w:val="-4"/>
          <w:sz w:val="24"/>
          <w:szCs w:val="24"/>
        </w:rPr>
        <w:t>национальных,</w:t>
      </w:r>
      <w:r>
        <w:rPr>
          <w:spacing w:val="-15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конфессиональных</w:t>
      </w:r>
      <w:r>
        <w:rPr>
          <w:spacing w:val="-1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и</w:t>
      </w:r>
      <w:r>
        <w:rPr>
          <w:spacing w:val="-1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территориальных</w:t>
      </w:r>
      <w:r>
        <w:rPr>
          <w:spacing w:val="-1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особенностей питания </w:t>
      </w:r>
      <w:r>
        <w:rPr>
          <w:sz w:val="24"/>
          <w:szCs w:val="24"/>
        </w:rPr>
        <w:t xml:space="preserve">населения при условии соблюдения требований к содержанию и </w:t>
      </w:r>
      <w:r>
        <w:rPr>
          <w:spacing w:val="-2"/>
          <w:sz w:val="24"/>
          <w:szCs w:val="24"/>
        </w:rPr>
        <w:t>соотношению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рационе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питания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детей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основных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пищевых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веществ.</w:t>
      </w:r>
    </w:p>
    <w:p w14:paraId="6518C72D">
      <w:pPr>
        <w:pStyle w:val="42"/>
        <w:numPr>
          <w:ilvl w:val="0"/>
          <w:numId w:val="0"/>
        </w:numPr>
        <w:tabs>
          <w:tab w:val="left" w:pos="1746"/>
        </w:tabs>
        <w:spacing w:before="0" w:after="0" w:line="230" w:lineRule="auto"/>
        <w:ind w:left="0" w:leftChars="0" w:right="0" w:rightChars="0" w:firstLine="398" w:firstLineChars="166"/>
        <w:jc w:val="both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2.9. </w:t>
      </w:r>
      <w:r>
        <w:rPr>
          <w:sz w:val="24"/>
          <w:szCs w:val="24"/>
        </w:rPr>
        <w:t>Меню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разрабатывается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период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>
        <w:rPr>
          <w:sz w:val="24"/>
          <w:szCs w:val="24"/>
          <w:lang w:val="ru-RU"/>
        </w:rPr>
        <w:t>есяти</w:t>
      </w:r>
      <w:r>
        <w:rPr>
          <w:rFonts w:hint="default"/>
          <w:sz w:val="24"/>
          <w:szCs w:val="24"/>
          <w:lang w:val="ru-RU"/>
        </w:rPr>
        <w:t xml:space="preserve"> дней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(с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учетом </w:t>
      </w:r>
      <w:r>
        <w:rPr>
          <w:spacing w:val="-2"/>
          <w:sz w:val="24"/>
          <w:szCs w:val="24"/>
        </w:rPr>
        <w:t>режима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организации)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для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каждой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возрастной группы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детей.</w:t>
      </w:r>
    </w:p>
    <w:p w14:paraId="3BE5E155">
      <w:pPr>
        <w:pStyle w:val="12"/>
        <w:spacing w:line="321" w:lineRule="exact"/>
        <w:ind w:left="0" w:leftChars="0" w:right="0" w:rightChars="0" w:firstLine="399" w:firstLineChars="175"/>
        <w:jc w:val="both"/>
        <w:rPr>
          <w:sz w:val="24"/>
          <w:szCs w:val="24"/>
        </w:rPr>
      </w:pPr>
      <w:r>
        <w:rPr>
          <w:rFonts w:hint="default"/>
          <w:spacing w:val="-6"/>
          <w:sz w:val="24"/>
          <w:szCs w:val="24"/>
          <w:lang w:val="ru-RU"/>
        </w:rPr>
        <w:t xml:space="preserve">2.10. </w:t>
      </w:r>
      <w:r>
        <w:rPr>
          <w:spacing w:val="-6"/>
          <w:sz w:val="24"/>
          <w:szCs w:val="24"/>
        </w:rPr>
        <w:t>Меню</w:t>
      </w:r>
      <w:r>
        <w:rPr>
          <w:spacing w:val="-1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должно</w:t>
      </w:r>
      <w:r>
        <w:rPr>
          <w:spacing w:val="-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утверждаться</w:t>
      </w:r>
      <w:r>
        <w:rPr>
          <w:spacing w:val="-8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руководителем</w:t>
      </w:r>
      <w:r>
        <w:rPr>
          <w:spacing w:val="8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о</w:t>
      </w:r>
      <w:r>
        <w:rPr>
          <w:spacing w:val="-6"/>
          <w:sz w:val="24"/>
          <w:szCs w:val="24"/>
          <w:lang w:val="ru-RU"/>
        </w:rPr>
        <w:t>бразовательного</w:t>
      </w:r>
      <w:r>
        <w:rPr>
          <w:rFonts w:hint="default"/>
          <w:spacing w:val="-6"/>
          <w:sz w:val="24"/>
          <w:szCs w:val="24"/>
          <w:lang w:val="ru-RU"/>
        </w:rPr>
        <w:t xml:space="preserve"> учреждения</w:t>
      </w:r>
      <w:r>
        <w:rPr>
          <w:spacing w:val="-6"/>
          <w:sz w:val="24"/>
          <w:szCs w:val="24"/>
        </w:rPr>
        <w:t>.</w:t>
      </w:r>
    </w:p>
    <w:p w14:paraId="42C381DD">
      <w:pPr>
        <w:pStyle w:val="12"/>
        <w:spacing w:line="232" w:lineRule="auto"/>
        <w:ind w:left="0" w:leftChars="0" w:right="0" w:rightChars="0" w:firstLine="398" w:firstLineChars="166"/>
        <w:jc w:val="both"/>
        <w:rPr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>2.11.</w:t>
      </w:r>
      <w:r>
        <w:rPr>
          <w:sz w:val="24"/>
          <w:szCs w:val="24"/>
        </w:rPr>
        <w:t xml:space="preserve">В случае привлечения предприятия общественного питания к организации питания детей меню должно утверждаться руководителем предприятия общественного питания, согласовываться руководителем </w:t>
      </w:r>
      <w:r>
        <w:rPr>
          <w:spacing w:val="-2"/>
          <w:sz w:val="24"/>
          <w:szCs w:val="24"/>
        </w:rPr>
        <w:t>о</w:t>
      </w:r>
      <w:r>
        <w:rPr>
          <w:spacing w:val="-2"/>
          <w:sz w:val="24"/>
          <w:szCs w:val="24"/>
          <w:lang w:val="ru-RU"/>
        </w:rPr>
        <w:t>бразовательного</w:t>
      </w:r>
      <w:r>
        <w:rPr>
          <w:rFonts w:hint="default"/>
          <w:spacing w:val="-2"/>
          <w:sz w:val="24"/>
          <w:szCs w:val="24"/>
          <w:lang w:val="ru-RU"/>
        </w:rPr>
        <w:t xml:space="preserve"> учреждения</w:t>
      </w:r>
      <w:r>
        <w:rPr>
          <w:spacing w:val="-2"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которой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организуется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питание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детей.</w:t>
      </w:r>
    </w:p>
    <w:p w14:paraId="7BC9D3AA">
      <w:pPr>
        <w:pStyle w:val="42"/>
        <w:numPr>
          <w:ilvl w:val="0"/>
          <w:numId w:val="0"/>
        </w:numPr>
        <w:tabs>
          <w:tab w:val="left" w:pos="1943"/>
        </w:tabs>
        <w:spacing w:before="0" w:after="0" w:line="230" w:lineRule="auto"/>
        <w:ind w:left="0" w:leftChars="0" w:right="169" w:rightChars="0" w:firstLine="398" w:firstLineChars="166"/>
        <w:jc w:val="both"/>
      </w:pPr>
      <w:r>
        <w:rPr>
          <w:rFonts w:hint="default"/>
          <w:sz w:val="24"/>
          <w:szCs w:val="24"/>
          <w:lang w:val="ru-RU"/>
        </w:rPr>
        <w:t xml:space="preserve">2.12. </w:t>
      </w:r>
      <w:r>
        <w:t>Примерное меню разрабатывается с учетом сезонности, необходимого количества основных пищевых веществ и требуемой калорийности суточного рациона, дифференцированного по возрастным группам обучающихся .</w:t>
      </w:r>
    </w:p>
    <w:p w14:paraId="294AE247">
      <w:pPr>
        <w:pStyle w:val="42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6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right="0" w:rightChars="0" w:firstLine="399" w:firstLineChars="175"/>
        <w:jc w:val="both"/>
        <w:textAlignment w:val="auto"/>
      </w:pPr>
      <w:r>
        <w:rPr>
          <w:rFonts w:hint="default"/>
          <w:spacing w:val="-6"/>
          <w:sz w:val="24"/>
          <w:szCs w:val="24"/>
          <w:lang w:val="ru-RU"/>
        </w:rPr>
        <w:t xml:space="preserve">2.13. </w:t>
      </w:r>
      <w:r>
        <w:rPr>
          <w:spacing w:val="-6"/>
          <w:sz w:val="24"/>
          <w:szCs w:val="24"/>
        </w:rPr>
        <w:t>При</w:t>
      </w:r>
      <w:r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разработке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примерного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меню</w:t>
      </w:r>
      <w:r>
        <w:rPr>
          <w:spacing w:val="-8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учитывается</w:t>
      </w:r>
      <w:r>
        <w:rPr>
          <w:rFonts w:hint="default"/>
          <w:spacing w:val="-6"/>
          <w:sz w:val="24"/>
          <w:szCs w:val="24"/>
          <w:lang w:val="ru-RU"/>
        </w:rPr>
        <w:t xml:space="preserve">: </w:t>
      </w:r>
      <w:r>
        <w:rPr>
          <w:spacing w:val="-4"/>
        </w:rPr>
        <w:t>продолжительность</w:t>
      </w:r>
      <w:r>
        <w:rPr>
          <w:spacing w:val="-15"/>
        </w:rPr>
        <w:t xml:space="preserve"> </w:t>
      </w:r>
      <w:r>
        <w:rPr>
          <w:spacing w:val="-4"/>
        </w:rPr>
        <w:t>пребывания обучающихся</w:t>
      </w:r>
      <w: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 xml:space="preserve">общеобразовательной </w:t>
      </w:r>
      <w:r>
        <w:rPr>
          <w:spacing w:val="-2"/>
        </w:rPr>
        <w:t>организации,</w:t>
      </w:r>
      <w:r>
        <w:rPr>
          <w:spacing w:val="-12"/>
        </w:rPr>
        <w:t xml:space="preserve"> </w:t>
      </w:r>
      <w:r>
        <w:rPr>
          <w:spacing w:val="-2"/>
        </w:rPr>
        <w:t>возрастная</w:t>
      </w:r>
      <w:r>
        <w:rPr>
          <w:spacing w:val="-5"/>
        </w:rPr>
        <w:t xml:space="preserve"> </w:t>
      </w:r>
      <w:r>
        <w:rPr>
          <w:spacing w:val="-2"/>
        </w:rPr>
        <w:t>категория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физические</w:t>
      </w:r>
      <w:r>
        <w:rPr>
          <w:spacing w:val="-12"/>
        </w:rPr>
        <w:t xml:space="preserve"> </w:t>
      </w:r>
      <w:r>
        <w:rPr>
          <w:spacing w:val="-2"/>
        </w:rPr>
        <w:t>нагрузки</w:t>
      </w:r>
      <w:r>
        <w:rPr>
          <w:spacing w:val="-13"/>
        </w:rPr>
        <w:t xml:space="preserve"> </w:t>
      </w:r>
      <w:r>
        <w:rPr>
          <w:spacing w:val="-2"/>
        </w:rPr>
        <w:t>обучающихся.</w:t>
      </w:r>
    </w:p>
    <w:p w14:paraId="0B5AA6FB">
      <w:pPr>
        <w:bidi w:val="0"/>
        <w:ind w:left="0" w:leftChars="0" w:firstLine="398" w:firstLineChars="166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2.14. </w:t>
      </w:r>
      <w:r>
        <w:rPr>
          <w:rFonts w:hint="default" w:ascii="Times New Roman" w:hAnsi="Times New Roman" w:cs="Times New Roman"/>
          <w:sz w:val="24"/>
          <w:szCs w:val="24"/>
        </w:rPr>
        <w:t>При разработке меню для питания обучающихся предпочтение следует отдавать свежеприготовленным блюдам, не подвергшимся повторной термической обработке, включая разогрев замороженных блюд.</w:t>
      </w:r>
    </w:p>
    <w:p w14:paraId="27272036">
      <w:pPr>
        <w:bidi w:val="0"/>
        <w:ind w:left="0" w:leftChars="0" w:firstLine="398" w:firstLineChars="166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2.15. </w:t>
      </w:r>
      <w:r>
        <w:rPr>
          <w:rFonts w:hint="default" w:ascii="Times New Roman" w:hAnsi="Times New Roman" w:cs="Times New Roman"/>
          <w:sz w:val="24"/>
          <w:szCs w:val="24"/>
        </w:rPr>
        <w:t>Витаминизация блюд проводится под контролем медицинского работника (при его отсутствии иного ответственного лица).</w:t>
      </w:r>
    </w:p>
    <w:p w14:paraId="0C4E17F7">
      <w:pPr>
        <w:bidi w:val="0"/>
        <w:ind w:left="0" w:leftChars="0" w:firstLine="398" w:firstLineChars="166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2.16.  </w:t>
      </w:r>
      <w:r>
        <w:rPr>
          <w:rFonts w:hint="default" w:ascii="Times New Roman" w:hAnsi="Times New Roman" w:cs="Times New Roman"/>
          <w:sz w:val="24"/>
          <w:szCs w:val="24"/>
        </w:rPr>
        <w:t>Подогрев витаминизированной пищи не допускается.</w:t>
      </w:r>
    </w:p>
    <w:p w14:paraId="455089AE">
      <w:pPr>
        <w:bidi w:val="0"/>
        <w:ind w:left="0" w:leftChars="0" w:firstLine="398" w:firstLineChars="166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2.17.</w:t>
      </w:r>
      <w:r>
        <w:rPr>
          <w:rFonts w:hint="default" w:ascii="Times New Roman" w:hAnsi="Times New Roman" w:cs="Times New Roman"/>
          <w:sz w:val="24"/>
          <w:szCs w:val="24"/>
        </w:rPr>
        <w:t xml:space="preserve"> В целях профилактики йододефицитных состояний у детей должна использоваться соль поваренная пищевая йодированная при приготовлении блюд и кулинарных изделий.</w:t>
      </w:r>
    </w:p>
    <w:p w14:paraId="3223ECFB">
      <w:pPr>
        <w:bidi w:val="0"/>
        <w:ind w:left="0" w:leftChars="0" w:firstLine="398" w:firstLineChars="166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2.18. </w:t>
      </w:r>
      <w:r>
        <w:rPr>
          <w:rFonts w:hint="default" w:ascii="Times New Roman" w:hAnsi="Times New Roman" w:cs="Times New Roman"/>
          <w:sz w:val="24"/>
          <w:szCs w:val="24"/>
        </w:rPr>
        <w:t>Замена витаминизации блюд выдачей детям поливитаминных препаратов не допускается.</w:t>
      </w:r>
    </w:p>
    <w:p w14:paraId="32605304">
      <w:pPr>
        <w:bidi w:val="0"/>
        <w:ind w:left="0" w:leftChars="0" w:firstLine="398" w:firstLineChars="166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2.19. </w:t>
      </w:r>
      <w:r>
        <w:rPr>
          <w:rFonts w:hint="default" w:ascii="Times New Roman" w:hAnsi="Times New Roman" w:cs="Times New Roman"/>
          <w:sz w:val="24"/>
          <w:szCs w:val="24"/>
        </w:rPr>
        <w:t>О проводимых в организации мероприятиях по профилактике витаминной и микроэлементной недостаточности администрация образовательной организации должна информировать родителей обучающихся.</w:t>
      </w:r>
    </w:p>
    <w:p w14:paraId="49461325">
      <w:pPr>
        <w:bidi w:val="0"/>
        <w:ind w:left="0" w:leftChars="0" w:firstLine="398" w:firstLineChars="166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2.20. </w:t>
      </w:r>
      <w:r>
        <w:rPr>
          <w:rFonts w:hint="default" w:ascii="Times New Roman" w:hAnsi="Times New Roman" w:cs="Times New Roman"/>
          <w:sz w:val="24"/>
          <w:szCs w:val="24"/>
        </w:rPr>
        <w:t>Перечень пищевой продукции, которая не допускается при организации питания детей, приведен в приложении № 6 постановления Главного государственного санитарного врача Российской Федерации от 27 октября 2020 года № 32 «Об утверждении СанПиН 2.3/2.4.3590-20».</w:t>
      </w:r>
    </w:p>
    <w:p w14:paraId="1C7118D8">
      <w:pPr>
        <w:bidi w:val="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6D01D9BE">
      <w:pPr>
        <w:bidi w:val="0"/>
        <w:jc w:val="center"/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  <w:lang w:val="ru-RU"/>
        </w:rPr>
        <w:t xml:space="preserve">Раздел 3. 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</w:rPr>
        <w:t>С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  <w:lang w:val="ru-RU"/>
        </w:rPr>
        <w:t>лучаи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</w:rPr>
        <w:t xml:space="preserve">, 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  <w:lang w:val="ru-RU"/>
        </w:rPr>
        <w:t>дающие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  <w:lang w:val="ru-RU"/>
        </w:rPr>
        <w:t xml:space="preserve">право на 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  <w:lang w:val="ru-RU"/>
        </w:rPr>
        <w:t>обеспечение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  <w:lang w:val="ru-RU"/>
        </w:rPr>
        <w:t xml:space="preserve"> питанием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  <w:lang w:val="ru-RU"/>
        </w:rPr>
        <w:t>обучающихся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  <w:lang w:val="ru-RU"/>
        </w:rPr>
        <w:t>в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  <w:lang w:val="ru-RU"/>
        </w:rPr>
        <w:t>общеобразовательных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  <w:lang w:val="ru-RU"/>
        </w:rPr>
        <w:t xml:space="preserve">учреждениях Юргамышского муниципального округа Курганской области 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color w:val="auto"/>
          <w:sz w:val="24"/>
          <w:szCs w:val="24"/>
          <w:lang w:val="ru-RU"/>
        </w:rPr>
        <w:t>за счёт бюджетных средств</w:t>
      </w:r>
    </w:p>
    <w:p w14:paraId="4DFF43E9">
      <w:pPr>
        <w:bidi w:val="0"/>
        <w:ind w:firstLine="360" w:firstLineChars="150"/>
        <w:jc w:val="both"/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3.1.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Право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>м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 на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бесплатное питание имеют:</w:t>
      </w:r>
    </w:p>
    <w:p w14:paraId="15F64E58">
      <w:pPr>
        <w:ind w:left="0" w:leftChars="0" w:firstLine="40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3.1.1. </w:t>
      </w:r>
      <w:r>
        <w:rPr>
          <w:rFonts w:hint="default" w:ascii="Times New Roman" w:hAnsi="Times New Roman" w:cs="Times New Roman"/>
          <w:sz w:val="24"/>
          <w:szCs w:val="24"/>
        </w:rPr>
        <w:t xml:space="preserve">обучающиеся,  получающие  начальное общее образование в  общеобразовательных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учреждениях Юргамышского муниципального округа Курганской области</w:t>
      </w:r>
      <w:r>
        <w:rPr>
          <w:rFonts w:hint="default" w:ascii="Times New Roman" w:hAnsi="Times New Roman" w:cs="Times New Roman"/>
          <w:sz w:val="24"/>
          <w:szCs w:val="24"/>
        </w:rPr>
        <w:t xml:space="preserve"> (далее - обучающиеся,  получающие  начальное общее образование);</w:t>
      </w:r>
    </w:p>
    <w:p w14:paraId="1807CB58">
      <w:pPr>
        <w:ind w:left="0" w:leftChars="0" w:firstLine="40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3.1.2. </w:t>
      </w:r>
      <w:r>
        <w:rPr>
          <w:rFonts w:hint="default" w:ascii="Times New Roman" w:hAnsi="Times New Roman" w:cs="Times New Roman"/>
          <w:sz w:val="24"/>
          <w:szCs w:val="24"/>
        </w:rPr>
        <w:t>обучающи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еся </w:t>
      </w:r>
      <w:r>
        <w:rPr>
          <w:rFonts w:hint="default" w:ascii="Times New Roman" w:hAnsi="Times New Roman" w:cs="Times New Roman"/>
          <w:sz w:val="24"/>
          <w:szCs w:val="24"/>
        </w:rPr>
        <w:t xml:space="preserve">общеобразовательных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учреждений Юргамышского муниципального округа Курганской области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 ограниченными возможностями здоровья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 а также обучение которых организовано на дому </w:t>
      </w:r>
      <w:r>
        <w:rPr>
          <w:rFonts w:hint="default" w:ascii="Times New Roman" w:hAnsi="Times New Roman" w:cs="Times New Roman"/>
          <w:sz w:val="24"/>
          <w:szCs w:val="24"/>
        </w:rPr>
        <w:t xml:space="preserve"> (далее - обучающиеся с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ОВЗ</w:t>
      </w:r>
      <w:r>
        <w:rPr>
          <w:rFonts w:hint="default" w:ascii="Times New Roman" w:hAnsi="Times New Roman" w:cs="Times New Roman"/>
          <w:sz w:val="24"/>
          <w:szCs w:val="24"/>
        </w:rPr>
        <w:t>);</w:t>
      </w:r>
    </w:p>
    <w:p w14:paraId="07B64031">
      <w:pPr>
        <w:ind w:left="0" w:leftChars="0" w:firstLine="40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.1.3. </w:t>
      </w:r>
      <w:r>
        <w:rPr>
          <w:rFonts w:hint="default" w:ascii="Times New Roman" w:hAnsi="Times New Roman" w:cs="Times New Roman"/>
          <w:sz w:val="24"/>
          <w:szCs w:val="24"/>
        </w:rPr>
        <w:t>обучающи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еся </w:t>
      </w:r>
      <w:r>
        <w:rPr>
          <w:rFonts w:hint="default" w:ascii="Times New Roman" w:hAnsi="Times New Roman" w:cs="Times New Roman"/>
          <w:sz w:val="24"/>
          <w:szCs w:val="24"/>
        </w:rPr>
        <w:t xml:space="preserve">общеобразовательных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учреждений Юргамышского муниципального округа Курганской области</w:t>
      </w:r>
      <w:r>
        <w:rPr>
          <w:rFonts w:hint="default" w:ascii="Times New Roman" w:hAnsi="Times New Roman" w:cs="Times New Roman"/>
          <w:sz w:val="24"/>
          <w:szCs w:val="24"/>
        </w:rPr>
        <w:t>, имеющие статус ребенок-инвалид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а также обучение которых организовано на дому</w:t>
      </w:r>
      <w:r>
        <w:rPr>
          <w:rFonts w:hint="default" w:ascii="Times New Roman" w:hAnsi="Times New Roman" w:cs="Times New Roman"/>
          <w:sz w:val="24"/>
          <w:szCs w:val="24"/>
        </w:rPr>
        <w:t xml:space="preserve"> (далее – ребенок-инвалид, дети-инвалиды);</w:t>
      </w:r>
    </w:p>
    <w:p w14:paraId="38213E78">
      <w:pPr>
        <w:ind w:left="0" w:leftChars="0" w:firstLine="40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3.1.4. </w:t>
      </w:r>
      <w:r>
        <w:rPr>
          <w:rFonts w:hint="default" w:ascii="Times New Roman" w:hAnsi="Times New Roman" w:cs="Times New Roman"/>
          <w:sz w:val="24"/>
          <w:szCs w:val="24"/>
        </w:rPr>
        <w:t>обучающиеся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общеобразовательных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учреждений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Юргамышского муниципального округа Курганской области</w:t>
      </w:r>
      <w:r>
        <w:rPr>
          <w:rFonts w:hint="default" w:ascii="Times New Roman" w:hAnsi="Times New Roman" w:cs="Times New Roman"/>
          <w:sz w:val="24"/>
          <w:szCs w:val="24"/>
        </w:rPr>
        <w:t xml:space="preserve"> из многодетных семей (далее – обучающиеся из многодетных семей);</w:t>
      </w:r>
    </w:p>
    <w:p w14:paraId="64AC5E40">
      <w:pPr>
        <w:ind w:left="0" w:leftChars="0" w:firstLine="400" w:firstLineChars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3.1.5. </w:t>
      </w:r>
      <w:r>
        <w:rPr>
          <w:rFonts w:hint="default" w:ascii="Times New Roman" w:hAnsi="Times New Roman" w:cs="Times New Roman"/>
          <w:sz w:val="24"/>
          <w:szCs w:val="24"/>
        </w:rPr>
        <w:t>обучающиеся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общеобразовательных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учреждений Юргамышского муниципального округа Курганской области</w:t>
      </w:r>
      <w:r>
        <w:rPr>
          <w:rFonts w:hint="default" w:ascii="Times New Roman" w:hAnsi="Times New Roman" w:cs="Times New Roman"/>
          <w:sz w:val="24"/>
          <w:szCs w:val="24"/>
        </w:rPr>
        <w:t xml:space="preserve">  из малоимущих семей (далее – обучающиеся из малоимущих семей)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;</w:t>
      </w:r>
    </w:p>
    <w:p w14:paraId="20EEED80">
      <w:pPr>
        <w:ind w:left="0" w:leftChars="0" w:firstLine="400" w:firstLineChars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3.1.6. </w:t>
      </w:r>
      <w:r>
        <w:rPr>
          <w:rFonts w:hint="default" w:ascii="Liberation Serif" w:hAnsi="Liberation Serif" w:cs="Liberation Serif"/>
          <w:bCs/>
          <w:sz w:val="24"/>
          <w:szCs w:val="24"/>
          <w:lang w:val="ru-RU"/>
        </w:rPr>
        <w:t xml:space="preserve">обучающиеся общеобразовательных учреждений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Юргамышского муниципального округа Курганской области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Liberation Serif" w:hAnsi="Liberation Serif" w:cs="Liberation Serif"/>
          <w:bCs/>
          <w:sz w:val="24"/>
          <w:szCs w:val="24"/>
          <w:lang w:val="ru-RU"/>
        </w:rPr>
        <w:t>из семей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в которых один </w:t>
      </w:r>
      <w:r>
        <w:rPr>
          <w:rFonts w:hint="default" w:ascii="Times New Roman" w:hAnsi="Times New Roman" w:eastAsia="SimSun" w:cs="Times New Roman"/>
          <w:sz w:val="24"/>
          <w:szCs w:val="24"/>
        </w:rPr>
        <w:t>из родителей является мобилизованным военнослужащим;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 w14:paraId="5CAAC8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98" w:firstLineChars="166"/>
        <w:jc w:val="both"/>
        <w:textAlignment w:val="auto"/>
        <w:rPr>
          <w:rFonts w:hint="default" w:ascii="Times New Roman" w:hAnsi="Times New Roman" w:cs="Times New Roman" w:eastAsiaTheme="minorHAnsi"/>
          <w:sz w:val="24"/>
          <w:szCs w:val="24"/>
          <w:lang w:val="ru-RU" w:eastAsia="en-US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3.1.7. </w:t>
      </w:r>
      <w:r>
        <w:rPr>
          <w:rFonts w:ascii="Liberation Serif" w:hAnsi="Liberation Serif" w:cs="Liberation Serif"/>
          <w:bCs/>
          <w:sz w:val="24"/>
          <w:szCs w:val="24"/>
        </w:rPr>
        <w:t>обучающи</w:t>
      </w:r>
      <w:r>
        <w:rPr>
          <w:rFonts w:ascii="Liberation Serif" w:hAnsi="Liberation Serif" w:cs="Liberation Serif"/>
          <w:bCs/>
          <w:sz w:val="24"/>
          <w:szCs w:val="24"/>
          <w:lang w:val="ru-RU"/>
        </w:rPr>
        <w:t>еся</w:t>
      </w:r>
      <w:r>
        <w:rPr>
          <w:rFonts w:hint="default" w:ascii="Liberation Serif" w:hAnsi="Liberation Serif" w:cs="Liberation Serif"/>
          <w:bCs/>
          <w:sz w:val="24"/>
          <w:szCs w:val="24"/>
          <w:lang w:val="ru-RU"/>
        </w:rPr>
        <w:t xml:space="preserve"> общеобразовательных учреждений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Юргамышского муниципального   округа Курганской области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>из семей</w:t>
      </w:r>
      <w:r>
        <w:rPr>
          <w:rFonts w:hint="default" w:ascii="Liberation Serif" w:hAnsi="Liberation Serif" w:cs="Liberation Serif"/>
          <w:bCs/>
          <w:sz w:val="24"/>
          <w:szCs w:val="24"/>
          <w:lang w:val="ru-RU"/>
        </w:rPr>
        <w:t xml:space="preserve">  погибших   (умерших) лиц, принимавших участие в специальной военной операции (далее - СВО).</w:t>
      </w:r>
    </w:p>
    <w:p w14:paraId="643AB73D">
      <w:pPr>
        <w:pStyle w:val="189"/>
        <w:shd w:val="clear" w:color="auto" w:fill="auto"/>
        <w:tabs>
          <w:tab w:val="left" w:pos="1167"/>
        </w:tabs>
        <w:spacing w:before="0" w:line="240" w:lineRule="auto"/>
        <w:ind w:left="0" w:leftChars="0" w:firstLine="398" w:firstLineChars="166"/>
        <w:rPr>
          <w:rFonts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3.2.    </w:t>
      </w:r>
      <w:r>
        <w:rPr>
          <w:rFonts w:ascii="Liberation Serif" w:hAnsi="Liberation Serif" w:cs="Liberation Serif"/>
          <w:sz w:val="24"/>
          <w:szCs w:val="24"/>
        </w:rPr>
        <w:t>При этом в целях соблюдения настоящего Порядка:</w:t>
      </w:r>
    </w:p>
    <w:p w14:paraId="70AE9ACC">
      <w:pPr>
        <w:pStyle w:val="189"/>
        <w:shd w:val="clear" w:color="auto" w:fill="auto"/>
        <w:tabs>
          <w:tab w:val="left" w:pos="1167"/>
        </w:tabs>
        <w:spacing w:before="0" w:line="240" w:lineRule="auto"/>
        <w:ind w:firstLine="360" w:firstLineChars="150"/>
        <w:rPr>
          <w:rFonts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3.2.1.  </w:t>
      </w:r>
      <w:r>
        <w:rPr>
          <w:rFonts w:ascii="Liberation Serif" w:hAnsi="Liberation Serif" w:cs="Liberation Serif"/>
          <w:sz w:val="24"/>
          <w:szCs w:val="24"/>
        </w:rPr>
        <w:t xml:space="preserve">под обучающимися с ОВЗ понимается ребёнок, имеющий недостатки в физическом и (или) психологическом развитии, </w:t>
      </w:r>
      <w:r>
        <w:rPr>
          <w:rFonts w:ascii="Liberation Serif" w:hAnsi="Liberation Serif" w:cs="Liberation Serif"/>
          <w:sz w:val="24"/>
          <w:szCs w:val="24"/>
          <w:lang w:val="ru-RU"/>
        </w:rPr>
        <w:t>подтверждённые</w:t>
      </w:r>
      <w:r>
        <w:rPr>
          <w:rFonts w:ascii="Liberation Serif" w:hAnsi="Liberation Serif" w:cs="Liberation Serif"/>
          <w:sz w:val="24"/>
          <w:szCs w:val="24"/>
        </w:rPr>
        <w:t xml:space="preserve"> психолого-медико-педагогической комиссией и препятствующие получению образования без создания специальных условий;</w:t>
      </w:r>
    </w:p>
    <w:p w14:paraId="30C6361C">
      <w:pPr>
        <w:ind w:left="0" w:leftChars="0" w:firstLine="398" w:firstLineChars="166"/>
        <w:jc w:val="both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3.2.2.  </w:t>
      </w:r>
      <w:r>
        <w:rPr>
          <w:rFonts w:ascii="Liberation Serif" w:hAnsi="Liberation Serif" w:cs="Liberation Serif"/>
          <w:sz w:val="24"/>
          <w:szCs w:val="24"/>
        </w:rPr>
        <w:t xml:space="preserve">под </w:t>
      </w:r>
      <w:r>
        <w:rPr>
          <w:rFonts w:ascii="Liberation Serif" w:hAnsi="Liberation Serif" w:cs="Liberation Serif"/>
          <w:sz w:val="24"/>
          <w:szCs w:val="24"/>
          <w:lang w:val="ru-RU"/>
        </w:rPr>
        <w:t>ребёнком-инвалидом</w:t>
      </w:r>
      <w:r>
        <w:rPr>
          <w:rFonts w:ascii="Liberation Serif" w:hAnsi="Liberation Serif" w:cs="Liberation Serif"/>
          <w:sz w:val="24"/>
          <w:szCs w:val="24"/>
        </w:rPr>
        <w:t xml:space="preserve"> понимается </w:t>
      </w:r>
      <w:r>
        <w:rPr>
          <w:rFonts w:ascii="Liberation Serif" w:hAnsi="Liberation Serif" w:cs="Liberation Serif"/>
          <w:sz w:val="24"/>
          <w:szCs w:val="24"/>
          <w:lang w:val="ru-RU"/>
        </w:rPr>
        <w:t>ребёнок</w:t>
      </w:r>
      <w:r>
        <w:rPr>
          <w:rFonts w:ascii="Liberation Serif" w:hAnsi="Liberation Serif" w:cs="Liberation Serif"/>
          <w:sz w:val="24"/>
          <w:szCs w:val="24"/>
        </w:rPr>
        <w:t xml:space="preserve">, который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защиты, </w:t>
      </w:r>
      <w:r>
        <w:rPr>
          <w:rFonts w:ascii="Liberation Serif" w:hAnsi="Liberation Serif" w:cs="Liberation Serif"/>
          <w:sz w:val="24"/>
          <w:szCs w:val="24"/>
          <w:lang w:val="ru-RU"/>
        </w:rPr>
        <w:t>подтверждённые</w:t>
      </w:r>
      <w:r>
        <w:rPr>
          <w:rFonts w:ascii="Liberation Serif" w:hAnsi="Liberation Serif" w:cs="Liberation Serif"/>
          <w:sz w:val="24"/>
          <w:szCs w:val="24"/>
        </w:rPr>
        <w:t xml:space="preserve"> медико-социальной экспертизой;</w:t>
      </w:r>
    </w:p>
    <w:p w14:paraId="0923762F">
      <w:pPr>
        <w:pStyle w:val="198"/>
        <w:ind w:firstLine="360" w:firstLineChars="15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3.2.3.   под обучающимися из многодетной семьи понимается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обучающийся в 5 -11 классах в муниципальной общеобразовательной организации, расположенной на территории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Юргамышского муниципального округа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, проживающий в семье, имеющей трёх и более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детей </w:t>
      </w:r>
      <w:r>
        <w:rPr>
          <w:rFonts w:hint="default" w:ascii="Times New Roman" w:hAnsi="Times New Roman" w:cs="Times New Roman"/>
          <w:sz w:val="24"/>
          <w:szCs w:val="24"/>
        </w:rPr>
        <w:t>и имеющей статус многодетной семьи;</w:t>
      </w:r>
    </w:p>
    <w:p w14:paraId="311FB209">
      <w:pPr>
        <w:spacing w:line="276" w:lineRule="auto"/>
        <w:ind w:left="0" w:leftChars="0" w:firstLine="398" w:firstLineChars="166"/>
        <w:jc w:val="both"/>
        <w:rPr>
          <w:rFonts w:hint="default" w:ascii="Liberation Serif" w:hAnsi="Liberation Serif" w:cs="Arial"/>
          <w:color w:val="000000"/>
          <w:sz w:val="24"/>
          <w:szCs w:val="24"/>
          <w:highlight w:val="yellow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3.2.4. 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Liberation Serif" w:hAnsi="Liberation Serif" w:cs="Arial"/>
          <w:color w:val="000000"/>
          <w:sz w:val="24"/>
          <w:szCs w:val="24"/>
        </w:rPr>
        <w:t xml:space="preserve">под обучающимися из малоимущих семей понимается, </w:t>
      </w:r>
      <w:r>
        <w:rPr>
          <w:rFonts w:ascii="Liberation Serif" w:hAnsi="Liberation Serif" w:cs="Arial"/>
          <w:color w:val="000000"/>
          <w:sz w:val="24"/>
          <w:szCs w:val="24"/>
          <w:lang w:val="ru-RU"/>
        </w:rPr>
        <w:t>о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бучающийся в 5 -11 классах в муниципальной общеобразовательной организации, расположенной на территории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Юргамышского муниципального округа</w:t>
      </w:r>
      <w:r>
        <w:rPr>
          <w:rFonts w:ascii="Liberation Serif" w:hAnsi="Liberation Serif" w:cs="Arial"/>
          <w:color w:val="000000"/>
          <w:sz w:val="24"/>
          <w:szCs w:val="24"/>
        </w:rPr>
        <w:t xml:space="preserve"> проживающий в семье, среднедушевой доход которой ниже величины прожиточного минимума на душу населения, установленной в Курганской области и включенный в Реестр граждан с доходами ниже величины прожиточного минимума, установленной в Курганской области</w:t>
      </w:r>
      <w:r>
        <w:rPr>
          <w:rFonts w:hint="default" w:ascii="Liberation Serif" w:hAnsi="Liberation Serif" w:cs="Arial"/>
          <w:color w:val="000000"/>
          <w:sz w:val="24"/>
          <w:szCs w:val="24"/>
          <w:lang w:val="ru-RU"/>
        </w:rPr>
        <w:t>;</w:t>
      </w:r>
    </w:p>
    <w:p w14:paraId="6D1056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Liberation Serif" w:hAnsi="Liberation Serif" w:cs="Arial"/>
          <w:color w:val="000000"/>
          <w:sz w:val="24"/>
          <w:szCs w:val="24"/>
          <w:highlight w:val="none"/>
          <w:lang w:val="ru-RU"/>
        </w:rPr>
        <w:t>3.2.5. п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од обучающимися из семей военнослужащих понимается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ребёнок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(в том числе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усыновлённый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(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удочерённый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) или находящийся под опекой или попечительством в семье, включая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приёмную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либо патронатную семью), обучающийся в 5 -11 классах в муниципальной общеобразовательной организации, расположенной на территории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Юргамышского муниципального округа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, проживающий в семье: </w:t>
      </w:r>
    </w:p>
    <w:p w14:paraId="2A0C18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1)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военнослужащих и граждан, пребывающих (прибывавших) в добровольческих формированиях, принимающих (принимавших) участие в специальной военной операции; </w:t>
      </w:r>
    </w:p>
    <w:p w14:paraId="7C1D6D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2)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лиц, заключивших контракт (имевших иные правоотношения) с организациями, содействующими выполнению задач, возложенных на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Вооружённые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Силы Российской Федерации, в ходе специальной военной операции; </w:t>
      </w:r>
    </w:p>
    <w:p w14:paraId="33EB93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3) </w:t>
      </w:r>
      <w:r>
        <w:rPr>
          <w:rFonts w:hint="default" w:ascii="Times New Roman" w:hAnsi="Times New Roman" w:eastAsia="SimSun" w:cs="Times New Roman"/>
          <w:sz w:val="24"/>
          <w:szCs w:val="24"/>
        </w:rPr>
        <w:t>сотрудников органов федеральной службы безопасности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Следственного комитета Российской Федерации, военнослужащих (сотрудников) войск национальной гвардии Российской Федерации, направленных (направлявшихся) в служебные командировки на территории Донецкой Народной Республики, Луганской Народной Республики, Запорожской области, Херсонской области сроком на три и более месяца; </w:t>
      </w:r>
    </w:p>
    <w:p w14:paraId="406D6C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4) </w:t>
      </w:r>
      <w:r>
        <w:rPr>
          <w:rFonts w:hint="default" w:ascii="Times New Roman" w:hAnsi="Times New Roman" w:eastAsia="SimSun" w:cs="Times New Roman"/>
          <w:sz w:val="24"/>
          <w:szCs w:val="24"/>
        </w:rPr>
        <w:t>сотрудников органов федеральной службы безопасности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,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Следственного комитета Российской Федерации, военнослужащих (сотрудников) войск национальной гвардии Российской Федерации, проходящих (проходивших) службу на территории Донецкой Народной Республики, Луганской Народной Республики, Запорожской области, Херсонской области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;</w:t>
      </w:r>
    </w:p>
    <w:p w14:paraId="0488AC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398" w:firstLineChars="166"/>
        <w:jc w:val="both"/>
        <w:textAlignment w:val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3.2.6. </w:t>
      </w:r>
      <w:r>
        <w:rPr>
          <w:rFonts w:hint="default" w:ascii="Times New Roman" w:hAnsi="Times New Roman" w:eastAsia="SimSun" w:cs="Times New Roman"/>
          <w:sz w:val="24"/>
          <w:szCs w:val="24"/>
        </w:rPr>
        <w:t>под обучающимися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из семей погибших (умерших) военнослужащих понимается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ребёнок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(в том числе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усыновлённый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(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удочерённый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) или находящийся под опекой или попечительством в семье, включая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приёмную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либо патронатную семью), обучающийся в 5 -11 классах в муниципальной общеобразовательной организации, расположенной на территории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Юргамышского муниципального округа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, проживающий в семье лиц,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операции. </w:t>
      </w:r>
    </w:p>
    <w:p w14:paraId="7609F2C7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случае если обучающийся относится одновременно к нескольким категориям, указанным в настоящем пункте, то оплата питания за </w:t>
      </w:r>
      <w:r>
        <w:rPr>
          <w:rFonts w:ascii="Liberation Serif" w:hAnsi="Liberation Serif" w:cs="Liberation Serif"/>
          <w:sz w:val="24"/>
          <w:szCs w:val="24"/>
          <w:lang w:val="ru-RU"/>
        </w:rPr>
        <w:t>счёт</w:t>
      </w:r>
      <w:r>
        <w:rPr>
          <w:rFonts w:ascii="Liberation Serif" w:hAnsi="Liberation Serif" w:cs="Liberation Serif"/>
          <w:sz w:val="24"/>
          <w:szCs w:val="24"/>
        </w:rPr>
        <w:t xml:space="preserve"> бюджетных средств осуществляется по одной из категорий, за исключением обучающихся, получающих начальное общее образование и имеющих статус </w:t>
      </w:r>
      <w:r>
        <w:rPr>
          <w:rFonts w:ascii="Liberation Serif" w:hAnsi="Liberation Serif" w:cs="Liberation Serif"/>
          <w:sz w:val="24"/>
          <w:szCs w:val="24"/>
          <w:lang w:val="ru-RU"/>
        </w:rPr>
        <w:t>ребёнок</w:t>
      </w:r>
      <w:r>
        <w:rPr>
          <w:rFonts w:ascii="Liberation Serif" w:hAnsi="Liberation Serif" w:cs="Liberation Serif"/>
          <w:sz w:val="24"/>
          <w:szCs w:val="24"/>
        </w:rPr>
        <w:t xml:space="preserve"> с ограниченными возможностями здоровья или ребенок-инвалид, в этом случае данная категория обучающихся получает второе дополнительное бесплатное питание.</w:t>
      </w:r>
    </w:p>
    <w:p w14:paraId="28CDF5EA">
      <w:pPr>
        <w:ind w:firstLine="72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3588B2D5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/>
        <w:jc w:val="center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Организация питания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обучающихся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 xml:space="preserve">с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ОВЗ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и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детей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-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инвалидов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 xml:space="preserve">в </w:t>
      </w:r>
      <w:r>
        <w:rPr>
          <w:rFonts w:hint="default" w:eastAsia="SimSun" w:cs="Times New Roman"/>
          <w:b/>
          <w:bCs/>
          <w:sz w:val="24"/>
          <w:szCs w:val="24"/>
          <w:lang w:val="ru-RU"/>
        </w:rPr>
        <w:t>обще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образовательных учреждениях Юргамышского муниципального округа Курганской области</w:t>
      </w:r>
    </w:p>
    <w:p w14:paraId="678833B7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4.1.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Обучающиеся с ОВЗ и дети-инвалиды, осваивающие образовательные программы начального общего, основного общего и среднего общего образования в </w:t>
      </w:r>
      <w:r>
        <w:rPr>
          <w:rFonts w:hint="default" w:eastAsia="SimSun" w:cs="Times New Roman"/>
          <w:sz w:val="24"/>
          <w:szCs w:val="24"/>
          <w:lang w:val="ru-RU"/>
        </w:rPr>
        <w:t>обще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образовательных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учреждениях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обеспечиваются бесплатным двухразовым питанием. </w:t>
      </w:r>
    </w:p>
    <w:p w14:paraId="00BB6438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4.2. 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Для получения обучающимся бесплатного питания один из родителей (законный представитель) обучающегося с ОВЗ или ребенка-инвалида предоставляет в </w:t>
      </w:r>
      <w:r>
        <w:rPr>
          <w:rFonts w:hint="default" w:eastAsia="SimSun" w:cs="Times New Roman"/>
          <w:sz w:val="24"/>
          <w:szCs w:val="24"/>
          <w:lang w:val="ru-RU"/>
        </w:rPr>
        <w:t>обще</w:t>
      </w:r>
      <w:r>
        <w:rPr>
          <w:rFonts w:hint="default" w:ascii="Times New Roman" w:hAnsi="Times New Roman" w:eastAsia="SimSun" w:cs="Times New Roman"/>
          <w:sz w:val="24"/>
          <w:szCs w:val="24"/>
        </w:rPr>
        <w:t>образовательную организацию следующие документы:</w:t>
      </w:r>
    </w:p>
    <w:p w14:paraId="4D78FA2E">
      <w:pPr>
        <w:pStyle w:val="189"/>
        <w:keepNext w:val="0"/>
        <w:keepLines w:val="0"/>
        <w:pageBreakBefore w:val="0"/>
        <w:numPr>
          <w:ilvl w:val="0"/>
          <w:numId w:val="4"/>
        </w:numPr>
        <w:shd w:val="clear" w:color="auto" w:fill="auto"/>
        <w:tabs>
          <w:tab w:val="left" w:pos="978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firstLine="40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 заявление родителя (законного представителя) обучающегося с ОВЗ или ребенка-инвалида с указанием страховых номеров индивидуальных лицевых счетов (далее - СНИЛС) обучающегося и родителя (законного представителя)</w:t>
      </w:r>
      <w:r>
        <w:rPr>
          <w:rFonts w:hint="default" w:eastAsia="SimSu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согласно Приложению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cs="Times New Roman"/>
          <w:sz w:val="24"/>
          <w:szCs w:val="24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,</w:t>
      </w:r>
      <w:r>
        <w:rPr>
          <w:rFonts w:hint="default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 к настоящему Порядку;</w:t>
      </w:r>
    </w:p>
    <w:p w14:paraId="781CECD1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2) документ, удостоверяющий личность родителя (законного представителя) обучающегося с ОВЗ или ребенка-инвалида; </w:t>
      </w:r>
    </w:p>
    <w:p w14:paraId="12693BB9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3) копию свидетельства о рождении обучающегося с ОВЗ или ребенка-инвалида; </w:t>
      </w:r>
    </w:p>
    <w:p w14:paraId="72D2118D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4) копию заключения психолого-медико-педагогической комиссии, подтверждающего наличие у обучающегося недостатков в физическом и (или) психическом развитии, препятствующих получению образования без создания специальных условий, либо копию удостоверения ребенка-инвалида, либо копию заключения медико-реабилитационной экспертной комиссии об установлении ребенку инвалидности. </w:t>
      </w:r>
    </w:p>
    <w:p w14:paraId="6745DE89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4.3. </w:t>
      </w:r>
      <w:r>
        <w:rPr>
          <w:rFonts w:hint="default" w:ascii="Times New Roman" w:hAnsi="Times New Roman" w:eastAsia="SimSun" w:cs="Times New Roman"/>
          <w:sz w:val="24"/>
          <w:szCs w:val="24"/>
        </w:rPr>
        <w:t>Обеспечение бесплатным питанием прекращается в случае отчисления (выбытия) обучающегося из образовательн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ого учреждения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либо при прекращении оснований для отнесения обучающегося к категории обучающегося с ОВЗ и (или) снятии инвалидности. </w:t>
      </w:r>
    </w:p>
    <w:p w14:paraId="71B593C6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4.4.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Предоставление бесплатного питания обучающимся с ОВЗ и детям-инвалидам осуществляется с даты принятия руководителем образовательной организации решения, указанного в пункте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1.7.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настоящего Порядка, но не ранее даты возникновения образовательных отношений. </w:t>
      </w:r>
    </w:p>
    <w:p w14:paraId="0E12D9DA">
      <w:pPr>
        <w:pStyle w:val="18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4.5.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Бесплатное питание обучающихся с ОВЗ и детей-инвалидов не предоставляется в выходные и праздничные дни, дни каникулярного периода, дни отсутствия обучающегося в образовательной организации, при этом выплата денежной компенсации не производится.</w:t>
      </w:r>
    </w:p>
    <w:p w14:paraId="6E6BACAB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4.6.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ascii="Liberation Serif" w:hAnsi="Liberation Serif" w:cs="Liberation Serif"/>
        </w:rPr>
        <w:t xml:space="preserve">Питание обучающегося с ограниченными возможностями здоровья, ребенка-инвалида за </w:t>
      </w:r>
      <w:r>
        <w:rPr>
          <w:rFonts w:ascii="Liberation Serif" w:hAnsi="Liberation Serif" w:cs="Liberation Serif"/>
          <w:lang w:val="ru-RU"/>
        </w:rPr>
        <w:t>счёт</w:t>
      </w:r>
      <w:r>
        <w:rPr>
          <w:rFonts w:ascii="Liberation Serif" w:hAnsi="Liberation Serif" w:cs="Liberation Serif"/>
        </w:rPr>
        <w:t xml:space="preserve"> бюджетных средств предоставляется: </w:t>
      </w:r>
    </w:p>
    <w:p w14:paraId="40D0F3E2">
      <w:pPr>
        <w:pStyle w:val="42"/>
        <w:ind w:left="0" w:firstLine="567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- с 1 сентября текущего года (в случае, если документы поданы в срок, установленный данным Порядком);</w:t>
      </w:r>
    </w:p>
    <w:p w14:paraId="162B07FA">
      <w:pPr>
        <w:pStyle w:val="42"/>
        <w:ind w:left="0" w:firstLine="567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ascii="Liberation Serif" w:hAnsi="Liberation Serif" w:cs="Liberation Serif"/>
        </w:rPr>
        <w:t>- с 1 числа месяца следующего за месяцем издания приказа об организации питания данного обучающегося (в случае, если документы поданы в порядке, установленном данным Порядком).</w:t>
      </w:r>
    </w:p>
    <w:p w14:paraId="713F000C">
      <w:pPr>
        <w:pStyle w:val="18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 w:firstLine="360" w:firstLineChars="150"/>
        <w:textAlignment w:val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4.7.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Размер бюджетных средств, выделяемых на бесплатное питание в день на одного обучающегося с ОВЗ или ребенка-инвалида, определяется правовым актом Администрации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Юргамышского муниципального округа Курганской области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0E0F0B84">
      <w:pPr>
        <w:pStyle w:val="189"/>
        <w:shd w:val="clear" w:color="auto" w:fill="auto"/>
        <w:tabs>
          <w:tab w:val="left" w:pos="1426"/>
        </w:tabs>
        <w:spacing w:before="0"/>
        <w:ind w:right="20"/>
        <w:rPr>
          <w:rFonts w:ascii="Liberation Serif" w:hAnsi="Liberation Serif" w:cs="Liberation Serif"/>
          <w:b/>
          <w:bCs/>
          <w:sz w:val="24"/>
          <w:szCs w:val="24"/>
        </w:rPr>
      </w:pPr>
    </w:p>
    <w:p w14:paraId="6CDF0A72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/>
        <w:jc w:val="center"/>
        <w:textAlignment w:val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hint="default" w:eastAsia="SimSun" w:cs="Times New Roman"/>
          <w:b/>
          <w:bCs/>
          <w:sz w:val="24"/>
          <w:szCs w:val="24"/>
          <w:lang w:val="ru-RU"/>
        </w:rPr>
        <w:t xml:space="preserve">Раздел 5. Организация питания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обучающихся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 xml:space="preserve">с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ОВЗ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и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детей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-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инвалидов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 </w:t>
      </w:r>
      <w:r>
        <w:rPr>
          <w:rFonts w:hint="default" w:eastAsia="SimSun" w:cs="Times New Roman"/>
          <w:b/>
          <w:bCs/>
          <w:sz w:val="24"/>
          <w:szCs w:val="24"/>
          <w:lang w:val="ru-RU"/>
        </w:rPr>
        <w:t>получающих   образование на дому на территории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 xml:space="preserve"> Юргамышского муниципального округа Курганской области</w:t>
      </w:r>
    </w:p>
    <w:p w14:paraId="138DF41F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tabs>
          <w:tab w:val="left" w:pos="1426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40" w:rightChars="0" w:firstLine="398" w:firstLineChars="166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5.1. </w:t>
      </w:r>
      <w:r>
        <w:rPr>
          <w:rFonts w:hint="default" w:ascii="Times New Roman" w:hAnsi="Times New Roman" w:cs="Times New Roman"/>
          <w:sz w:val="24"/>
          <w:szCs w:val="24"/>
        </w:rPr>
        <w:t>Обучающимся с ограниченными возможностями здоровья, (далее - ОВЗ),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детям-инвалидам, осваивающим основные общеобразовательные программы на дому в общеобразовательных учреждениях, предоставляется денежная компенсация на обеспечение бесплатным двухразовым питанием (завтрак и обед).</w:t>
      </w:r>
    </w:p>
    <w:p w14:paraId="5EC5FB6E">
      <w:pPr>
        <w:pStyle w:val="4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398" w:firstLineChars="166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ru-RU" w:bidi="ar-SA"/>
        </w:rPr>
        <w:t xml:space="preserve">5.2. 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 w:bidi="ar-SA"/>
        </w:rPr>
        <w:t xml:space="preserve">Ежедневная стоимость питания для обучающихся на дому определяется в размере, установленном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правовым актом Администрации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Юргамышского муниципального округа Курганской области.</w:t>
      </w:r>
    </w:p>
    <w:p w14:paraId="3069ABBA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tabs>
          <w:tab w:val="left" w:pos="1426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40" w:rightChars="0" w:firstLine="398" w:firstLineChars="166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5.3. </w:t>
      </w:r>
      <w:r>
        <w:rPr>
          <w:rFonts w:hint="default" w:ascii="Times New Roman" w:hAnsi="Times New Roman" w:cs="Times New Roman"/>
          <w:sz w:val="24"/>
          <w:szCs w:val="24"/>
        </w:rPr>
        <w:t>Денежная компенсация выплачивается одному из родителей (законных представителей) обучающегося с ОВЗ, детям-инвалидам (далее - заявитель).</w:t>
      </w:r>
    </w:p>
    <w:p w14:paraId="1C156054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tabs>
          <w:tab w:val="left" w:pos="1426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40" w:rightChars="0" w:firstLine="398" w:firstLineChars="166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5.4. </w:t>
      </w:r>
      <w:r>
        <w:rPr>
          <w:rFonts w:hint="default" w:ascii="Times New Roman" w:hAnsi="Times New Roman" w:cs="Times New Roman"/>
          <w:sz w:val="24"/>
          <w:szCs w:val="24"/>
        </w:rPr>
        <w:t>Для получения денежной компенсации заявитель, проживающий совместно с обучающимся с ОВЗ, ребенком-инвалидом, ежегодно до окончания текущего учебного года обращается в общеобразовательное учреждение с заявлением о предоставлении денежной компенсации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777AF5B7">
      <w:pPr>
        <w:pStyle w:val="189"/>
        <w:keepNext w:val="0"/>
        <w:keepLines w:val="0"/>
        <w:pageBreakBefore w:val="0"/>
        <w:shd w:val="clear" w:color="auto" w:fill="auto"/>
        <w:tabs>
          <w:tab w:val="left" w:pos="1426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right="40" w:firstLine="567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случае возникновения оснований для получения денежной компенсации в течение учебного года заявление представляется с даты возникновения данных оснований.</w:t>
      </w:r>
    </w:p>
    <w:p w14:paraId="09F02555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tabs>
          <w:tab w:val="left" w:pos="1426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right="40" w:rightChars="0" w:firstLine="360" w:firstLineChars="15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5.5. </w:t>
      </w:r>
      <w:r>
        <w:rPr>
          <w:rFonts w:hint="default" w:ascii="Times New Roman" w:hAnsi="Times New Roman" w:cs="Times New Roman"/>
          <w:sz w:val="24"/>
          <w:szCs w:val="24"/>
        </w:rPr>
        <w:t>Для предоставления денежной компенсации заявитель представляет в общеобразовательное учреждение следующие документы:</w:t>
      </w:r>
    </w:p>
    <w:p w14:paraId="3133E89B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4" w:leftChars="0" w:firstLine="391" w:firstLineChars="163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lang w:val="ru-RU"/>
        </w:rPr>
        <w:t xml:space="preserve">1) </w:t>
      </w:r>
      <w:r>
        <w:rPr>
          <w:rFonts w:hint="default" w:ascii="Times New Roman" w:hAnsi="Times New Roman" w:cs="Times New Roman"/>
          <w:sz w:val="24"/>
          <w:szCs w:val="24"/>
        </w:rPr>
        <w:t>заявление согласно Приложению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,</w:t>
      </w:r>
      <w:r>
        <w:rPr>
          <w:rFonts w:hint="default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 к настоящему Порядку;</w:t>
      </w:r>
    </w:p>
    <w:p w14:paraId="589D74DF">
      <w:pPr>
        <w:pStyle w:val="189"/>
        <w:keepNext w:val="0"/>
        <w:keepLines w:val="0"/>
        <w:pageBreakBefore w:val="0"/>
        <w:numPr>
          <w:ilvl w:val="0"/>
          <w:numId w:val="4"/>
        </w:numPr>
        <w:shd w:val="clear" w:color="auto" w:fill="auto"/>
        <w:tabs>
          <w:tab w:val="left" w:pos="1062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firstLine="40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копию паспорта или иного документа, удостоверяющего личность родителя/законного представителя;</w:t>
      </w:r>
    </w:p>
    <w:p w14:paraId="6FAC5585">
      <w:pPr>
        <w:pStyle w:val="189"/>
        <w:keepNext w:val="0"/>
        <w:keepLines w:val="0"/>
        <w:pageBreakBefore w:val="0"/>
        <w:numPr>
          <w:ilvl w:val="0"/>
          <w:numId w:val="4"/>
        </w:numPr>
        <w:shd w:val="clear" w:color="auto" w:fill="auto"/>
        <w:tabs>
          <w:tab w:val="left" w:pos="1062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firstLine="40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копию свидетельства о рождении или иного документа, удостоверяющего личность обучающегося;</w:t>
      </w:r>
    </w:p>
    <w:p w14:paraId="7244D8A2">
      <w:pPr>
        <w:pStyle w:val="189"/>
        <w:keepNext w:val="0"/>
        <w:keepLines w:val="0"/>
        <w:pageBreakBefore w:val="0"/>
        <w:numPr>
          <w:ilvl w:val="0"/>
          <w:numId w:val="4"/>
        </w:numPr>
        <w:shd w:val="clear" w:color="auto" w:fill="auto"/>
        <w:tabs>
          <w:tab w:val="left" w:pos="1132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firstLine="40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копию документа, подтверждающего место жительства (пребывания)обучающегося на территории Юргамышского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муниципального округа Курганской области;</w:t>
      </w:r>
    </w:p>
    <w:p w14:paraId="1532D6CE">
      <w:pPr>
        <w:pStyle w:val="189"/>
        <w:keepNext w:val="0"/>
        <w:keepLines w:val="0"/>
        <w:pageBreakBefore w:val="0"/>
        <w:numPr>
          <w:ilvl w:val="0"/>
          <w:numId w:val="4"/>
        </w:numPr>
        <w:shd w:val="clear" w:color="auto" w:fill="auto"/>
        <w:tabs>
          <w:tab w:val="left" w:pos="1114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firstLine="40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сведения о банковских реквизитах и номере лицевого счета заявителя, открытого в кредитной организации Российской Федерации на имя заявителя;</w:t>
      </w:r>
    </w:p>
    <w:p w14:paraId="5870B21A">
      <w:pPr>
        <w:pStyle w:val="42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400" w:firstLineChars="0"/>
        <w:jc w:val="both"/>
        <w:textAlignment w:val="auto"/>
        <w:rPr>
          <w:rStyle w:val="199"/>
          <w:rFonts w:hint="default" w:ascii="Times New Roman" w:hAnsi="Times New Roman" w:cs="Times New Roman"/>
          <w:sz w:val="24"/>
          <w:szCs w:val="24"/>
        </w:rPr>
      </w:pPr>
      <w:r>
        <w:rPr>
          <w:rStyle w:val="199"/>
          <w:rFonts w:hint="default" w:ascii="Times New Roman" w:hAnsi="Times New Roman" w:cs="Times New Roman"/>
          <w:sz w:val="24"/>
          <w:szCs w:val="24"/>
        </w:rPr>
        <w:t xml:space="preserve">копию заключения психолого-медико-педагогической комиссии о подтверждении статуса </w:t>
      </w:r>
      <w:r>
        <w:rPr>
          <w:rStyle w:val="199"/>
          <w:rFonts w:hint="default" w:cs="Times New Roman"/>
          <w:sz w:val="24"/>
          <w:szCs w:val="24"/>
          <w:lang w:val="ru-RU"/>
        </w:rPr>
        <w:t>ребёнка</w:t>
      </w:r>
      <w:r>
        <w:rPr>
          <w:rStyle w:val="199"/>
          <w:rFonts w:hint="default" w:ascii="Times New Roman" w:hAnsi="Times New Roman" w:cs="Times New Roman"/>
          <w:sz w:val="24"/>
          <w:szCs w:val="24"/>
        </w:rPr>
        <w:t xml:space="preserve"> с ограниченными возможностями здоровья;</w:t>
      </w:r>
    </w:p>
    <w:p w14:paraId="6786C856">
      <w:pPr>
        <w:pStyle w:val="42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400" w:firstLineChars="0"/>
        <w:jc w:val="both"/>
        <w:textAlignment w:val="auto"/>
        <w:rPr>
          <w:rStyle w:val="199"/>
          <w:rFonts w:hint="default" w:ascii="Times New Roman" w:hAnsi="Times New Roman" w:cs="Times New Roman"/>
          <w:sz w:val="24"/>
          <w:szCs w:val="24"/>
        </w:rPr>
      </w:pPr>
      <w:r>
        <w:rPr>
          <w:rStyle w:val="199"/>
          <w:rFonts w:hint="default" w:ascii="Times New Roman" w:hAnsi="Times New Roman" w:cs="Times New Roman"/>
          <w:sz w:val="24"/>
          <w:szCs w:val="24"/>
        </w:rPr>
        <w:t xml:space="preserve">копию </w:t>
      </w:r>
      <w:r>
        <w:rPr>
          <w:rFonts w:hint="default" w:ascii="Times New Roman" w:hAnsi="Times New Roman" w:cs="Times New Roman"/>
          <w:sz w:val="24"/>
          <w:szCs w:val="24"/>
        </w:rPr>
        <w:t>справки медико-социальной экспертизы</w:t>
      </w:r>
      <w:r>
        <w:rPr>
          <w:rStyle w:val="199"/>
          <w:rFonts w:hint="default" w:ascii="Times New Roman" w:hAnsi="Times New Roman" w:cs="Times New Roman"/>
          <w:sz w:val="24"/>
          <w:szCs w:val="24"/>
        </w:rPr>
        <w:t xml:space="preserve"> о подтверждении статуса ребенок-инвалид;</w:t>
      </w:r>
    </w:p>
    <w:p w14:paraId="0E5DA225">
      <w:pPr>
        <w:pStyle w:val="42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400" w:firstLineChars="0"/>
        <w:jc w:val="both"/>
        <w:textAlignment w:val="auto"/>
        <w:rPr>
          <w:rStyle w:val="199"/>
          <w:rFonts w:hint="default" w:ascii="Times New Roman" w:hAnsi="Times New Roman" w:cs="Times New Roman"/>
          <w:sz w:val="24"/>
          <w:szCs w:val="24"/>
        </w:rPr>
      </w:pPr>
      <w:r>
        <w:rPr>
          <w:rStyle w:val="199"/>
          <w:rFonts w:hint="default" w:ascii="Times New Roman" w:hAnsi="Times New Roman" w:cs="Times New Roman"/>
          <w:sz w:val="24"/>
          <w:szCs w:val="24"/>
        </w:rPr>
        <w:t>справку врачебной комиссии об обучении на дому;</w:t>
      </w:r>
    </w:p>
    <w:p w14:paraId="35A71422">
      <w:pPr>
        <w:pStyle w:val="42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400" w:firstLineChars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eastAsia="ru-RU" w:bidi="ru-RU"/>
        </w:rPr>
        <w:t>опекун (попечитель), усыновитель, приёмный родитель дополнительно к перечисленным документам представляет заверенную копию решения уполномоченного органа об установлении опеки (попечительства) над ребёнком, копию документа об усыновлении или копию договора о передаче ребёнка на воспитание в приёмную семью.</w:t>
      </w:r>
    </w:p>
    <w:p w14:paraId="25034693">
      <w:pPr>
        <w:pStyle w:val="189"/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20" w:right="40" w:firstLine="547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Копии документов предоставляются вместе с подлинниками или с заверенной копией в установленном порядке.</w:t>
      </w:r>
    </w:p>
    <w:p w14:paraId="7DD2F1E5">
      <w:pPr>
        <w:pStyle w:val="189"/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20" w:right="40" w:firstLine="547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193"/>
          <w:rFonts w:hint="default" w:ascii="Times New Roman" w:hAnsi="Times New Roman" w:cs="Times New Roman"/>
          <w:sz w:val="24"/>
          <w:szCs w:val="24"/>
        </w:rPr>
        <w:t>Документы, указанные в настоящем пункте, предоставляются в общеобразовательное учреждение посредством электронных связей путем направления на электронную почту, указанную на официальном сайте соответствующего общеобразовательного учреждения в информационно - телекоммуникационной сети "Интернет", письмом по средствам услуг почтовой связи или лично.</w:t>
      </w:r>
    </w:p>
    <w:p w14:paraId="32A4C9CB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tabs>
          <w:tab w:val="left" w:pos="1465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40" w:rightChars="0" w:firstLine="398" w:firstLineChars="166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5.6. </w:t>
      </w:r>
      <w:r>
        <w:rPr>
          <w:rFonts w:hint="default" w:ascii="Times New Roman" w:hAnsi="Times New Roman" w:cs="Times New Roman"/>
          <w:sz w:val="24"/>
          <w:szCs w:val="24"/>
        </w:rPr>
        <w:t>Решение о назначении денежной компенсации оформляется распорядительным актом общеобразовательного учреждения в течение 5 рабочих дней со дня представления заявителем документов, указанных настоящим Порядком, при отсутствии оснований для отказа в назначении денежной компенсации.</w:t>
      </w:r>
    </w:p>
    <w:p w14:paraId="594A2A46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tabs>
          <w:tab w:val="left" w:pos="1465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40" w:rightChars="0" w:firstLine="398" w:firstLineChars="166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5.7. </w:t>
      </w:r>
      <w:r>
        <w:rPr>
          <w:rFonts w:hint="default" w:ascii="Times New Roman" w:hAnsi="Times New Roman" w:cs="Times New Roman"/>
          <w:sz w:val="24"/>
          <w:szCs w:val="24"/>
        </w:rPr>
        <w:t>Общеобразовательное учреждение принимает решение об отказе в назначении денежной компенсациив случае, если:</w:t>
      </w:r>
    </w:p>
    <w:p w14:paraId="2BE2A0E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10" w:leftChars="5" w:firstLine="386" w:firstLineChars="161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1) </w:t>
      </w:r>
      <w:r>
        <w:rPr>
          <w:rFonts w:hint="default" w:ascii="Times New Roman" w:hAnsi="Times New Roman" w:cs="Times New Roman"/>
          <w:sz w:val="24"/>
          <w:szCs w:val="24"/>
        </w:rPr>
        <w:t xml:space="preserve">для получения денежной компенсации обратилось 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>неуполномоченн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ое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</w:rPr>
        <w:t xml:space="preserve"> лицо</w:t>
      </w:r>
      <w:r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  <w:t>;</w:t>
      </w:r>
    </w:p>
    <w:p w14:paraId="7CA7AD24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tabs>
          <w:tab w:val="left" w:pos="966"/>
          <w:tab w:val="left" w:pos="9121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2) </w:t>
      </w:r>
      <w:r>
        <w:rPr>
          <w:rFonts w:hint="default" w:ascii="Times New Roman" w:hAnsi="Times New Roman" w:cs="Times New Roman"/>
          <w:sz w:val="24"/>
          <w:szCs w:val="24"/>
        </w:rPr>
        <w:t>заявителем представлен неполный пакет документов, указанных в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настояще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м</w:t>
      </w:r>
      <w:r>
        <w:rPr>
          <w:rFonts w:hint="default" w:ascii="Times New Roman" w:hAnsi="Times New Roman" w:cs="Times New Roman"/>
          <w:sz w:val="24"/>
          <w:szCs w:val="24"/>
        </w:rPr>
        <w:t xml:space="preserve"> Порядк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е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 w14:paraId="24F240EA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3) </w:t>
      </w:r>
      <w:r>
        <w:rPr>
          <w:rFonts w:hint="default" w:ascii="Times New Roman" w:hAnsi="Times New Roman" w:cs="Times New Roman"/>
          <w:sz w:val="24"/>
          <w:szCs w:val="24"/>
        </w:rPr>
        <w:t>в представленных заявителем документах содержатся недостоверные сведения.</w:t>
      </w:r>
    </w:p>
    <w:p w14:paraId="5A06F7EF">
      <w:pPr>
        <w:pStyle w:val="189"/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20" w:right="20" w:firstLine="66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Решение об отказе в назначении денежной компенсации оформляется распорядительным актом общеобразовательного учреждения. Копия распорядительного акта об отказе в назначении денежной компенсации направляется заявителю по средствам почтовой связи, либо иным способом, позволяющим подтвердить факт вручения в течение 5 рабочих дней с даты подачи заявления с указанием причины отказа.</w:t>
      </w:r>
    </w:p>
    <w:p w14:paraId="1D2A4693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4" w:leftChars="0" w:right="20" w:rightChars="0" w:firstLine="393" w:firstLineChars="164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5.8. </w:t>
      </w:r>
      <w:r>
        <w:rPr>
          <w:rFonts w:hint="default" w:ascii="Times New Roman" w:hAnsi="Times New Roman" w:cs="Times New Roman"/>
          <w:sz w:val="24"/>
          <w:szCs w:val="24"/>
        </w:rPr>
        <w:t xml:space="preserve">В случае принятия общеобразовательным учреждением решения о предоставлении денежной компенсации </w:t>
      </w:r>
      <w:r>
        <w:rPr>
          <w:rFonts w:hint="default" w:cs="Times New Roman"/>
          <w:sz w:val="24"/>
          <w:szCs w:val="24"/>
          <w:lang w:val="ru-RU"/>
        </w:rPr>
        <w:t>её</w:t>
      </w:r>
      <w:r>
        <w:rPr>
          <w:rFonts w:hint="default" w:ascii="Times New Roman" w:hAnsi="Times New Roman" w:cs="Times New Roman"/>
          <w:sz w:val="24"/>
          <w:szCs w:val="24"/>
        </w:rPr>
        <w:t xml:space="preserve"> выплата устанавливается:</w:t>
      </w:r>
    </w:p>
    <w:p w14:paraId="0F6073B6">
      <w:pPr>
        <w:pStyle w:val="189"/>
        <w:keepNext w:val="0"/>
        <w:keepLines w:val="0"/>
        <w:pageBreakBefore w:val="0"/>
        <w:numPr>
          <w:ilvl w:val="0"/>
          <w:numId w:val="5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20" w:leftChars="0" w:right="20" w:firstLine="38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 начала учебного года и до окончания текущего учебного года для обучающихся с ОВЗ, детям-инвалидам на основании образовательных отношений между заявителем и общеобразовательным учреждением в части организации обучения по основным общеобразовательным программам на дому;</w:t>
      </w:r>
    </w:p>
    <w:p w14:paraId="15C3905E">
      <w:pPr>
        <w:pStyle w:val="189"/>
        <w:keepNext w:val="0"/>
        <w:keepLines w:val="0"/>
        <w:pageBreakBefore w:val="0"/>
        <w:numPr>
          <w:ilvl w:val="0"/>
          <w:numId w:val="5"/>
        </w:numPr>
        <w:shd w:val="clear" w:color="auto" w:fill="auto"/>
        <w:tabs>
          <w:tab w:val="left" w:pos="1009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20" w:leftChars="0" w:right="20" w:rightChars="0" w:firstLine="38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со дня, следующего за </w:t>
      </w:r>
      <w:r>
        <w:rPr>
          <w:rFonts w:hint="default" w:cs="Times New Roman"/>
          <w:sz w:val="24"/>
          <w:szCs w:val="24"/>
          <w:lang w:val="ru-RU"/>
        </w:rPr>
        <w:t>днём</w:t>
      </w:r>
      <w:r>
        <w:rPr>
          <w:rFonts w:hint="default" w:ascii="Times New Roman" w:hAnsi="Times New Roman" w:cs="Times New Roman"/>
          <w:sz w:val="24"/>
          <w:szCs w:val="24"/>
        </w:rPr>
        <w:t xml:space="preserve"> обращения заявителя за данной выплатой (за фактические учебные дни обучения на дому в текущем месяце) и до окончания текущего учебного года для обучающихся с ОВЗ, детей-инвалидов на основании образовательных отношений между заявителем и общеобразовательным учреждением.</w:t>
      </w:r>
    </w:p>
    <w:p w14:paraId="16FB77EE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tabs>
          <w:tab w:val="left" w:pos="975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4" w:leftChars="0" w:right="20" w:rightChars="0" w:firstLine="391" w:firstLineChars="163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5.9.  </w:t>
      </w:r>
      <w:r>
        <w:rPr>
          <w:rFonts w:hint="default" w:ascii="Times New Roman" w:hAnsi="Times New Roman" w:cs="Times New Roman"/>
          <w:sz w:val="24"/>
          <w:szCs w:val="24"/>
        </w:rPr>
        <w:t>Денежная компенсация выплачивается исходя из количества учебных дней обучения на дому, обучающегося с ОВЗ, детям-инвалидам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установленных локальными актами общеобразовательного учреждения.</w:t>
      </w:r>
    </w:p>
    <w:p w14:paraId="6A0F7D37">
      <w:pPr>
        <w:pStyle w:val="4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398" w:firstLineChars="166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eastAsia="ru-RU" w:bidi="ar-SA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5.10. </w:t>
      </w:r>
      <w:r>
        <w:rPr>
          <w:rFonts w:hint="default" w:ascii="Times New Roman" w:hAnsi="Times New Roman" w:cs="Times New Roman"/>
          <w:sz w:val="24"/>
          <w:szCs w:val="24"/>
        </w:rPr>
        <w:t xml:space="preserve">Предоставление денежной компенсации осуществляется </w:t>
      </w:r>
      <w:r>
        <w:rPr>
          <w:rFonts w:hint="default" w:cs="Times New Roman"/>
          <w:sz w:val="24"/>
          <w:szCs w:val="24"/>
          <w:lang w:val="ru-RU"/>
        </w:rPr>
        <w:t>путём</w:t>
      </w:r>
      <w:r>
        <w:rPr>
          <w:rFonts w:hint="default" w:ascii="Times New Roman" w:hAnsi="Times New Roman" w:cs="Times New Roman"/>
          <w:sz w:val="24"/>
          <w:szCs w:val="24"/>
        </w:rPr>
        <w:t xml:space="preserve"> перечисления денежных средств на лицевой счет заявителя, открытый в кредитной организации Российской Федерации на имя заявителя,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 w:bidi="ar-SA"/>
        </w:rPr>
        <w:t xml:space="preserve">ежемесячно до 15 числа месяца, следующего за </w:t>
      </w:r>
      <w:r>
        <w:rPr>
          <w:rFonts w:hint="default" w:cs="Times New Roman"/>
          <w:color w:val="000000"/>
          <w:sz w:val="24"/>
          <w:szCs w:val="24"/>
          <w:lang w:eastAsia="ru-RU" w:bidi="ar-SA"/>
        </w:rPr>
        <w:t>отчётным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 w:bidi="ar-SA"/>
        </w:rPr>
        <w:t>.</w:t>
      </w:r>
    </w:p>
    <w:p w14:paraId="6158B4D3">
      <w:pPr>
        <w:pStyle w:val="4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firstLine="398" w:firstLineChars="166"/>
        <w:jc w:val="both"/>
        <w:textAlignment w:val="auto"/>
        <w:rPr>
          <w:rFonts w:hint="default" w:ascii="Times New Roman" w:hAnsi="Times New Roman" w:cs="Times New Roman"/>
          <w:color w:val="000000"/>
          <w:sz w:val="24"/>
          <w:szCs w:val="24"/>
          <w:lang w:eastAsia="ru-RU" w:bidi="ar-SA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ru-RU" w:bidi="ar-SA"/>
        </w:rPr>
        <w:t xml:space="preserve">5.11. 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 w:bidi="ar-SA"/>
        </w:rPr>
        <w:t xml:space="preserve">Ежемесячно до 5 числа месяца, следующего за </w:t>
      </w:r>
      <w:r>
        <w:rPr>
          <w:rFonts w:hint="default" w:cs="Times New Roman"/>
          <w:color w:val="000000"/>
          <w:sz w:val="24"/>
          <w:szCs w:val="24"/>
          <w:lang w:eastAsia="ru-RU" w:bidi="ar-SA"/>
        </w:rPr>
        <w:t>отчётным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 w:bidi="ar-SA"/>
        </w:rPr>
        <w:t xml:space="preserve"> руководители общеобразовательных учреждений, направляют в </w:t>
      </w:r>
      <w:r>
        <w:rPr>
          <w:rFonts w:hint="default" w:cs="Times New Roman"/>
          <w:color w:val="000000"/>
          <w:sz w:val="24"/>
          <w:szCs w:val="24"/>
          <w:lang w:eastAsia="ru-RU" w:bidi="ar-SA"/>
        </w:rPr>
        <w:t>сектор</w:t>
      </w:r>
      <w:r>
        <w:rPr>
          <w:rFonts w:hint="default" w:cs="Times New Roman"/>
          <w:color w:val="000000"/>
          <w:sz w:val="24"/>
          <w:szCs w:val="24"/>
          <w:lang w:val="en-US" w:eastAsia="ru-RU" w:bidi="ar-SA"/>
        </w:rPr>
        <w:t xml:space="preserve"> по обслуживанию учреждений образования 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 w:bidi="ar-SA"/>
        </w:rPr>
        <w:t>Финансов</w:t>
      </w:r>
      <w:r>
        <w:rPr>
          <w:rFonts w:hint="default" w:cs="Times New Roman"/>
          <w:color w:val="000000"/>
          <w:sz w:val="24"/>
          <w:szCs w:val="24"/>
          <w:lang w:eastAsia="ru-RU" w:bidi="ar-SA"/>
        </w:rPr>
        <w:t>ого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 w:bidi="ar-SA"/>
        </w:rPr>
        <w:t xml:space="preserve"> отдел</w:t>
      </w:r>
      <w:r>
        <w:rPr>
          <w:rFonts w:hint="default" w:cs="Times New Roman"/>
          <w:color w:val="000000"/>
          <w:sz w:val="24"/>
          <w:szCs w:val="24"/>
          <w:lang w:eastAsia="ru-RU" w:bidi="ar-SA"/>
        </w:rPr>
        <w:t>а</w:t>
      </w:r>
      <w:r>
        <w:rPr>
          <w:rFonts w:hint="default" w:cs="Times New Roman"/>
          <w:color w:val="000000"/>
          <w:sz w:val="24"/>
          <w:szCs w:val="24"/>
          <w:lang w:val="en-US" w:eastAsia="ru-RU" w:bidi="ar-SA"/>
        </w:rPr>
        <w:t xml:space="preserve"> Администрации Юргамышского муниципального округа Курганской области (далее Финансовый отдел) 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 w:bidi="ar-SA"/>
        </w:rPr>
        <w:t xml:space="preserve"> списки обучающихся, имеющих право на получение денежной компенсации, </w:t>
      </w:r>
      <w:r>
        <w:rPr>
          <w:rFonts w:hint="default" w:cs="Times New Roman"/>
          <w:color w:val="000000"/>
          <w:sz w:val="24"/>
          <w:szCs w:val="24"/>
          <w:lang w:eastAsia="ru-RU" w:bidi="ar-SA"/>
        </w:rPr>
        <w:t>утверждённые</w:t>
      </w:r>
      <w:r>
        <w:rPr>
          <w:rFonts w:hint="default" w:ascii="Times New Roman" w:hAnsi="Times New Roman" w:cs="Times New Roman"/>
          <w:color w:val="000000"/>
          <w:sz w:val="24"/>
          <w:szCs w:val="24"/>
          <w:lang w:eastAsia="ru-RU" w:bidi="ar-SA"/>
        </w:rPr>
        <w:t xml:space="preserve"> распорядительным актом общеобразовательного учреждения, с указанием количества дней для исчисления суммы денежной компенсации.</w:t>
      </w:r>
    </w:p>
    <w:p w14:paraId="0B1D386E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5.12. </w:t>
      </w:r>
      <w:r>
        <w:rPr>
          <w:rFonts w:hint="default" w:ascii="Times New Roman" w:hAnsi="Times New Roman" w:cs="Times New Roman"/>
          <w:sz w:val="24"/>
          <w:szCs w:val="24"/>
        </w:rPr>
        <w:t xml:space="preserve">Предоставление денежной компенсации прекращается со дня наступления обстоятельств, указанных в пункте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.16.</w:t>
      </w:r>
      <w:r>
        <w:rPr>
          <w:rFonts w:hint="default" w:ascii="Times New Roman" w:hAnsi="Times New Roman" w:cs="Times New Roman"/>
          <w:sz w:val="24"/>
          <w:szCs w:val="24"/>
        </w:rPr>
        <w:t xml:space="preserve"> настоящего Порядка, и выплачивается за фактические учебные дни обучения на дому в текущем месяце.</w:t>
      </w:r>
    </w:p>
    <w:p w14:paraId="2F1839D2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tabs>
          <w:tab w:val="left" w:pos="1330"/>
          <w:tab w:val="left" w:pos="2314"/>
          <w:tab w:val="left" w:pos="4522"/>
          <w:tab w:val="left" w:pos="6649"/>
          <w:tab w:val="left" w:pos="7729"/>
          <w:tab w:val="left" w:pos="8986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5.13. </w:t>
      </w:r>
      <w:r>
        <w:rPr>
          <w:rFonts w:hint="default" w:ascii="Times New Roman" w:hAnsi="Times New Roman" w:cs="Times New Roman"/>
          <w:sz w:val="24"/>
          <w:szCs w:val="24"/>
        </w:rPr>
        <w:t>Денежная компенсация, изл</w:t>
      </w:r>
      <w:r>
        <w:rPr>
          <w:rStyle w:val="191"/>
          <w:rFonts w:hint="default" w:ascii="Times New Roman" w:hAnsi="Times New Roman" w:cs="Times New Roman"/>
          <w:sz w:val="24"/>
          <w:szCs w:val="24"/>
          <w:u w:val="none"/>
        </w:rPr>
        <w:t>ишн</w:t>
      </w:r>
      <w:r>
        <w:rPr>
          <w:rFonts w:hint="default" w:ascii="Times New Roman" w:hAnsi="Times New Roman" w:cs="Times New Roman"/>
          <w:sz w:val="24"/>
          <w:szCs w:val="24"/>
        </w:rPr>
        <w:t>е выплаченная заявителю вследствие непредставления или несвоевременного представления необходимых сведений, а также представления документов, содержащих заведомо недостоверные сведения, подлежит удержанию из сумм последующих денежных компенсаций, а при прекращении выплаты денежной компенсации возмещается получателем (по согласованию) добровольно.</w:t>
      </w:r>
    </w:p>
    <w:p w14:paraId="115D2514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5.14. </w:t>
      </w:r>
      <w:r>
        <w:rPr>
          <w:rFonts w:hint="default" w:ascii="Times New Roman" w:hAnsi="Times New Roman" w:cs="Times New Roman"/>
          <w:sz w:val="24"/>
          <w:szCs w:val="24"/>
        </w:rPr>
        <w:t>Удержание изл</w:t>
      </w:r>
      <w:r>
        <w:rPr>
          <w:rStyle w:val="191"/>
          <w:rFonts w:hint="default" w:ascii="Times New Roman" w:hAnsi="Times New Roman" w:cs="Times New Roman"/>
          <w:sz w:val="24"/>
          <w:szCs w:val="24"/>
          <w:u w:val="none"/>
        </w:rPr>
        <w:t>ишн</w:t>
      </w:r>
      <w:r>
        <w:rPr>
          <w:rFonts w:hint="default" w:ascii="Times New Roman" w:hAnsi="Times New Roman" w:cs="Times New Roman"/>
          <w:sz w:val="24"/>
          <w:szCs w:val="24"/>
        </w:rPr>
        <w:t xml:space="preserve">е выплаченной суммы денежной компенсации производится при получении согласия заявителя в сроки, установленные уведомлением общеобразовательного учреждения. </w:t>
      </w:r>
    </w:p>
    <w:p w14:paraId="656F1D67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5.15. </w:t>
      </w:r>
      <w:r>
        <w:rPr>
          <w:rFonts w:hint="default" w:ascii="Times New Roman" w:hAnsi="Times New Roman" w:cs="Times New Roman"/>
          <w:sz w:val="24"/>
          <w:szCs w:val="24"/>
        </w:rPr>
        <w:t>В случае отказа заявителя от удержания излишне полученной суммы денежной компенсации из сумм последующих денежных компенсаций или от ее добровольного возврата она подлежит взысканию в судебном порядке в соответствии с законодательством Российской Федерации.</w:t>
      </w:r>
    </w:p>
    <w:p w14:paraId="6DF23624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5.16. </w:t>
      </w:r>
      <w:r>
        <w:rPr>
          <w:rFonts w:hint="default" w:ascii="Times New Roman" w:hAnsi="Times New Roman" w:cs="Times New Roman"/>
          <w:sz w:val="24"/>
          <w:szCs w:val="24"/>
        </w:rPr>
        <w:t>Обстоятельствами для прекращения выплаты денежной компенсации являются:</w:t>
      </w:r>
    </w:p>
    <w:p w14:paraId="7D8A8A8E">
      <w:pPr>
        <w:pStyle w:val="189"/>
        <w:keepNext w:val="0"/>
        <w:keepLines w:val="0"/>
        <w:pageBreakBefore w:val="0"/>
        <w:numPr>
          <w:ilvl w:val="0"/>
          <w:numId w:val="6"/>
        </w:numPr>
        <w:shd w:val="clear" w:color="auto" w:fill="auto"/>
        <w:tabs>
          <w:tab w:val="left" w:pos="1278"/>
          <w:tab w:val="left" w:pos="9442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20" w:right="20" w:firstLine="76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изменение формы обучения, обучающегося с ОВЗ, детей-инвалидов.</w:t>
      </w:r>
    </w:p>
    <w:p w14:paraId="0C3DB25F">
      <w:pPr>
        <w:pStyle w:val="189"/>
        <w:keepNext w:val="0"/>
        <w:keepLines w:val="0"/>
        <w:pageBreakBefore w:val="0"/>
        <w:numPr>
          <w:ilvl w:val="0"/>
          <w:numId w:val="6"/>
        </w:numPr>
        <w:shd w:val="clear" w:color="auto" w:fill="auto"/>
        <w:tabs>
          <w:tab w:val="left" w:pos="1210"/>
          <w:tab w:val="left" w:pos="2742"/>
          <w:tab w:val="left" w:pos="4825"/>
          <w:tab w:val="left" w:pos="6385"/>
          <w:tab w:val="left" w:pos="8967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20" w:right="20" w:firstLine="76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лишение или ограничение родительских прав (прекращение прав и обязанностей опекуна</w:t>
      </w:r>
      <w:r>
        <w:rPr>
          <w:rFonts w:hint="default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или попечителя)заявителя;</w:t>
      </w:r>
    </w:p>
    <w:p w14:paraId="0AB53B07">
      <w:pPr>
        <w:pStyle w:val="189"/>
        <w:keepNext w:val="0"/>
        <w:keepLines w:val="0"/>
        <w:pageBreakBefore w:val="0"/>
        <w:numPr>
          <w:ilvl w:val="0"/>
          <w:numId w:val="6"/>
        </w:numPr>
        <w:shd w:val="clear" w:color="auto" w:fill="auto"/>
        <w:tabs>
          <w:tab w:val="left" w:pos="1350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20" w:right="20" w:firstLine="76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прекращение образовательных отношений между заявителем и </w:t>
      </w:r>
      <w:r>
        <w:rPr>
          <w:rFonts w:hint="default" w:cs="Times New Roman"/>
          <w:sz w:val="24"/>
          <w:szCs w:val="24"/>
          <w:lang w:val="ru-RU"/>
        </w:rPr>
        <w:t>обще</w:t>
      </w:r>
      <w:r>
        <w:rPr>
          <w:rFonts w:hint="default" w:ascii="Times New Roman" w:hAnsi="Times New Roman" w:cs="Times New Roman"/>
          <w:sz w:val="24"/>
          <w:szCs w:val="24"/>
        </w:rPr>
        <w:t>образовательной организацией;</w:t>
      </w:r>
    </w:p>
    <w:p w14:paraId="08F89393">
      <w:pPr>
        <w:pStyle w:val="189"/>
        <w:keepNext w:val="0"/>
        <w:keepLines w:val="0"/>
        <w:pageBreakBefore w:val="0"/>
        <w:numPr>
          <w:ilvl w:val="0"/>
          <w:numId w:val="6"/>
        </w:numPr>
        <w:shd w:val="clear" w:color="auto" w:fill="auto"/>
        <w:tabs>
          <w:tab w:val="left" w:pos="1297"/>
          <w:tab w:val="left" w:pos="8713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20" w:right="20" w:firstLine="76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выбытие обучающегося с ОВЗ, детей-инвалидов, из образовательного процесса на длительное лечение в течение учебного года на основании распорядительного акта общеобразовательного учреждения;</w:t>
      </w:r>
    </w:p>
    <w:p w14:paraId="201C80F1">
      <w:pPr>
        <w:pStyle w:val="189"/>
        <w:keepNext w:val="0"/>
        <w:keepLines w:val="0"/>
        <w:pageBreakBefore w:val="0"/>
        <w:numPr>
          <w:ilvl w:val="0"/>
          <w:numId w:val="6"/>
        </w:numPr>
        <w:shd w:val="clear" w:color="auto" w:fill="auto"/>
        <w:tabs>
          <w:tab w:val="left" w:pos="1134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20" w:right="20" w:firstLine="76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обращение заявителя с заявлением о прекращении выплаты денежной компенсации.</w:t>
      </w:r>
    </w:p>
    <w:p w14:paraId="399C8621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5.17. </w:t>
      </w:r>
      <w:r>
        <w:rPr>
          <w:rFonts w:hint="default" w:ascii="Times New Roman" w:hAnsi="Times New Roman" w:cs="Times New Roman"/>
          <w:sz w:val="24"/>
          <w:szCs w:val="24"/>
        </w:rPr>
        <w:t xml:space="preserve">В случае наступления обстоятельств, указанных в пункте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.16 настоящего Порядка, заявитель обязан сообщить о таких обстоятельствах в общеобразовательное учреждение в течение 5 календарных дней со дня их наступления.</w:t>
      </w:r>
    </w:p>
    <w:p w14:paraId="0CCF8C8F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5.18. </w:t>
      </w:r>
      <w:r>
        <w:rPr>
          <w:rFonts w:hint="default" w:ascii="Times New Roman" w:hAnsi="Times New Roman" w:cs="Times New Roman"/>
          <w:sz w:val="24"/>
          <w:szCs w:val="24"/>
        </w:rPr>
        <w:t>Заявитель имеет право подать жалобу на решение в назначении денежной компенсации, об отказе в назначении денежной компенсации, действия (бездействия) общеобразовательного учреждения, а также на должностных лиц общеобразовательного учреждения, в соответствии с действующим законодательством.</w:t>
      </w:r>
    </w:p>
    <w:p w14:paraId="1CDF4FEC">
      <w:pPr>
        <w:pStyle w:val="189"/>
        <w:keepNext w:val="0"/>
        <w:keepLines w:val="0"/>
        <w:pageBreakBefore w:val="0"/>
        <w:shd w:val="clear" w:color="auto" w:fill="auto"/>
        <w:tabs>
          <w:tab w:val="left" w:pos="1129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567" w:right="2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D753EA2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/>
        <w:jc w:val="center"/>
        <w:textAlignment w:val="auto"/>
        <w:rPr>
          <w:rFonts w:hint="default"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b/>
          <w:bCs/>
          <w:sz w:val="24"/>
          <w:szCs w:val="24"/>
          <w:lang w:val="ru-RU"/>
        </w:rPr>
        <w:t xml:space="preserve">Раздел 6. Организация питания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обучающихся</w:t>
      </w:r>
      <w:r>
        <w:rPr>
          <w:rFonts w:hint="default" w:eastAsia="SimSun" w:cs="Times New Roman"/>
          <w:b/>
          <w:bCs/>
          <w:sz w:val="24"/>
          <w:szCs w:val="24"/>
          <w:lang w:val="ru-RU"/>
        </w:rPr>
        <w:t xml:space="preserve"> общеобразовательных учреждений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Юргамышского муниципального округа Курганской области</w:t>
      </w:r>
      <w:r>
        <w:rPr>
          <w:rFonts w:hint="default" w:eastAsia="SimSun" w:cs="Times New Roman"/>
          <w:b/>
          <w:bCs/>
          <w:sz w:val="24"/>
          <w:szCs w:val="24"/>
          <w:lang w:val="ru-RU"/>
        </w:rPr>
        <w:t xml:space="preserve"> из многодетных семей</w:t>
      </w:r>
    </w:p>
    <w:p w14:paraId="76E1C0B6">
      <w:pPr>
        <w:overflowPunct/>
        <w:ind w:left="0" w:leftChars="0" w:firstLine="398" w:firstLineChars="166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6.1. </w:t>
      </w:r>
      <w:r>
        <w:rPr>
          <w:rFonts w:hint="default" w:ascii="Times New Roman" w:hAnsi="Times New Roman" w:cs="Times New Roman"/>
          <w:sz w:val="24"/>
          <w:szCs w:val="24"/>
        </w:rPr>
        <w:t>Обеспечение  бесплатным питанием обучающихся из многодетных семей за счет бюджетных средств осуществляется на основании заявления родителя (законного представителя) обучающегося, на имя руководителя общеобразовательно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го учреждения</w:t>
      </w:r>
      <w:r>
        <w:rPr>
          <w:rFonts w:hint="default" w:ascii="Times New Roman" w:hAnsi="Times New Roman" w:cs="Times New Roman"/>
          <w:sz w:val="24"/>
          <w:szCs w:val="24"/>
        </w:rPr>
        <w:t xml:space="preserve"> по форме,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утверждённой</w:t>
      </w:r>
      <w:r>
        <w:rPr>
          <w:rFonts w:hint="default" w:ascii="Times New Roman" w:hAnsi="Times New Roman" w:cs="Times New Roman"/>
          <w:sz w:val="24"/>
          <w:szCs w:val="24"/>
        </w:rPr>
        <w:t xml:space="preserve"> приложение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5 </w:t>
      </w:r>
      <w:r>
        <w:rPr>
          <w:rFonts w:hint="default" w:ascii="Times New Roman" w:hAnsi="Times New Roman" w:cs="Times New Roman"/>
          <w:sz w:val="24"/>
          <w:szCs w:val="24"/>
        </w:rPr>
        <w:t xml:space="preserve">к настоящему Положению, документов, подтверждающих право на  получение бесплатного питания и копии СНИЛС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ребёнка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 w14:paraId="22682754">
      <w:pPr>
        <w:ind w:left="0" w:leftChars="0" w:firstLine="398" w:firstLineChars="16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6.2</w:t>
      </w:r>
      <w:r>
        <w:rPr>
          <w:rFonts w:ascii="Liberation Serif" w:hAnsi="Liberation Serif" w:cs="Liberation Serif"/>
          <w:sz w:val="24"/>
          <w:szCs w:val="24"/>
        </w:rPr>
        <w:t>. К документам, подтверждающим право на получение питания, относятся:</w:t>
      </w:r>
    </w:p>
    <w:p w14:paraId="285C66D7">
      <w:pPr>
        <w:pStyle w:val="198"/>
        <w:numPr>
          <w:ilvl w:val="0"/>
          <w:numId w:val="7"/>
        </w:numPr>
        <w:ind w:left="-109" w:leftChars="0" w:firstLine="709" w:firstLineChars="0"/>
        <w:jc w:val="both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>д</w:t>
      </w:r>
      <w:r>
        <w:rPr>
          <w:rFonts w:ascii="Liberation Serif" w:hAnsi="Liberation Serif" w:cs="Liberation Serif"/>
          <w:sz w:val="24"/>
          <w:szCs w:val="24"/>
        </w:rPr>
        <w:t>окумент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из территориального органа социальной защиты населения, подтверждающий категорию ребёнка (справка о том, что семья является многодетной). </w:t>
      </w:r>
    </w:p>
    <w:p w14:paraId="5443AFEC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Указанные документы, родитель (законный представитель) предоставляет самостоятельно.</w:t>
      </w:r>
    </w:p>
    <w:p w14:paraId="41AB4C02">
      <w:pPr>
        <w:pStyle w:val="198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6.3. </w:t>
      </w:r>
      <w:r>
        <w:rPr>
          <w:rFonts w:ascii="Liberation Serif" w:hAnsi="Liberation Serif" w:cs="Liberation Serif"/>
          <w:sz w:val="24"/>
          <w:szCs w:val="24"/>
        </w:rPr>
        <w:t>С заявлением, родители (законные представители) обращаются один раз в год в период с 1 июля по 20 августа текущего года для обеспечения питанием за счет бюджетных средств обучающегося в учебном году.</w:t>
      </w:r>
    </w:p>
    <w:p w14:paraId="1E5B5E0B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hint="default" w:ascii="Liberation Serif" w:hAnsi="Liberation Serif" w:cs="Liberation Serif"/>
          <w:u w:val="single"/>
          <w:lang w:val="ru-RU"/>
        </w:rPr>
      </w:pPr>
      <w:r>
        <w:rPr>
          <w:rFonts w:hint="default" w:ascii="Liberation Serif" w:hAnsi="Liberation Serif" w:cs="Liberation Serif"/>
          <w:lang w:val="ru-RU"/>
        </w:rPr>
        <w:t xml:space="preserve">6.4. </w:t>
      </w:r>
      <w:r>
        <w:rPr>
          <w:rFonts w:ascii="Liberation Serif" w:hAnsi="Liberation Serif" w:cs="Liberation Serif"/>
        </w:rPr>
        <w:t xml:space="preserve">Руководитель общеобразовательного учреждения организует прием поступивших заявлений и формирует список обучающихся, претендующих на обеспечение питанием за счет бюджетных средств и издает приказ об утверждении списка обучающихся, которые будут обеспечены питанием за счет бюджетных средств, исходя из размера затрат на питание в общеобразовательных учреждениях, установленного </w:t>
      </w:r>
      <w:r>
        <w:rPr>
          <w:rFonts w:ascii="Liberation Serif" w:hAnsi="Liberation Serif" w:cs="Liberation Serif"/>
          <w:lang w:val="ru-RU"/>
        </w:rPr>
        <w:t>нормативным</w:t>
      </w:r>
      <w:r>
        <w:rPr>
          <w:rFonts w:hint="default" w:ascii="Liberation Serif" w:hAnsi="Liberation Serif" w:cs="Liberation Serif"/>
          <w:lang w:val="ru-RU"/>
        </w:rPr>
        <w:t xml:space="preserve"> актом Администрации Юргамышского муниципального округа Куранской области.</w:t>
      </w:r>
    </w:p>
    <w:p w14:paraId="52EB8B7D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</w:rPr>
      </w:pPr>
      <w:r>
        <w:rPr>
          <w:rFonts w:hint="default" w:ascii="Liberation Serif" w:hAnsi="Liberation Serif" w:cs="Liberation Serif"/>
          <w:lang w:val="ru-RU"/>
        </w:rPr>
        <w:t xml:space="preserve">6.5. </w:t>
      </w:r>
      <w:r>
        <w:rPr>
          <w:rFonts w:ascii="Liberation Serif" w:hAnsi="Liberation Serif" w:cs="Liberation Serif"/>
        </w:rPr>
        <w:t xml:space="preserve">В случае приема, обучающегося  в общеобразовательную организацию в течение учебного года,  родители (законные представители) вправе обратиться с заявлением, в любое удобное для них время. </w:t>
      </w:r>
    </w:p>
    <w:p w14:paraId="64F58936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lang w:val="ru-RU"/>
        </w:rPr>
        <w:t xml:space="preserve">6.6. </w:t>
      </w:r>
      <w:r>
        <w:rPr>
          <w:rFonts w:ascii="Liberation Serif" w:hAnsi="Liberation Serif" w:cs="Liberation Serif"/>
        </w:rPr>
        <w:t>Руководитель общеобразовательной организации в течение 3 рабочих дней со дня поступления заявления на получение бесплатного питания за счет бюджетных средств, издает приказ об обеспечении обучающегося питанием.</w:t>
      </w:r>
    </w:p>
    <w:p w14:paraId="699AEF40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color w:val="000000"/>
          <w:lang w:val="ru-RU"/>
        </w:rPr>
        <w:t xml:space="preserve">6.7. </w:t>
      </w:r>
      <w:r>
        <w:rPr>
          <w:rFonts w:ascii="Liberation Serif" w:hAnsi="Liberation Serif" w:cs="Liberation Serif"/>
          <w:color w:val="000000"/>
        </w:rPr>
        <w:t xml:space="preserve">Приказы, указанные в пунктах </w:t>
      </w:r>
      <w:r>
        <w:rPr>
          <w:rFonts w:hint="default" w:ascii="Liberation Serif" w:hAnsi="Liberation Serif" w:cs="Liberation Serif"/>
          <w:color w:val="000000"/>
          <w:lang w:val="ru-RU"/>
        </w:rPr>
        <w:t>6.4.</w:t>
      </w:r>
      <w:r>
        <w:rPr>
          <w:rFonts w:ascii="Liberation Serif" w:hAnsi="Liberation Serif" w:cs="Liberation Serif"/>
          <w:color w:val="000000"/>
        </w:rPr>
        <w:t xml:space="preserve">, </w:t>
      </w:r>
      <w:r>
        <w:rPr>
          <w:rFonts w:hint="default" w:ascii="Liberation Serif" w:hAnsi="Liberation Serif" w:cs="Liberation Serif"/>
          <w:color w:val="000000"/>
          <w:lang w:val="ru-RU"/>
        </w:rPr>
        <w:t>6.6.</w:t>
      </w:r>
      <w:r>
        <w:rPr>
          <w:rFonts w:ascii="Liberation Serif" w:hAnsi="Liberation Serif" w:cs="Liberation Serif"/>
          <w:color w:val="000000"/>
        </w:rPr>
        <w:t xml:space="preserve"> настоящей главы, до 20 числа месяца следующего за датой их издания, предоставляются руководителем образовательного учреждения в Финансовый отдел, с которым </w:t>
      </w:r>
      <w:r>
        <w:rPr>
          <w:rFonts w:ascii="Liberation Serif" w:hAnsi="Liberation Serif" w:cs="Liberation Serif"/>
          <w:color w:val="000000"/>
          <w:lang w:val="ru-RU"/>
        </w:rPr>
        <w:t>заключён</w:t>
      </w:r>
      <w:r>
        <w:rPr>
          <w:rFonts w:ascii="Liberation Serif" w:hAnsi="Liberation Serif" w:cs="Liberation Serif"/>
          <w:color w:val="000000"/>
        </w:rPr>
        <w:t xml:space="preserve"> договор на передачу полномочий по ведению бухгалтерского </w:t>
      </w:r>
      <w:r>
        <w:rPr>
          <w:rFonts w:ascii="Liberation Serif" w:hAnsi="Liberation Serif" w:cs="Liberation Serif"/>
          <w:color w:val="000000"/>
          <w:lang w:val="ru-RU"/>
        </w:rPr>
        <w:t>учёта</w:t>
      </w:r>
      <w:r>
        <w:rPr>
          <w:rFonts w:ascii="Liberation Serif" w:hAnsi="Liberation Serif" w:cs="Liberation Serif"/>
          <w:color w:val="000000"/>
        </w:rPr>
        <w:t>.</w:t>
      </w:r>
    </w:p>
    <w:p w14:paraId="1A045D1A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</w:rPr>
      </w:pPr>
      <w:r>
        <w:rPr>
          <w:rFonts w:hint="default" w:ascii="Liberation Serif" w:hAnsi="Liberation Serif" w:cs="Liberation Serif"/>
          <w:lang w:val="ru-RU"/>
        </w:rPr>
        <w:t xml:space="preserve">6.8. </w:t>
      </w:r>
      <w:r>
        <w:rPr>
          <w:rFonts w:ascii="Liberation Serif" w:hAnsi="Liberation Serif" w:cs="Liberation Serif"/>
        </w:rPr>
        <w:t>Питание обучающегося из м</w:t>
      </w:r>
      <w:r>
        <w:rPr>
          <w:rFonts w:ascii="Liberation Serif" w:hAnsi="Liberation Serif" w:cs="Liberation Serif"/>
          <w:lang w:val="ru-RU"/>
        </w:rPr>
        <w:t>ногодетной</w:t>
      </w:r>
      <w:r>
        <w:rPr>
          <w:rFonts w:hint="default" w:ascii="Liberation Serif" w:hAnsi="Liberation Serif" w:cs="Liberation Serif"/>
          <w:lang w:val="ru-RU"/>
        </w:rPr>
        <w:t xml:space="preserve"> семьи</w:t>
      </w:r>
      <w:r>
        <w:rPr>
          <w:rFonts w:ascii="Liberation Serif" w:hAnsi="Liberation Serif" w:cs="Liberation Serif"/>
        </w:rPr>
        <w:t xml:space="preserve"> семьи, получающий основное общее и среднее образование предоставляется:</w:t>
      </w:r>
    </w:p>
    <w:p w14:paraId="1FEEBBB0">
      <w:pPr>
        <w:pStyle w:val="42"/>
        <w:ind w:left="0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- с 1 сентября текущего года (в случае, если документы поданы в срок, установленный данным Порядком);</w:t>
      </w:r>
    </w:p>
    <w:p w14:paraId="4759DCF5">
      <w:pPr>
        <w:pStyle w:val="42"/>
        <w:ind w:left="0" w:firstLine="567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-  с 1 числа месяца следующего за месяцем издания приказа об организации питания данного обучающегося (в случае, если документы поданы в порядке, установленном данным Порядком).</w:t>
      </w:r>
    </w:p>
    <w:p w14:paraId="0984D558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hint="default" w:ascii="Liberation Serif" w:hAnsi="Liberation Serif" w:cs="Liberation Serif"/>
          <w:color w:val="000000"/>
          <w:lang w:val="ru-RU"/>
        </w:rPr>
      </w:pPr>
      <w:r>
        <w:rPr>
          <w:rFonts w:hint="default" w:ascii="Liberation Serif" w:hAnsi="Liberation Serif" w:cs="Liberation Serif"/>
          <w:lang w:val="ru-RU"/>
        </w:rPr>
        <w:t xml:space="preserve">6.9. </w:t>
      </w:r>
      <w:r>
        <w:rPr>
          <w:rFonts w:ascii="Liberation Serif" w:hAnsi="Liberation Serif" w:cs="Liberation Serif"/>
        </w:rPr>
        <w:t>При возникновении обстоятельств, влекущих прекращение права на обеспечение бесплатным питанием, руководитель общеобразовательно</w:t>
      </w:r>
      <w:r>
        <w:rPr>
          <w:rFonts w:ascii="Liberation Serif" w:hAnsi="Liberation Serif" w:cs="Liberation Serif"/>
          <w:lang w:val="ru-RU"/>
        </w:rPr>
        <w:t>го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ru-RU"/>
        </w:rPr>
        <w:t>учреждения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ru-RU"/>
        </w:rPr>
        <w:t>издаёт</w:t>
      </w:r>
      <w:r>
        <w:rPr>
          <w:rFonts w:ascii="Liberation Serif" w:hAnsi="Liberation Serif" w:cs="Liberation Serif"/>
        </w:rPr>
        <w:t xml:space="preserve"> приказ о прекращении питания за </w:t>
      </w:r>
      <w:r>
        <w:rPr>
          <w:rFonts w:ascii="Liberation Serif" w:hAnsi="Liberation Serif" w:cs="Liberation Serif"/>
          <w:lang w:val="ru-RU"/>
        </w:rPr>
        <w:t>счёт</w:t>
      </w:r>
      <w:r>
        <w:rPr>
          <w:rFonts w:ascii="Liberation Serif" w:hAnsi="Liberation Serif" w:cs="Liberation Serif"/>
        </w:rPr>
        <w:t xml:space="preserve"> бюджетных средств обучающегося</w:t>
      </w:r>
      <w:r>
        <w:rPr>
          <w:rFonts w:hint="default" w:ascii="Liberation Serif" w:hAnsi="Liberation Serif" w:cs="Liberation Serif"/>
          <w:lang w:val="ru-RU"/>
        </w:rPr>
        <w:t>.</w:t>
      </w:r>
    </w:p>
    <w:p w14:paraId="6FE09C8E">
      <w:pPr>
        <w:pStyle w:val="42"/>
        <w:ind w:left="0" w:leftChars="0" w:firstLine="398" w:firstLineChars="166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Питание прекращается со дня, следующего за </w:t>
      </w:r>
      <w:r>
        <w:rPr>
          <w:rFonts w:ascii="Liberation Serif" w:hAnsi="Liberation Serif" w:cs="Liberation Serif"/>
          <w:lang w:val="ru-RU"/>
        </w:rPr>
        <w:t>днём</w:t>
      </w:r>
      <w:r>
        <w:rPr>
          <w:rFonts w:ascii="Liberation Serif" w:hAnsi="Liberation Serif" w:cs="Liberation Serif"/>
        </w:rPr>
        <w:t xml:space="preserve"> издания указанного приказа.</w:t>
      </w:r>
    </w:p>
    <w:p w14:paraId="184490BD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lang w:val="ru-RU"/>
        </w:rPr>
        <w:t xml:space="preserve">6.10. </w:t>
      </w:r>
      <w:r>
        <w:rPr>
          <w:rFonts w:ascii="Liberation Serif" w:hAnsi="Liberation Serif" w:cs="Liberation Serif"/>
        </w:rPr>
        <w:t xml:space="preserve">Родители (законные представители) обязаны своевременно письменно уведомить общеобразовательную организацию об изменении обстоятельств, дающих право на обеспечение бесплатным питанием </w:t>
      </w:r>
      <w:r>
        <w:rPr>
          <w:rFonts w:ascii="Liberation Serif" w:hAnsi="Liberation Serif" w:cs="Liberation Serif"/>
          <w:lang w:val="ru-RU"/>
        </w:rPr>
        <w:t>ребёнка</w:t>
      </w:r>
      <w:r>
        <w:rPr>
          <w:rFonts w:ascii="Liberation Serif" w:hAnsi="Liberation Serif" w:cs="Liberation Serif"/>
        </w:rPr>
        <w:t>.</w:t>
      </w:r>
    </w:p>
    <w:p w14:paraId="55683581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lang w:val="ru-RU"/>
        </w:rPr>
        <w:t xml:space="preserve">6.11. </w:t>
      </w:r>
      <w:r>
        <w:rPr>
          <w:rFonts w:ascii="Liberation Serif" w:hAnsi="Liberation Serif" w:cs="Liberation Serif"/>
        </w:rPr>
        <w:t>Общеобразовательн</w:t>
      </w:r>
      <w:r>
        <w:rPr>
          <w:rFonts w:ascii="Liberation Serif" w:hAnsi="Liberation Serif" w:cs="Liberation Serif"/>
          <w:lang w:val="ru-RU"/>
        </w:rPr>
        <w:t>ое</w:t>
      </w:r>
      <w:r>
        <w:rPr>
          <w:rFonts w:hint="default" w:ascii="Liberation Serif" w:hAnsi="Liberation Serif" w:cs="Liberation Serif"/>
          <w:lang w:val="ru-RU"/>
        </w:rPr>
        <w:t xml:space="preserve"> учреждение</w:t>
      </w:r>
      <w:r>
        <w:rPr>
          <w:rFonts w:ascii="Liberation Serif" w:hAnsi="Liberation Serif" w:cs="Liberation Serif"/>
        </w:rPr>
        <w:t xml:space="preserve"> составляет табель посещаемости обучающихся, обеспеченных питанием за </w:t>
      </w:r>
      <w:r>
        <w:rPr>
          <w:rFonts w:ascii="Liberation Serif" w:hAnsi="Liberation Serif" w:cs="Liberation Serif"/>
          <w:lang w:val="ru-RU"/>
        </w:rPr>
        <w:t>счёт</w:t>
      </w:r>
      <w:r>
        <w:rPr>
          <w:rFonts w:ascii="Liberation Serif" w:hAnsi="Liberation Serif" w:cs="Liberation Serif"/>
        </w:rPr>
        <w:t xml:space="preserve"> бюджетных средств, и </w:t>
      </w:r>
      <w:r>
        <w:rPr>
          <w:rFonts w:ascii="Liberation Serif" w:hAnsi="Liberation Serif" w:cs="Liberation Serif"/>
          <w:lang w:val="ru-RU"/>
        </w:rPr>
        <w:t>ведёт</w:t>
      </w:r>
      <w:r>
        <w:rPr>
          <w:rFonts w:ascii="Liberation Serif" w:hAnsi="Liberation Serif" w:cs="Liberation Serif"/>
        </w:rPr>
        <w:t xml:space="preserve"> ежедневный </w:t>
      </w:r>
      <w:r>
        <w:rPr>
          <w:rFonts w:ascii="Liberation Serif" w:hAnsi="Liberation Serif" w:cs="Liberation Serif"/>
          <w:lang w:val="ru-RU"/>
        </w:rPr>
        <w:t>учёт</w:t>
      </w:r>
      <w:r>
        <w:rPr>
          <w:rFonts w:ascii="Liberation Serif" w:hAnsi="Liberation Serif" w:cs="Liberation Serif"/>
        </w:rPr>
        <w:t xml:space="preserve"> количества, фактически полученного обучающимися питания.</w:t>
      </w:r>
    </w:p>
    <w:p w14:paraId="4B26F6FC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lang w:val="ru-RU"/>
        </w:rPr>
        <w:t xml:space="preserve">6.12. </w:t>
      </w:r>
      <w:r>
        <w:rPr>
          <w:rFonts w:ascii="Liberation Serif" w:hAnsi="Liberation Serif" w:cs="Liberation Serif"/>
        </w:rPr>
        <w:t xml:space="preserve">В срок до 5 числа месяца, следующего за </w:t>
      </w:r>
      <w:r>
        <w:rPr>
          <w:rFonts w:ascii="Liberation Serif" w:hAnsi="Liberation Serif" w:cs="Liberation Serif"/>
          <w:lang w:val="ru-RU"/>
        </w:rPr>
        <w:t>отчётным</w:t>
      </w:r>
      <w:r>
        <w:rPr>
          <w:rFonts w:ascii="Liberation Serif" w:hAnsi="Liberation Serif" w:cs="Liberation Serif"/>
        </w:rPr>
        <w:t>, общеобразовательн</w:t>
      </w:r>
      <w:r>
        <w:rPr>
          <w:rFonts w:ascii="Liberation Serif" w:hAnsi="Liberation Serif" w:cs="Liberation Serif"/>
          <w:lang w:val="ru-RU"/>
        </w:rPr>
        <w:t>ое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ru-RU"/>
        </w:rPr>
        <w:t>учреждение</w:t>
      </w:r>
      <w:r>
        <w:rPr>
          <w:rFonts w:ascii="Liberation Serif" w:hAnsi="Liberation Serif" w:cs="Liberation Serif"/>
        </w:rPr>
        <w:t xml:space="preserve"> предоставляет в Финансовый отдел:</w:t>
      </w:r>
    </w:p>
    <w:p w14:paraId="677C8571">
      <w:pPr>
        <w:pStyle w:val="42"/>
        <w:ind w:left="0" w:leftChars="0" w:firstLine="400" w:firstLineChars="0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lang w:val="ru-RU"/>
        </w:rPr>
        <w:t xml:space="preserve">1) </w:t>
      </w:r>
      <w:r>
        <w:rPr>
          <w:rFonts w:ascii="Liberation Serif" w:hAnsi="Liberation Serif" w:cs="Liberation Serif"/>
        </w:rPr>
        <w:t>табел</w:t>
      </w:r>
      <w:r>
        <w:rPr>
          <w:rFonts w:ascii="Liberation Serif" w:hAnsi="Liberation Serif" w:cs="Liberation Serif"/>
          <w:lang w:val="ru-RU"/>
        </w:rPr>
        <w:t>ь</w:t>
      </w:r>
      <w:r>
        <w:rPr>
          <w:rFonts w:ascii="Liberation Serif" w:hAnsi="Liberation Serif" w:cs="Liberation Serif"/>
        </w:rPr>
        <w:t xml:space="preserve"> посещения обучающихся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>общеобразовательно</w:t>
      </w:r>
      <w:r>
        <w:rPr>
          <w:rFonts w:ascii="Liberation Serif" w:hAnsi="Liberation Serif" w:cs="Liberation Serif"/>
          <w:lang w:val="ru-RU"/>
        </w:rPr>
        <w:t>го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ru-RU"/>
        </w:rPr>
        <w:t>учреждения</w:t>
      </w:r>
      <w:r>
        <w:rPr>
          <w:rFonts w:ascii="Liberation Serif" w:hAnsi="Liberation Serif" w:cs="Liberation Serif"/>
        </w:rPr>
        <w:t>;</w:t>
      </w:r>
    </w:p>
    <w:p w14:paraId="06603DA7">
      <w:pPr>
        <w:pStyle w:val="42"/>
        <w:ind w:left="0" w:leftChars="0" w:firstLine="400" w:firstLineChars="0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lang w:val="ru-RU"/>
        </w:rPr>
        <w:t xml:space="preserve">2) </w:t>
      </w:r>
      <w:r>
        <w:rPr>
          <w:rFonts w:ascii="Liberation Serif" w:hAnsi="Liberation Serif" w:cs="Liberation Serif"/>
        </w:rPr>
        <w:t>документы, подтверждающие затраты на питание обучающихся</w:t>
      </w:r>
      <w:r>
        <w:rPr>
          <w:rFonts w:hint="default" w:ascii="Liberation Serif" w:hAnsi="Liberation Serif" w:cs="Liberation Serif"/>
          <w:lang w:val="ru-RU"/>
        </w:rPr>
        <w:t xml:space="preserve"> из многодетной семьи</w:t>
      </w:r>
      <w:r>
        <w:rPr>
          <w:rFonts w:ascii="Liberation Serif" w:hAnsi="Liberation Serif" w:cs="Liberation Serif"/>
        </w:rPr>
        <w:t xml:space="preserve">, получающих </w:t>
      </w:r>
      <w:r>
        <w:rPr>
          <w:rFonts w:ascii="Liberation Serif" w:hAnsi="Liberation Serif" w:cs="Liberation Serif"/>
          <w:lang w:val="ru-RU"/>
        </w:rPr>
        <w:t>основное</w:t>
      </w:r>
      <w:r>
        <w:rPr>
          <w:rFonts w:hint="default" w:ascii="Liberation Serif" w:hAnsi="Liberation Serif" w:cs="Liberation Serif"/>
          <w:lang w:val="ru-RU"/>
        </w:rPr>
        <w:t xml:space="preserve"> общее и среднее общее образование</w:t>
      </w:r>
      <w:r>
        <w:rPr>
          <w:rFonts w:ascii="Liberation Serif" w:hAnsi="Liberation Serif" w:cs="Liberation Serif"/>
        </w:rPr>
        <w:t>.</w:t>
      </w:r>
    </w:p>
    <w:p w14:paraId="7029F365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lang w:val="ru-RU"/>
        </w:rPr>
        <w:t xml:space="preserve">6.13. </w:t>
      </w:r>
      <w:r>
        <w:rPr>
          <w:rFonts w:ascii="Liberation Serif" w:hAnsi="Liberation Serif" w:cs="Liberation Serif"/>
        </w:rPr>
        <w:t>Общеобразовательн</w:t>
      </w:r>
      <w:r>
        <w:rPr>
          <w:rFonts w:ascii="Liberation Serif" w:hAnsi="Liberation Serif" w:cs="Liberation Serif"/>
          <w:lang w:val="ru-RU"/>
        </w:rPr>
        <w:t>ое</w:t>
      </w:r>
      <w:r>
        <w:rPr>
          <w:rFonts w:hint="default" w:ascii="Liberation Serif" w:hAnsi="Liberation Serif" w:cs="Liberation Serif"/>
          <w:lang w:val="ru-RU"/>
        </w:rPr>
        <w:t xml:space="preserve"> учреждение</w:t>
      </w:r>
      <w:r>
        <w:rPr>
          <w:rFonts w:ascii="Liberation Serif" w:hAnsi="Liberation Serif" w:cs="Liberation Serif"/>
        </w:rPr>
        <w:t xml:space="preserve"> обязан</w:t>
      </w:r>
      <w:r>
        <w:rPr>
          <w:rFonts w:ascii="Liberation Serif" w:hAnsi="Liberation Serif" w:cs="Liberation Serif"/>
          <w:lang w:val="ru-RU"/>
        </w:rPr>
        <w:t>о</w:t>
      </w:r>
      <w:r>
        <w:rPr>
          <w:rFonts w:ascii="Liberation Serif" w:hAnsi="Liberation Serif" w:cs="Liberation Serif"/>
        </w:rPr>
        <w:t xml:space="preserve"> обеспечить сохранность документов, касающихся получения питания обучающимися за </w:t>
      </w:r>
      <w:r>
        <w:rPr>
          <w:rFonts w:ascii="Liberation Serif" w:hAnsi="Liberation Serif" w:cs="Liberation Serif"/>
          <w:lang w:val="ru-RU"/>
        </w:rPr>
        <w:t>счёт</w:t>
      </w:r>
      <w:r>
        <w:rPr>
          <w:rFonts w:ascii="Liberation Serif" w:hAnsi="Liberation Serif" w:cs="Liberation Serif"/>
        </w:rPr>
        <w:t xml:space="preserve"> бюджетных средств в течение </w:t>
      </w:r>
      <w:r>
        <w:rPr>
          <w:rFonts w:ascii="Liberation Serif" w:hAnsi="Liberation Serif" w:cs="Liberation Serif"/>
          <w:lang w:val="ru-RU"/>
        </w:rPr>
        <w:t>трёх</w:t>
      </w:r>
      <w:r>
        <w:rPr>
          <w:rFonts w:ascii="Liberation Serif" w:hAnsi="Liberation Serif" w:cs="Liberation Serif"/>
        </w:rPr>
        <w:t xml:space="preserve"> лет.</w:t>
      </w:r>
    </w:p>
    <w:p w14:paraId="56B74A3C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tabs>
          <w:tab w:val="left" w:pos="1129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6.14.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Размер бюджетных средств, выделяемых на бесплатное питание в день на одного обучающегося, определяется правовым актом Администрации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Юргамышского муниципального округа Курганской области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56354068">
      <w:pPr>
        <w:pStyle w:val="189"/>
        <w:keepNext w:val="0"/>
        <w:keepLines w:val="0"/>
        <w:pageBreakBefore w:val="0"/>
        <w:shd w:val="clear" w:color="auto" w:fill="auto"/>
        <w:tabs>
          <w:tab w:val="left" w:pos="1129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right="20" w:firstLine="567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 w14:paraId="68EDCCC0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/>
        <w:jc w:val="center"/>
        <w:textAlignment w:val="auto"/>
        <w:rPr>
          <w:rFonts w:hint="default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b/>
          <w:bCs/>
          <w:sz w:val="24"/>
          <w:szCs w:val="24"/>
          <w:lang w:val="ru-RU"/>
        </w:rPr>
        <w:t xml:space="preserve">Раздел 7. Организация питания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обучающихся</w:t>
      </w:r>
      <w:r>
        <w:rPr>
          <w:rFonts w:hint="default" w:eastAsia="SimSun" w:cs="Times New Roman"/>
          <w:b/>
          <w:bCs/>
          <w:sz w:val="24"/>
          <w:szCs w:val="24"/>
          <w:lang w:val="ru-RU"/>
        </w:rPr>
        <w:t xml:space="preserve"> общеобразовательных учреждений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Юргамышского муниципального округа Курганской области</w:t>
      </w:r>
    </w:p>
    <w:p w14:paraId="4A1631B3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/>
        <w:jc w:val="center"/>
        <w:textAlignment w:val="auto"/>
        <w:rPr>
          <w:rFonts w:hint="default"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b/>
          <w:bCs/>
          <w:sz w:val="24"/>
          <w:szCs w:val="24"/>
          <w:lang w:val="ru-RU"/>
        </w:rPr>
        <w:t>из малообеспеченных семей</w:t>
      </w:r>
    </w:p>
    <w:p w14:paraId="1FFC400A">
      <w:pPr>
        <w:overflowPunct/>
        <w:ind w:left="0" w:leftChars="0" w:firstLine="398" w:firstLineChars="166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7.1. </w:t>
      </w:r>
      <w:r>
        <w:rPr>
          <w:rFonts w:hint="default" w:ascii="Times New Roman" w:hAnsi="Times New Roman" w:cs="Times New Roman"/>
          <w:sz w:val="24"/>
          <w:szCs w:val="24"/>
        </w:rPr>
        <w:t>Обеспечение  бесплатным питанием обучающихся из мало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обеспеченных</w:t>
      </w:r>
      <w:r>
        <w:rPr>
          <w:rFonts w:hint="default" w:ascii="Times New Roman" w:hAnsi="Times New Roman" w:cs="Times New Roman"/>
          <w:sz w:val="24"/>
          <w:szCs w:val="24"/>
        </w:rPr>
        <w:t xml:space="preserve"> семей за счет бюджетных средств осуществляется на основании заявления родителя (законного представителя) обучающегося, на имя руководителя общеобразовательной организации по форме,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утверждённой</w:t>
      </w:r>
      <w:r>
        <w:rPr>
          <w:rFonts w:hint="default" w:ascii="Times New Roman" w:hAnsi="Times New Roman" w:cs="Times New Roman"/>
          <w:sz w:val="24"/>
          <w:szCs w:val="24"/>
        </w:rPr>
        <w:t xml:space="preserve"> приложение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6</w:t>
      </w:r>
      <w:r>
        <w:rPr>
          <w:rFonts w:hint="default" w:ascii="Times New Roman" w:hAnsi="Times New Roman" w:cs="Times New Roman"/>
          <w:sz w:val="24"/>
          <w:szCs w:val="24"/>
        </w:rPr>
        <w:t xml:space="preserve"> к настоящему Положению, документов, подтверждающих право на  получение бесплатного питания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 копии СНИЛС ребенка.</w:t>
      </w:r>
    </w:p>
    <w:p w14:paraId="64385C54">
      <w:pPr>
        <w:ind w:left="0" w:leftChars="0" w:firstLine="398" w:firstLineChars="16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7.2</w:t>
      </w:r>
      <w:r>
        <w:rPr>
          <w:rFonts w:ascii="Liberation Serif" w:hAnsi="Liberation Serif" w:cs="Liberation Serif"/>
          <w:sz w:val="24"/>
          <w:szCs w:val="24"/>
        </w:rPr>
        <w:t>. К документам, подтверждающим право на получение питания, относятся:</w:t>
      </w:r>
    </w:p>
    <w:p w14:paraId="780F48C5">
      <w:pPr>
        <w:pStyle w:val="198"/>
        <w:numPr>
          <w:ilvl w:val="0"/>
          <w:numId w:val="0"/>
        </w:numPr>
        <w:ind w:left="18" w:leftChars="9" w:firstLine="376" w:firstLineChars="157"/>
        <w:jc w:val="both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1)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>д</w:t>
      </w:r>
      <w:r>
        <w:rPr>
          <w:rFonts w:ascii="Liberation Serif" w:hAnsi="Liberation Serif" w:cs="Liberation Serif"/>
          <w:sz w:val="24"/>
          <w:szCs w:val="24"/>
        </w:rPr>
        <w:t>окумент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из территориального органа социальной защиты населения по Курганской области, подтверждающий, что ребёнок включён в Реестр граждан с доходом ниже величины прожиточного минимума, установленной в Курганской области. </w:t>
      </w:r>
    </w:p>
    <w:p w14:paraId="7BB289AA">
      <w:pPr>
        <w:pStyle w:val="198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7.3. </w:t>
      </w:r>
      <w:r>
        <w:rPr>
          <w:rFonts w:ascii="Liberation Serif" w:hAnsi="Liberation Serif" w:cs="Liberation Serif"/>
          <w:sz w:val="24"/>
          <w:szCs w:val="24"/>
        </w:rPr>
        <w:t>С заявлением, родители (законные представители) обращаются один раз в год в период с 1 июля по 20 августа текущего года для обеспечения питанием за счет бюджетных средств обучающегося в учебном году.</w:t>
      </w:r>
    </w:p>
    <w:p w14:paraId="4D5806A8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hint="default" w:ascii="Liberation Serif" w:hAnsi="Liberation Serif" w:cs="Liberation Serif"/>
          <w:u w:val="single"/>
          <w:lang w:val="ru-RU"/>
        </w:rPr>
      </w:pPr>
      <w:r>
        <w:rPr>
          <w:rFonts w:hint="default" w:ascii="Liberation Serif" w:hAnsi="Liberation Serif" w:cs="Liberation Serif"/>
          <w:lang w:val="ru-RU"/>
        </w:rPr>
        <w:t xml:space="preserve">7.4. </w:t>
      </w:r>
      <w:r>
        <w:rPr>
          <w:rFonts w:ascii="Liberation Serif" w:hAnsi="Liberation Serif" w:cs="Liberation Serif"/>
        </w:rPr>
        <w:t xml:space="preserve">Руководитель общеобразовательного учреждения организует прием поступивших заявлений и формирует список обучающихся, претендующих на обеспечение питанием за счет бюджетных средств и издает приказ об утверждении списка обучающихся, которые будут обеспечены питанием за счет бюджетных средств, исходя из размера затрат на питание в общеобразовательных учреждениях, установленного </w:t>
      </w:r>
      <w:r>
        <w:rPr>
          <w:rFonts w:ascii="Liberation Serif" w:hAnsi="Liberation Serif" w:cs="Liberation Serif"/>
          <w:lang w:val="ru-RU"/>
        </w:rPr>
        <w:t>правовым</w:t>
      </w:r>
      <w:r>
        <w:rPr>
          <w:rFonts w:hint="default" w:ascii="Liberation Serif" w:hAnsi="Liberation Serif" w:cs="Liberation Serif"/>
          <w:lang w:val="ru-RU"/>
        </w:rPr>
        <w:t xml:space="preserve"> актом Администрации Юргамышского муниципального округа Курганской области.</w:t>
      </w:r>
    </w:p>
    <w:p w14:paraId="0EFC2C77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</w:rPr>
      </w:pPr>
      <w:r>
        <w:rPr>
          <w:rFonts w:hint="default" w:ascii="Liberation Serif" w:hAnsi="Liberation Serif" w:cs="Liberation Serif"/>
          <w:lang w:val="ru-RU"/>
        </w:rPr>
        <w:t xml:space="preserve">7.5. </w:t>
      </w:r>
      <w:r>
        <w:rPr>
          <w:rFonts w:ascii="Liberation Serif" w:hAnsi="Liberation Serif" w:cs="Liberation Serif"/>
        </w:rPr>
        <w:t xml:space="preserve">В случае приема, обучающегося  в общеобразовательную организацию в течение учебного года,  родители (законные представители) вправе обратиться с заявлением, в любое удобное для них время. </w:t>
      </w:r>
    </w:p>
    <w:p w14:paraId="0C66E954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lang w:val="ru-RU"/>
        </w:rPr>
        <w:t xml:space="preserve">7.6. </w:t>
      </w:r>
      <w:r>
        <w:rPr>
          <w:rFonts w:ascii="Liberation Serif" w:hAnsi="Liberation Serif" w:cs="Liberation Serif"/>
        </w:rPr>
        <w:t>Руководитель общеобразовательной организации в течение 3 рабочих дней со дня поступления заявления на получение бесплатного питания за счет бюджетных средств, издает приказ об обеспечении обучающегося питанием.</w:t>
      </w:r>
    </w:p>
    <w:p w14:paraId="115721EF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color w:val="000000"/>
          <w:lang w:val="ru-RU"/>
        </w:rPr>
        <w:t xml:space="preserve">7.7. </w:t>
      </w:r>
      <w:r>
        <w:rPr>
          <w:rFonts w:ascii="Liberation Serif" w:hAnsi="Liberation Serif" w:cs="Liberation Serif"/>
          <w:color w:val="000000"/>
        </w:rPr>
        <w:t xml:space="preserve">Приказы, указанные в пунктах </w:t>
      </w:r>
      <w:r>
        <w:rPr>
          <w:rFonts w:hint="default" w:ascii="Liberation Serif" w:hAnsi="Liberation Serif" w:cs="Liberation Serif"/>
          <w:color w:val="000000"/>
          <w:lang w:val="ru-RU"/>
        </w:rPr>
        <w:t>7.4.</w:t>
      </w:r>
      <w:r>
        <w:rPr>
          <w:rFonts w:ascii="Liberation Serif" w:hAnsi="Liberation Serif" w:cs="Liberation Serif"/>
          <w:color w:val="000000"/>
        </w:rPr>
        <w:t xml:space="preserve">, </w:t>
      </w:r>
      <w:r>
        <w:rPr>
          <w:rFonts w:hint="default" w:ascii="Liberation Serif" w:hAnsi="Liberation Serif" w:cs="Liberation Serif"/>
          <w:color w:val="000000"/>
          <w:lang w:val="ru-RU"/>
        </w:rPr>
        <w:t>7.6.</w:t>
      </w:r>
      <w:r>
        <w:rPr>
          <w:rFonts w:ascii="Liberation Serif" w:hAnsi="Liberation Serif" w:cs="Liberation Serif"/>
          <w:color w:val="000000"/>
        </w:rPr>
        <w:t xml:space="preserve"> настоящей главы, до 20 числа месяца следующего за датой их издания, предоставляются руководителем образовательного учреждения в Финансовый отдел.</w:t>
      </w:r>
    </w:p>
    <w:p w14:paraId="40A88455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</w:rPr>
      </w:pPr>
      <w:r>
        <w:rPr>
          <w:rFonts w:hint="default" w:ascii="Liberation Serif" w:hAnsi="Liberation Serif" w:cs="Liberation Serif"/>
          <w:lang w:val="ru-RU"/>
        </w:rPr>
        <w:t xml:space="preserve">7.8. </w:t>
      </w:r>
      <w:r>
        <w:rPr>
          <w:rFonts w:ascii="Liberation Serif" w:hAnsi="Liberation Serif" w:cs="Liberation Serif"/>
        </w:rPr>
        <w:t>Питание обучающегося из м</w:t>
      </w:r>
      <w:r>
        <w:rPr>
          <w:rFonts w:ascii="Liberation Serif" w:hAnsi="Liberation Serif" w:cs="Liberation Serif"/>
          <w:lang w:val="ru-RU"/>
        </w:rPr>
        <w:t>алообеспеченной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>семьи, получающий основное общее и среднее образование предоставляется:</w:t>
      </w:r>
    </w:p>
    <w:p w14:paraId="168309F3">
      <w:pPr>
        <w:pStyle w:val="42"/>
        <w:ind w:left="0"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- с 1 сентября текущего года (в случае, если документы поданы в срок, установленный данным Порядком);</w:t>
      </w:r>
    </w:p>
    <w:p w14:paraId="7351EF8B">
      <w:pPr>
        <w:pStyle w:val="42"/>
        <w:ind w:left="0" w:firstLine="567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-  с 1 числа месяца следующего за месяцем издания приказа об организации питания данного обучающегося (в случае, если документы поданы в порядке, установленном данным Порядком).</w:t>
      </w:r>
    </w:p>
    <w:p w14:paraId="32CCEBAA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hint="default" w:ascii="Liberation Serif" w:hAnsi="Liberation Serif" w:cs="Liberation Serif"/>
          <w:color w:val="000000"/>
          <w:lang w:val="ru-RU"/>
        </w:rPr>
      </w:pPr>
      <w:r>
        <w:rPr>
          <w:rFonts w:hint="default" w:ascii="Liberation Serif" w:hAnsi="Liberation Serif" w:cs="Liberation Serif"/>
          <w:lang w:val="ru-RU"/>
        </w:rPr>
        <w:t xml:space="preserve">7.9. </w:t>
      </w:r>
      <w:r>
        <w:rPr>
          <w:rFonts w:ascii="Liberation Serif" w:hAnsi="Liberation Serif" w:cs="Liberation Serif"/>
        </w:rPr>
        <w:t>При возникновении обстоятельств, влекущих прекращение права на обеспечение бесплатным питанием, руководитель общеобразовательно</w:t>
      </w:r>
      <w:r>
        <w:rPr>
          <w:rFonts w:ascii="Liberation Serif" w:hAnsi="Liberation Serif" w:cs="Liberation Serif"/>
          <w:lang w:val="ru-RU"/>
        </w:rPr>
        <w:t>го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ru-RU"/>
        </w:rPr>
        <w:t>учреждения</w:t>
      </w:r>
      <w:r>
        <w:rPr>
          <w:rFonts w:ascii="Liberation Serif" w:hAnsi="Liberation Serif" w:cs="Liberation Serif"/>
        </w:rPr>
        <w:t xml:space="preserve"> издает приказ о прекращении питания за счет бюджетных средств обучающегося</w:t>
      </w:r>
      <w:r>
        <w:rPr>
          <w:rFonts w:hint="default" w:ascii="Liberation Serif" w:hAnsi="Liberation Serif" w:cs="Liberation Serif"/>
          <w:lang w:val="ru-RU"/>
        </w:rPr>
        <w:t>.</w:t>
      </w:r>
    </w:p>
    <w:p w14:paraId="639D4D07">
      <w:pPr>
        <w:pStyle w:val="42"/>
        <w:ind w:left="0" w:leftChars="0" w:firstLine="876" w:firstLineChars="365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>Питание прекращается со дня, следующего за днем издания указанного приказа.</w:t>
      </w:r>
    </w:p>
    <w:p w14:paraId="518702F5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lang w:val="ru-RU"/>
        </w:rPr>
        <w:t xml:space="preserve">7.10. </w:t>
      </w:r>
      <w:r>
        <w:rPr>
          <w:rFonts w:ascii="Liberation Serif" w:hAnsi="Liberation Serif" w:cs="Liberation Serif"/>
        </w:rPr>
        <w:t>Родители (законные представители) обязаны своевременно письменно уведомить общеобразовательн</w:t>
      </w:r>
      <w:r>
        <w:rPr>
          <w:rFonts w:ascii="Liberation Serif" w:hAnsi="Liberation Serif" w:cs="Liberation Serif"/>
          <w:lang w:val="ru-RU"/>
        </w:rPr>
        <w:t>ое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ru-RU"/>
        </w:rPr>
        <w:t>учреждение</w:t>
      </w:r>
      <w:r>
        <w:rPr>
          <w:rFonts w:ascii="Liberation Serif" w:hAnsi="Liberation Serif" w:cs="Liberation Serif"/>
        </w:rPr>
        <w:t xml:space="preserve"> об изменении обстоятельств, дающих право на обеспечение бесплатным питанием ребенка.</w:t>
      </w:r>
    </w:p>
    <w:p w14:paraId="57580997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lang w:val="ru-RU"/>
        </w:rPr>
        <w:t xml:space="preserve">7.11. </w:t>
      </w:r>
      <w:r>
        <w:rPr>
          <w:rFonts w:ascii="Liberation Serif" w:hAnsi="Liberation Serif" w:cs="Liberation Serif"/>
        </w:rPr>
        <w:t>Общеобразовательн</w:t>
      </w:r>
      <w:r>
        <w:rPr>
          <w:rFonts w:ascii="Liberation Serif" w:hAnsi="Liberation Serif" w:cs="Liberation Serif"/>
          <w:lang w:val="ru-RU"/>
        </w:rPr>
        <w:t>ое</w:t>
      </w:r>
      <w:r>
        <w:rPr>
          <w:rFonts w:hint="default" w:ascii="Liberation Serif" w:hAnsi="Liberation Serif" w:cs="Liberation Serif"/>
          <w:lang w:val="ru-RU"/>
        </w:rPr>
        <w:t xml:space="preserve"> учреждение</w:t>
      </w:r>
      <w:r>
        <w:rPr>
          <w:rFonts w:ascii="Liberation Serif" w:hAnsi="Liberation Serif" w:cs="Liberation Serif"/>
        </w:rPr>
        <w:t xml:space="preserve"> составляет табель посещаемости обучающихся, обеспеченных питанием за счет бюджетных средств, и ведет ежедневный учет количества, фактически полученного обучающимися питания.</w:t>
      </w:r>
    </w:p>
    <w:p w14:paraId="6426605B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lang w:val="ru-RU"/>
        </w:rPr>
        <w:t xml:space="preserve">7.12. </w:t>
      </w:r>
      <w:r>
        <w:rPr>
          <w:rFonts w:ascii="Liberation Serif" w:hAnsi="Liberation Serif" w:cs="Liberation Serif"/>
        </w:rPr>
        <w:t>В срок до 5 числа месяца, следующего за отчетным, общеобразовательн</w:t>
      </w:r>
      <w:r>
        <w:rPr>
          <w:rFonts w:ascii="Liberation Serif" w:hAnsi="Liberation Serif" w:cs="Liberation Serif"/>
          <w:lang w:val="ru-RU"/>
        </w:rPr>
        <w:t>ое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ru-RU"/>
        </w:rPr>
        <w:t>учреждение</w:t>
      </w:r>
      <w:r>
        <w:rPr>
          <w:rFonts w:ascii="Liberation Serif" w:hAnsi="Liberation Serif" w:cs="Liberation Serif"/>
        </w:rPr>
        <w:t xml:space="preserve"> предоставляет в Финансовый отдел:</w:t>
      </w:r>
    </w:p>
    <w:p w14:paraId="4FB47C34">
      <w:pPr>
        <w:pStyle w:val="42"/>
        <w:ind w:left="0" w:firstLine="567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lang w:val="ru-RU"/>
        </w:rPr>
        <w:t xml:space="preserve">1) </w:t>
      </w:r>
      <w:r>
        <w:rPr>
          <w:rFonts w:ascii="Liberation Serif" w:hAnsi="Liberation Serif" w:cs="Liberation Serif"/>
        </w:rPr>
        <w:t>табел</w:t>
      </w:r>
      <w:r>
        <w:rPr>
          <w:rFonts w:ascii="Liberation Serif" w:hAnsi="Liberation Serif" w:cs="Liberation Serif"/>
          <w:lang w:val="ru-RU"/>
        </w:rPr>
        <w:t>ь</w:t>
      </w:r>
      <w:r>
        <w:rPr>
          <w:rFonts w:ascii="Liberation Serif" w:hAnsi="Liberation Serif" w:cs="Liberation Serif"/>
        </w:rPr>
        <w:t xml:space="preserve"> посещения обучающихся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>общеобразовательно</w:t>
      </w:r>
      <w:r>
        <w:rPr>
          <w:rFonts w:ascii="Liberation Serif" w:hAnsi="Liberation Serif" w:cs="Liberation Serif"/>
          <w:lang w:val="ru-RU"/>
        </w:rPr>
        <w:t>го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ru-RU"/>
        </w:rPr>
        <w:t>учреждения</w:t>
      </w:r>
      <w:r>
        <w:rPr>
          <w:rFonts w:ascii="Liberation Serif" w:hAnsi="Liberation Serif" w:cs="Liberation Serif"/>
        </w:rPr>
        <w:t>;</w:t>
      </w:r>
    </w:p>
    <w:p w14:paraId="2DB66930">
      <w:pPr>
        <w:pStyle w:val="42"/>
        <w:ind w:left="0" w:firstLine="567"/>
        <w:jc w:val="both"/>
        <w:rPr>
          <w:rFonts w:ascii="Liberation Serif" w:hAnsi="Liberation Serif" w:cs="Liberation Serif"/>
        </w:rPr>
      </w:pPr>
      <w:r>
        <w:rPr>
          <w:rFonts w:hint="default" w:ascii="Liberation Serif" w:hAnsi="Liberation Serif" w:cs="Liberation Serif"/>
          <w:lang w:val="ru-RU"/>
        </w:rPr>
        <w:t xml:space="preserve">2) </w:t>
      </w:r>
      <w:r>
        <w:rPr>
          <w:rFonts w:ascii="Liberation Serif" w:hAnsi="Liberation Serif" w:cs="Liberation Serif"/>
        </w:rPr>
        <w:t>документы, подтверждающие затраты на питание обучающихся</w:t>
      </w:r>
      <w:r>
        <w:rPr>
          <w:rFonts w:hint="default" w:ascii="Liberation Serif" w:hAnsi="Liberation Serif" w:cs="Liberation Serif"/>
          <w:lang w:val="ru-RU"/>
        </w:rPr>
        <w:t xml:space="preserve"> из малообеспеченных семей</w:t>
      </w:r>
      <w:r>
        <w:rPr>
          <w:rFonts w:ascii="Liberation Serif" w:hAnsi="Liberation Serif" w:cs="Liberation Serif"/>
        </w:rPr>
        <w:t xml:space="preserve">, получающих </w:t>
      </w:r>
      <w:r>
        <w:rPr>
          <w:rFonts w:ascii="Liberation Serif" w:hAnsi="Liberation Serif" w:cs="Liberation Serif"/>
          <w:lang w:val="ru-RU"/>
        </w:rPr>
        <w:t>основное</w:t>
      </w:r>
      <w:r>
        <w:rPr>
          <w:rFonts w:hint="default" w:ascii="Liberation Serif" w:hAnsi="Liberation Serif" w:cs="Liberation Serif"/>
          <w:lang w:val="ru-RU"/>
        </w:rPr>
        <w:t xml:space="preserve"> общее и среднее общее образование</w:t>
      </w:r>
      <w:r>
        <w:rPr>
          <w:rFonts w:ascii="Liberation Serif" w:hAnsi="Liberation Serif" w:cs="Liberation Serif"/>
        </w:rPr>
        <w:t>.</w:t>
      </w:r>
    </w:p>
    <w:p w14:paraId="44438820">
      <w:pPr>
        <w:pStyle w:val="42"/>
        <w:ind w:left="0" w:leftChars="0" w:firstLine="400" w:firstLineChars="0"/>
        <w:jc w:val="both"/>
        <w:rPr>
          <w:rFonts w:hint="default" w:ascii="Liberation Serif" w:hAnsi="Liberation Serif" w:cs="Liberation Serif"/>
          <w:lang w:val="ru-RU"/>
        </w:rPr>
      </w:pPr>
      <w:r>
        <w:rPr>
          <w:rFonts w:hint="default" w:ascii="Liberation Serif" w:hAnsi="Liberation Serif" w:cs="Liberation Serif"/>
          <w:lang w:val="ru-RU"/>
        </w:rPr>
        <w:t>7.13. Документ, указанный  в подпункте 3 пункта 7.2. настоящего раздела, образовательное учреждение запрашивает в территориальном органе социальной защиты  населения Курганской области самостоятельно, на основании заявления родителей (законных представителей).</w:t>
      </w:r>
    </w:p>
    <w:p w14:paraId="5C4CBB19">
      <w:pPr>
        <w:pStyle w:val="42"/>
        <w:ind w:left="0" w:leftChars="0" w:firstLine="400" w:firstLineChars="0"/>
        <w:jc w:val="both"/>
        <w:rPr>
          <w:rFonts w:hint="default" w:ascii="Liberation Serif" w:hAnsi="Liberation Serif" w:cs="Liberation Serif"/>
          <w:lang w:val="ru-RU"/>
        </w:rPr>
      </w:pPr>
      <w:r>
        <w:rPr>
          <w:rFonts w:hint="default" w:ascii="Liberation Serif" w:hAnsi="Liberation Serif" w:cs="Liberation Serif"/>
          <w:lang w:val="ru-RU"/>
        </w:rPr>
        <w:t>7.14. В случае если ребёнок не включён в Реестр граждан с доходами ниже величины прожиточного минимума, установленной в Курганской области, родитель (законный представитель) самостоятельно обращается в территориальный орган социальной защиты населения Курганской области для включения в Реестр.</w:t>
      </w:r>
    </w:p>
    <w:p w14:paraId="526A4260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lang w:val="ru-RU"/>
        </w:rPr>
        <w:t xml:space="preserve">7.15. </w:t>
      </w:r>
      <w:r>
        <w:rPr>
          <w:rFonts w:ascii="Liberation Serif" w:hAnsi="Liberation Serif" w:cs="Liberation Serif"/>
        </w:rPr>
        <w:t>Общеобразовательн</w:t>
      </w:r>
      <w:r>
        <w:rPr>
          <w:rFonts w:ascii="Liberation Serif" w:hAnsi="Liberation Serif" w:cs="Liberation Serif"/>
          <w:lang w:val="ru-RU"/>
        </w:rPr>
        <w:t>ое</w:t>
      </w:r>
      <w:r>
        <w:rPr>
          <w:rFonts w:hint="default" w:ascii="Liberation Serif" w:hAnsi="Liberation Serif" w:cs="Liberation Serif"/>
          <w:lang w:val="ru-RU"/>
        </w:rPr>
        <w:t xml:space="preserve"> учреждение</w:t>
      </w:r>
      <w:r>
        <w:rPr>
          <w:rFonts w:ascii="Liberation Serif" w:hAnsi="Liberation Serif" w:cs="Liberation Serif"/>
        </w:rPr>
        <w:t xml:space="preserve"> обязан</w:t>
      </w:r>
      <w:r>
        <w:rPr>
          <w:rFonts w:ascii="Liberation Serif" w:hAnsi="Liberation Serif" w:cs="Liberation Serif"/>
          <w:lang w:val="ru-RU"/>
        </w:rPr>
        <w:t>о</w:t>
      </w:r>
      <w:r>
        <w:rPr>
          <w:rFonts w:ascii="Liberation Serif" w:hAnsi="Liberation Serif" w:cs="Liberation Serif"/>
        </w:rPr>
        <w:t xml:space="preserve"> обеспечить сохранность документов, касающихся получения питания обучающимися за счет бюджетных средств в течение трех лет.</w:t>
      </w:r>
    </w:p>
    <w:p w14:paraId="20880EC4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tabs>
          <w:tab w:val="left" w:pos="1129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eastAsia="SimSun" w:cs="Times New Roman"/>
          <w:sz w:val="24"/>
          <w:szCs w:val="24"/>
          <w:lang w:val="ru-RU"/>
        </w:rPr>
        <w:t>7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.1</w:t>
      </w:r>
      <w:r>
        <w:rPr>
          <w:rFonts w:hint="default" w:eastAsia="SimSun" w:cs="Times New Roman"/>
          <w:sz w:val="24"/>
          <w:szCs w:val="24"/>
          <w:lang w:val="ru-RU"/>
        </w:rPr>
        <w:t>6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Размер бюджетных средств, выделяемых на бесплатное питание в день на одного обучающегося, определяется правовым актом Администрации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Юргамышского муниципального округа Курганской области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</w:t>
      </w:r>
    </w:p>
    <w:p w14:paraId="7BBF3168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/>
        <w:jc w:val="center"/>
        <w:textAlignment w:val="auto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</w:p>
    <w:p w14:paraId="60A43963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/>
        <w:jc w:val="center"/>
        <w:textAlignment w:val="auto"/>
        <w:rPr>
          <w:rFonts w:hint="default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Раздел 8. </w:t>
      </w:r>
      <w:r>
        <w:rPr>
          <w:rFonts w:hint="default" w:eastAsia="SimSun" w:cs="Times New Roman"/>
          <w:b/>
          <w:bCs/>
          <w:sz w:val="24"/>
          <w:szCs w:val="24"/>
          <w:lang w:val="ru-RU"/>
        </w:rPr>
        <w:t xml:space="preserve">Организация питания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обучающихся</w:t>
      </w:r>
      <w:r>
        <w:rPr>
          <w:rFonts w:hint="default" w:eastAsia="SimSun" w:cs="Times New Roman"/>
          <w:b/>
          <w:bCs/>
          <w:sz w:val="24"/>
          <w:szCs w:val="24"/>
          <w:lang w:val="ru-RU"/>
        </w:rPr>
        <w:t xml:space="preserve"> общеобразовательных учреждений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>Юргамышского муниципального округа Курганской области</w:t>
      </w:r>
    </w:p>
    <w:p w14:paraId="5344E789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/>
        <w:jc w:val="center"/>
        <w:textAlignment w:val="auto"/>
        <w:rPr>
          <w:rFonts w:hint="default"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b/>
          <w:bCs/>
          <w:sz w:val="24"/>
          <w:szCs w:val="24"/>
          <w:lang w:val="ru-RU"/>
        </w:rPr>
        <w:t>по программам начального общего образования</w:t>
      </w:r>
    </w:p>
    <w:p w14:paraId="5129428C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eastAsia="SimSun" w:cs="Times New Roman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8.1.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 xml:space="preserve">Обучающиеся по </w:t>
      </w:r>
      <w:r>
        <w:rPr>
          <w:rFonts w:hint="default" w:eastAsia="serif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обще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образовательным программам начального общего образования в муниципальных образовательных организациях обеспечиваются  не менее одного раза в день бесплатным горячим питанием, предусматривающим наличие горячего блюда, не считая горячего напитка, за счет бюджетных ассигнований федерального бюджета, бюджет</w:t>
      </w:r>
      <w:r>
        <w:rPr>
          <w:rFonts w:hint="default" w:eastAsia="serif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а Курганской области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,</w:t>
      </w:r>
      <w:r>
        <w:rPr>
          <w:rFonts w:hint="default" w:eastAsia="serif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бюджет</w:t>
      </w:r>
      <w:r>
        <w:rPr>
          <w:rFonts w:hint="default" w:eastAsia="serif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а Юргамышского муниципального округа</w:t>
      </w:r>
      <w:r>
        <w:rPr>
          <w:rFonts w:hint="default" w:ascii="Times New Roman" w:hAnsi="Times New Roman" w:eastAsia="serif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 xml:space="preserve"> и иных источников финансирования, предусмотренных законодательством Российской Федерации.</w:t>
      </w:r>
    </w:p>
    <w:p w14:paraId="35E08D60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8.2. </w:t>
      </w:r>
      <w:r>
        <w:rPr>
          <w:rFonts w:hint="default" w:ascii="Times New Roman" w:hAnsi="Times New Roman" w:eastAsia="SimSun" w:cs="Times New Roman"/>
          <w:sz w:val="24"/>
          <w:szCs w:val="24"/>
        </w:rPr>
        <w:t>Для получения обучающимся бесплатного горячего питания один из родителей (законный представитель) обучающегося по программам начального общего образования предоставляет в образовательн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ое учреждение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следующие документы: </w:t>
      </w:r>
    </w:p>
    <w:p w14:paraId="4F4B782E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1) заявление родителя (законного представителя) обучающегося по программам начального общего образования с указанием номеров СНИЛС обучающегося и родителя (законного представителя); </w:t>
      </w:r>
    </w:p>
    <w:p w14:paraId="6C6CB38F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2) документ, удостоверяющий личность родителя (законного представителя) обучающегося по программам начального общего образования; </w:t>
      </w:r>
    </w:p>
    <w:p w14:paraId="48279E30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3) копию свидетельства о рождении обучающегося по программам начального общего образования. </w:t>
      </w:r>
    </w:p>
    <w:p w14:paraId="634CDE19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8.3.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Предоставление бесплатного горячего питания обучающимся по программам начального общего образования прекращается в случае отчисления (выбытия) обучающегося из образовательной организации либо начала обучения по программам основного общего или среднего общего образования. </w:t>
      </w:r>
    </w:p>
    <w:p w14:paraId="58C6B797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8.4.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Предоставление бесплатного горячего питания обучающимся по программам начального общего образования осуществляется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:</w:t>
      </w:r>
    </w:p>
    <w:p w14:paraId="30CD7A49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с 1 сентября текущего года;</w:t>
      </w:r>
    </w:p>
    <w:p w14:paraId="71AAC56C">
      <w:pPr>
        <w:pStyle w:val="189"/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- 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в первый день зачисления в образовательное учреждение и посещения учебных занятий.</w:t>
      </w:r>
    </w:p>
    <w:p w14:paraId="707BFA97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8.5.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Бесплатное горячее питание не предоставляется обучающимся в выходные и праздничные дни, дни каникулярного периода, дни отсутствия обучающегося в образовательной организации, при этом выплата денежной компенсации не производится. </w:t>
      </w:r>
    </w:p>
    <w:p w14:paraId="3A9A4E9C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lang w:val="ru-RU"/>
        </w:rPr>
        <w:t xml:space="preserve">8.6. </w:t>
      </w:r>
      <w:r>
        <w:rPr>
          <w:rFonts w:ascii="Liberation Serif" w:hAnsi="Liberation Serif" w:cs="Liberation Serif"/>
        </w:rPr>
        <w:t>Общеобразовательн</w:t>
      </w:r>
      <w:r>
        <w:rPr>
          <w:rFonts w:ascii="Liberation Serif" w:hAnsi="Liberation Serif" w:cs="Liberation Serif"/>
          <w:lang w:val="ru-RU"/>
        </w:rPr>
        <w:t>ое</w:t>
      </w:r>
      <w:r>
        <w:rPr>
          <w:rFonts w:hint="default" w:ascii="Liberation Serif" w:hAnsi="Liberation Serif" w:cs="Liberation Serif"/>
          <w:lang w:val="ru-RU"/>
        </w:rPr>
        <w:t xml:space="preserve"> учреждение</w:t>
      </w:r>
      <w:r>
        <w:rPr>
          <w:rFonts w:ascii="Liberation Serif" w:hAnsi="Liberation Serif" w:cs="Liberation Serif"/>
        </w:rPr>
        <w:t xml:space="preserve"> составляет табель посещаемости обучающихся, обеспеченных питанием за </w:t>
      </w:r>
      <w:r>
        <w:rPr>
          <w:rFonts w:ascii="Liberation Serif" w:hAnsi="Liberation Serif" w:cs="Liberation Serif"/>
          <w:lang w:val="ru-RU"/>
        </w:rPr>
        <w:t>счёт</w:t>
      </w:r>
      <w:r>
        <w:rPr>
          <w:rFonts w:ascii="Liberation Serif" w:hAnsi="Liberation Serif" w:cs="Liberation Serif"/>
        </w:rPr>
        <w:t xml:space="preserve"> бюджетных средств, и </w:t>
      </w:r>
      <w:r>
        <w:rPr>
          <w:rFonts w:ascii="Liberation Serif" w:hAnsi="Liberation Serif" w:cs="Liberation Serif"/>
          <w:lang w:val="ru-RU"/>
        </w:rPr>
        <w:t>ведёт</w:t>
      </w:r>
      <w:r>
        <w:rPr>
          <w:rFonts w:ascii="Liberation Serif" w:hAnsi="Liberation Serif" w:cs="Liberation Serif"/>
        </w:rPr>
        <w:t xml:space="preserve"> ежедневный </w:t>
      </w:r>
      <w:r>
        <w:rPr>
          <w:rFonts w:ascii="Liberation Serif" w:hAnsi="Liberation Serif" w:cs="Liberation Serif"/>
          <w:lang w:val="ru-RU"/>
        </w:rPr>
        <w:t>учёт</w:t>
      </w:r>
      <w:r>
        <w:rPr>
          <w:rFonts w:ascii="Liberation Serif" w:hAnsi="Liberation Serif" w:cs="Liberation Serif"/>
        </w:rPr>
        <w:t xml:space="preserve"> количества, фактически полученного обучающимися питания.</w:t>
      </w:r>
    </w:p>
    <w:p w14:paraId="25B0B271">
      <w:pPr>
        <w:pStyle w:val="42"/>
        <w:numPr>
          <w:ilvl w:val="0"/>
          <w:numId w:val="0"/>
        </w:numPr>
        <w:ind w:left="0" w:leftChars="0" w:firstLine="398" w:firstLineChars="166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lang w:val="ru-RU"/>
        </w:rPr>
        <w:t xml:space="preserve">8.7. </w:t>
      </w:r>
      <w:r>
        <w:rPr>
          <w:rFonts w:ascii="Liberation Serif" w:hAnsi="Liberation Serif" w:cs="Liberation Serif"/>
        </w:rPr>
        <w:t xml:space="preserve">В срок до 5 числа месяца, следующего за </w:t>
      </w:r>
      <w:r>
        <w:rPr>
          <w:rFonts w:ascii="Liberation Serif" w:hAnsi="Liberation Serif" w:cs="Liberation Serif"/>
          <w:lang w:val="ru-RU"/>
        </w:rPr>
        <w:t>отчётным</w:t>
      </w:r>
      <w:r>
        <w:rPr>
          <w:rFonts w:ascii="Liberation Serif" w:hAnsi="Liberation Serif" w:cs="Liberation Serif"/>
        </w:rPr>
        <w:t>, общеобразовательн</w:t>
      </w:r>
      <w:r>
        <w:rPr>
          <w:rFonts w:ascii="Liberation Serif" w:hAnsi="Liberation Serif" w:cs="Liberation Serif"/>
          <w:lang w:val="ru-RU"/>
        </w:rPr>
        <w:t>ое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ru-RU"/>
        </w:rPr>
        <w:t>учреждение</w:t>
      </w:r>
      <w:r>
        <w:rPr>
          <w:rFonts w:ascii="Liberation Serif" w:hAnsi="Liberation Serif" w:cs="Liberation Serif"/>
        </w:rPr>
        <w:t xml:space="preserve"> предоставляет в Финансовый отдел:</w:t>
      </w:r>
    </w:p>
    <w:p w14:paraId="3ADFFE55">
      <w:pPr>
        <w:pStyle w:val="42"/>
        <w:ind w:left="0" w:leftChars="0" w:firstLine="400" w:firstLineChars="0"/>
        <w:jc w:val="both"/>
        <w:rPr>
          <w:rFonts w:ascii="Liberation Serif" w:hAnsi="Liberation Serif" w:cs="Liberation Serif"/>
          <w:color w:val="000000"/>
        </w:rPr>
      </w:pPr>
      <w:r>
        <w:rPr>
          <w:rFonts w:hint="default" w:ascii="Liberation Serif" w:hAnsi="Liberation Serif" w:cs="Liberation Serif"/>
          <w:lang w:val="ru-RU"/>
        </w:rPr>
        <w:t xml:space="preserve">1)  </w:t>
      </w:r>
      <w:r>
        <w:rPr>
          <w:rFonts w:ascii="Liberation Serif" w:hAnsi="Liberation Serif" w:cs="Liberation Serif"/>
        </w:rPr>
        <w:t>табел</w:t>
      </w:r>
      <w:r>
        <w:rPr>
          <w:rFonts w:ascii="Liberation Serif" w:hAnsi="Liberation Serif" w:cs="Liberation Serif"/>
          <w:lang w:val="ru-RU"/>
        </w:rPr>
        <w:t>ь</w:t>
      </w:r>
      <w:r>
        <w:rPr>
          <w:rFonts w:ascii="Liberation Serif" w:hAnsi="Liberation Serif" w:cs="Liberation Serif"/>
        </w:rPr>
        <w:t xml:space="preserve"> посещения обучающихся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>общеобразовательно</w:t>
      </w:r>
      <w:r>
        <w:rPr>
          <w:rFonts w:ascii="Liberation Serif" w:hAnsi="Liberation Serif" w:cs="Liberation Serif"/>
          <w:lang w:val="ru-RU"/>
        </w:rPr>
        <w:t>го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ru-RU"/>
        </w:rPr>
        <w:t>учреждения</w:t>
      </w:r>
      <w:r>
        <w:rPr>
          <w:rFonts w:ascii="Liberation Serif" w:hAnsi="Liberation Serif" w:cs="Liberation Serif"/>
        </w:rPr>
        <w:t>;</w:t>
      </w:r>
    </w:p>
    <w:p w14:paraId="05D61F02">
      <w:pPr>
        <w:pStyle w:val="42"/>
        <w:ind w:left="0" w:leftChars="0" w:firstLine="40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Liberation Serif" w:hAnsi="Liberation Serif" w:cs="Liberation Serif"/>
          <w:lang w:val="ru-RU"/>
        </w:rPr>
        <w:t xml:space="preserve">2) </w:t>
      </w:r>
      <w:r>
        <w:rPr>
          <w:rFonts w:ascii="Liberation Serif" w:hAnsi="Liberation Serif" w:cs="Liberation Serif"/>
        </w:rPr>
        <w:t>документы, подтверждающие затраты на питание обучающихся, получающих начальное общее образование.</w:t>
      </w:r>
    </w:p>
    <w:p w14:paraId="3AE4BEB4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8.8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. Размер бюджетных средств, выделяемых на бесплатное горячее питание в день на одного обучающегося, определяется правовым актом Администрации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Юргамышского </w:t>
      </w:r>
      <w:r>
        <w:rPr>
          <w:rFonts w:hint="default" w:eastAsia="SimSun" w:cs="Times New Roman"/>
          <w:sz w:val="24"/>
          <w:szCs w:val="24"/>
          <w:lang w:val="ru-RU"/>
        </w:rPr>
        <w:t>муниципального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округа Курганской области</w:t>
      </w:r>
      <w:r>
        <w:rPr>
          <w:rFonts w:hint="default" w:ascii="Times New Roman" w:hAnsi="Times New Roman" w:eastAsia="SimSun" w:cs="Times New Roman"/>
          <w:sz w:val="24"/>
          <w:szCs w:val="24"/>
        </w:rPr>
        <w:t>.</w:t>
      </w:r>
    </w:p>
    <w:p w14:paraId="45BD1BCB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left="0" w:leftChars="0" w:right="2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</w:p>
    <w:p w14:paraId="1FFA5774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 xml:space="preserve">Раздел 9. Организация питания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 xml:space="preserve">обучающихся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по образовательным программам основного общего, среднего общего образования в </w:t>
      </w:r>
      <w:r>
        <w:rPr>
          <w:rFonts w:hint="default" w:cs="Times New Roman"/>
          <w:b/>
          <w:bCs/>
          <w:sz w:val="24"/>
          <w:szCs w:val="24"/>
          <w:lang w:val="ru-RU"/>
        </w:rPr>
        <w:t>обще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образовательных учреждениях Юргамышского муниципального округа </w:t>
      </w:r>
      <w:r>
        <w:rPr>
          <w:rFonts w:hint="default" w:cs="Times New Roman"/>
          <w:b/>
          <w:bCs/>
          <w:sz w:val="24"/>
          <w:szCs w:val="24"/>
          <w:lang w:val="ru-RU"/>
        </w:rPr>
        <w:t>К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урганской области, один из родителей которых является мобилизованным военнослужащим или  участником специальной военной операции</w:t>
      </w:r>
    </w:p>
    <w:p w14:paraId="42F76353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9.1. </w:t>
      </w:r>
      <w:r>
        <w:rPr>
          <w:rFonts w:hint="default" w:ascii="Times New Roman" w:hAnsi="Times New Roman" w:eastAsia="SimSun" w:cs="Times New Roman"/>
          <w:sz w:val="24"/>
          <w:szCs w:val="24"/>
        </w:rPr>
        <w:t>Обучающиеся по образовательным программам основного общего, среднего общего образования в образовательных организациях, один из родителей которых является мобилизованным военнослужащим или участником специальной военной операции, обеспечиваются бесплатным  горячим питанием.</w:t>
      </w:r>
    </w:p>
    <w:p w14:paraId="3454FE00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9.2. </w:t>
      </w:r>
      <w:r>
        <w:rPr>
          <w:rFonts w:hint="default" w:ascii="Times New Roman" w:hAnsi="Times New Roman" w:eastAsia="SimSun" w:cs="Times New Roman"/>
          <w:sz w:val="24"/>
          <w:szCs w:val="24"/>
        </w:rPr>
        <w:t>Для получения обучающимся бесплатного питания один из родителей (законный представитель) обучающегося предоставляет в образовательн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ое учреждение:</w:t>
      </w:r>
    </w:p>
    <w:p w14:paraId="46D4D6F9">
      <w:pPr>
        <w:pStyle w:val="189"/>
        <w:keepNext w:val="0"/>
        <w:keepLines w:val="0"/>
        <w:pageBreakBefore w:val="0"/>
        <w:widowControl w:val="0"/>
        <w:numPr>
          <w:ilvl w:val="0"/>
          <w:numId w:val="8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" w:leftChars="5" w:right="0" w:rightChars="0" w:firstLine="386" w:firstLineChars="161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заявление о получении питания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(приложени</w:t>
      </w:r>
      <w:r>
        <w:rPr>
          <w:rFonts w:hint="default" w:ascii="Times New Roman" w:hAnsi="Times New Roman" w:eastAsia="SimSun" w:cs="Times New Roman"/>
          <w:sz w:val="24"/>
          <w:szCs w:val="24"/>
          <w:highlight w:val="none"/>
          <w:lang w:val="ru-RU"/>
        </w:rPr>
        <w:t>е</w:t>
      </w:r>
      <w:r>
        <w:rPr>
          <w:rFonts w:hint="default" w:eastAsia="SimSun" w:cs="Times New Roman"/>
          <w:sz w:val="24"/>
          <w:szCs w:val="24"/>
          <w:highlight w:val="none"/>
          <w:lang w:val="ru-RU"/>
        </w:rPr>
        <w:t xml:space="preserve"> 7</w:t>
      </w:r>
      <w:r>
        <w:rPr>
          <w:rFonts w:hint="default" w:ascii="Times New Roman" w:hAnsi="Times New Roman" w:eastAsia="SimSun" w:cs="Times New Roman"/>
          <w:sz w:val="24"/>
          <w:szCs w:val="24"/>
          <w:highlight w:val="none"/>
          <w:lang w:val="ru-RU"/>
        </w:rPr>
        <w:t xml:space="preserve"> к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настоящему постановлению);</w:t>
      </w:r>
    </w:p>
    <w:p w14:paraId="4308B81D">
      <w:pPr>
        <w:pStyle w:val="189"/>
        <w:keepNext w:val="0"/>
        <w:keepLines w:val="0"/>
        <w:pageBreakBefore w:val="0"/>
        <w:widowControl w:val="0"/>
        <w:numPr>
          <w:ilvl w:val="0"/>
          <w:numId w:val="8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" w:leftChars="5" w:right="0" w:rightChars="0" w:firstLine="386" w:firstLineChars="161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документы (сведения), подтверждающие, что один из родителей обучающегося является мобилизованным военнослужащим или иным участником специальной военной операции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. </w:t>
      </w:r>
    </w:p>
    <w:p w14:paraId="7BB749C2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9.3. </w:t>
      </w:r>
      <w:r>
        <w:rPr>
          <w:rFonts w:hint="default" w:ascii="Times New Roman" w:hAnsi="Times New Roman" w:eastAsia="SimSun" w:cs="Times New Roman"/>
          <w:sz w:val="24"/>
          <w:szCs w:val="24"/>
        </w:rPr>
        <w:t>Заявление о получении бесплатного питания рассматривается руководителем образовательно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го учреждения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в течение одного рабочего дня со дня, следующего за днем предоставления указанного заявления в образовательн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ое учреждение</w:t>
      </w:r>
      <w:r>
        <w:rPr>
          <w:rFonts w:hint="default" w:ascii="Times New Roman" w:hAnsi="Times New Roman" w:eastAsia="SimSun" w:cs="Times New Roman"/>
          <w:sz w:val="24"/>
          <w:szCs w:val="24"/>
        </w:rPr>
        <w:t>.</w:t>
      </w:r>
    </w:p>
    <w:p w14:paraId="32AE96B6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9.4.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В случае принятия решения об отказе в предоставлении бесплатного питания по основаниям, предусмотренным пунктом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1.8.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настоящего Порядка, образовательн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ое учреждение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уведомляет о принятом решении заявителя в течение двух рабочих дней путем направления по почте письменного уведомления и (или) вручения уведомления родителю (законному представителю) обучающегося лично.</w:t>
      </w:r>
    </w:p>
    <w:p w14:paraId="7571D19F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9.5. </w:t>
      </w:r>
      <w:r>
        <w:rPr>
          <w:rFonts w:hint="default" w:ascii="Times New Roman" w:hAnsi="Times New Roman" w:eastAsia="SimSun" w:cs="Times New Roman"/>
          <w:sz w:val="24"/>
          <w:szCs w:val="24"/>
        </w:rPr>
        <w:t>В случае принятия решения о предоставлении бесплатного питания руководитель образовательно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го учреждения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издает приказ о предоставлении бесплатного питания в день принятия решения о предоставлении бесплатного питания обучающемуся, но не ранее даты возникновения образовательных отношений.</w:t>
      </w:r>
    </w:p>
    <w:p w14:paraId="7348CABF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9.6.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Бесплатное питание не предоставляется обучающимся в следующих случаях: </w:t>
      </w:r>
    </w:p>
    <w:p w14:paraId="50197A77">
      <w:pPr>
        <w:pStyle w:val="189"/>
        <w:keepNext w:val="0"/>
        <w:keepLines w:val="0"/>
        <w:pageBreakBefore w:val="0"/>
        <w:widowControl w:val="0"/>
        <w:numPr>
          <w:ilvl w:val="0"/>
          <w:numId w:val="9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" w:leftChars="5" w:right="0" w:rightChars="0" w:firstLine="386" w:firstLineChars="161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в выходные и праздничные дни; </w:t>
      </w:r>
    </w:p>
    <w:p w14:paraId="638903AA">
      <w:pPr>
        <w:pStyle w:val="189"/>
        <w:keepNext w:val="0"/>
        <w:keepLines w:val="0"/>
        <w:pageBreakBefore w:val="0"/>
        <w:widowControl w:val="0"/>
        <w:numPr>
          <w:ilvl w:val="0"/>
          <w:numId w:val="9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" w:leftChars="5" w:right="0" w:rightChars="0" w:firstLine="386" w:firstLineChars="161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дни каникулярного периода; </w:t>
      </w:r>
    </w:p>
    <w:p w14:paraId="4ADE42A8">
      <w:pPr>
        <w:pStyle w:val="189"/>
        <w:keepNext w:val="0"/>
        <w:keepLines w:val="0"/>
        <w:pageBreakBefore w:val="0"/>
        <w:widowControl w:val="0"/>
        <w:numPr>
          <w:ilvl w:val="0"/>
          <w:numId w:val="9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" w:leftChars="5" w:right="0" w:rightChars="0" w:firstLine="386" w:firstLineChars="161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во время нахождения обучающегося в организациях отдыха и оздоровления, санаториях (вне каникулярного периода);</w:t>
      </w:r>
    </w:p>
    <w:p w14:paraId="1EC9B089">
      <w:pPr>
        <w:pStyle w:val="189"/>
        <w:keepNext w:val="0"/>
        <w:keepLines w:val="0"/>
        <w:pageBreakBefore w:val="0"/>
        <w:widowControl w:val="0"/>
        <w:numPr>
          <w:ilvl w:val="0"/>
          <w:numId w:val="9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" w:leftChars="5" w:right="0" w:rightChars="0" w:firstLine="386" w:firstLineChars="161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во время нахождения обучающегося в медицинских организациях, предоставляющих услуги по реабилитации;</w:t>
      </w:r>
    </w:p>
    <w:p w14:paraId="3A3E0953">
      <w:pPr>
        <w:pStyle w:val="189"/>
        <w:keepNext w:val="0"/>
        <w:keepLines w:val="0"/>
        <w:pageBreakBefore w:val="0"/>
        <w:widowControl w:val="0"/>
        <w:numPr>
          <w:ilvl w:val="0"/>
          <w:numId w:val="9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" w:leftChars="5" w:right="0" w:rightChars="0" w:firstLine="386" w:firstLineChars="161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во время нахождения обучающегося на стационарном лечении в организациях здравоохранения, а также в других организациях, в которых обучающийся находится на полном государственном обеспечении;</w:t>
      </w:r>
    </w:p>
    <w:p w14:paraId="24942163">
      <w:pPr>
        <w:pStyle w:val="189"/>
        <w:keepNext w:val="0"/>
        <w:keepLines w:val="0"/>
        <w:pageBreakBefore w:val="0"/>
        <w:widowControl w:val="0"/>
        <w:numPr>
          <w:ilvl w:val="0"/>
          <w:numId w:val="9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" w:leftChars="5" w:right="0" w:rightChars="0" w:firstLine="386" w:firstLineChars="161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во время пропуска занятий по уважительной и без уважительной причины;</w:t>
      </w:r>
    </w:p>
    <w:p w14:paraId="1DE1CA66">
      <w:pPr>
        <w:pStyle w:val="189"/>
        <w:keepNext w:val="0"/>
        <w:keepLines w:val="0"/>
        <w:pageBreakBefore w:val="0"/>
        <w:widowControl w:val="0"/>
        <w:numPr>
          <w:ilvl w:val="0"/>
          <w:numId w:val="9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" w:leftChars="5" w:right="0" w:rightChars="0" w:firstLine="386" w:firstLineChars="161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при изменении формы получения образования обучающимся (получение образования вне организаций, осуществляющих образовательную деятельность, в форме семейного образования, самообразования);</w:t>
      </w:r>
    </w:p>
    <w:p w14:paraId="7ED17B28">
      <w:pPr>
        <w:pStyle w:val="189"/>
        <w:keepNext w:val="0"/>
        <w:keepLines w:val="0"/>
        <w:pageBreakBefore w:val="0"/>
        <w:widowControl w:val="0"/>
        <w:numPr>
          <w:ilvl w:val="0"/>
          <w:numId w:val="9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" w:leftChars="5" w:right="0" w:rightChars="0" w:firstLine="386" w:firstLineChars="161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при наличии письменного отказа родителя (законного представителя) обучающегося от питания. </w:t>
      </w:r>
    </w:p>
    <w:p w14:paraId="7633E102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9.7. </w:t>
      </w:r>
      <w:r>
        <w:rPr>
          <w:rFonts w:hint="default" w:ascii="Times New Roman" w:hAnsi="Times New Roman" w:eastAsia="SimSun" w:cs="Times New Roman"/>
          <w:sz w:val="24"/>
          <w:szCs w:val="24"/>
        </w:rPr>
        <w:t>Выплата денежной компенсации и выдача сухого пайка взамен предоставления питания не производятся.</w:t>
      </w:r>
    </w:p>
    <w:p w14:paraId="63FA125C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9.8. </w:t>
      </w:r>
      <w:r>
        <w:rPr>
          <w:rFonts w:hint="default" w:ascii="Times New Roman" w:hAnsi="Times New Roman" w:eastAsia="SimSun" w:cs="Times New Roman"/>
          <w:sz w:val="24"/>
          <w:szCs w:val="24"/>
        </w:rPr>
        <w:t>Обеспечение бесплатным питанием обучающихся образовательны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х учреждений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прекращается в следующих случаях: </w:t>
      </w:r>
    </w:p>
    <w:p w14:paraId="0F48A0E4">
      <w:pPr>
        <w:pStyle w:val="189"/>
        <w:keepNext w:val="0"/>
        <w:keepLines w:val="0"/>
        <w:pageBreakBefore w:val="0"/>
        <w:widowControl w:val="0"/>
        <w:numPr>
          <w:ilvl w:val="0"/>
          <w:numId w:val="1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4" w:leftChars="0" w:right="0" w:rightChars="0" w:firstLine="386" w:firstLineChars="0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отчисление (выбытие) обучающегося из образовательно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го учреждения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; </w:t>
      </w:r>
    </w:p>
    <w:p w14:paraId="1056EC5F">
      <w:pPr>
        <w:pStyle w:val="189"/>
        <w:keepNext w:val="0"/>
        <w:keepLines w:val="0"/>
        <w:pageBreakBefore w:val="0"/>
        <w:widowControl w:val="0"/>
        <w:numPr>
          <w:ilvl w:val="0"/>
          <w:numId w:val="1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4" w:leftChars="0" w:right="0" w:rightChars="0" w:firstLine="386" w:firstLineChars="0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завершение прохождения мобилизованным военнослужащим военной службы по мобилизации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,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пребывания в добровольческих формированиях, содействующих выполнению задач, возложенных на Вооруженные Силы Российской Федерации, и (или) участия в специальной военной операции; </w:t>
      </w:r>
    </w:p>
    <w:p w14:paraId="7C9C6FDD">
      <w:pPr>
        <w:pStyle w:val="189"/>
        <w:keepNext w:val="0"/>
        <w:keepLines w:val="0"/>
        <w:pageBreakBefore w:val="0"/>
        <w:widowControl w:val="0"/>
        <w:numPr>
          <w:ilvl w:val="0"/>
          <w:numId w:val="1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4" w:leftChars="0" w:right="0" w:rightChars="0" w:firstLine="386" w:firstLineChars="0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окончание срока контракта, </w:t>
      </w:r>
      <w:r>
        <w:rPr>
          <w:rFonts w:hint="default" w:eastAsia="SimSun" w:cs="Times New Roman"/>
          <w:sz w:val="24"/>
          <w:szCs w:val="24"/>
          <w:lang w:val="ru-RU"/>
        </w:rPr>
        <w:t>заключённого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с Министерством обороны Российской Федерации для прохождения военной службы, и (или) завершение участия в специальной военной операции;</w:t>
      </w:r>
    </w:p>
    <w:p w14:paraId="097DEAC8">
      <w:pPr>
        <w:pStyle w:val="189"/>
        <w:keepNext w:val="0"/>
        <w:keepLines w:val="0"/>
        <w:pageBreakBefore w:val="0"/>
        <w:widowControl w:val="0"/>
        <w:numPr>
          <w:ilvl w:val="0"/>
          <w:numId w:val="1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4" w:leftChars="0" w:right="0" w:rightChars="0" w:firstLine="386" w:firstLineChars="0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окончание срока контракта о прохождении военной службы или службы в войсках национальной гвардии Российской Федерации и (или) завершение участия в специальной военной операции;</w:t>
      </w:r>
    </w:p>
    <w:p w14:paraId="1113D3A1">
      <w:pPr>
        <w:pStyle w:val="189"/>
        <w:keepNext w:val="0"/>
        <w:keepLines w:val="0"/>
        <w:pageBreakBefore w:val="0"/>
        <w:widowControl w:val="0"/>
        <w:numPr>
          <w:ilvl w:val="0"/>
          <w:numId w:val="1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4" w:leftChars="0" w:right="0" w:rightChars="0" w:firstLine="386" w:firstLineChars="0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окончание срока контракта о прохождении службы в органах внутренних дел Российской Федерации и (или) завершение участия в специальной военной операции;</w:t>
      </w:r>
    </w:p>
    <w:p w14:paraId="4754F5AC">
      <w:pPr>
        <w:pStyle w:val="189"/>
        <w:keepNext w:val="0"/>
        <w:keepLines w:val="0"/>
        <w:pageBreakBefore w:val="0"/>
        <w:widowControl w:val="0"/>
        <w:numPr>
          <w:ilvl w:val="0"/>
          <w:numId w:val="1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4" w:leftChars="0" w:right="0" w:rightChars="0" w:firstLine="386" w:firstLineChars="0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получение в отношении мобилизованного военнослужащего, иного участника специальной военной операции информации о возбуждении уголовного дела о преступлениях, предусмотренных </w:t>
      </w:r>
      <w:r>
        <w:rPr>
          <w:rFonts w:hint="default" w:eastAsia="SimSun" w:cs="Times New Roman"/>
          <w:sz w:val="24"/>
          <w:szCs w:val="24"/>
          <w:lang w:val="ru-RU"/>
        </w:rPr>
        <w:t>статьёй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337 Уголовного кодекса Российской Федерации, от уполномоченных в соответствии с законодательством Российской Федерации органов и организаций, в распоряжении которых находится указанная информация. </w:t>
      </w:r>
    </w:p>
    <w:p w14:paraId="6708BE50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9.9. </w:t>
      </w:r>
      <w:r>
        <w:rPr>
          <w:rFonts w:hint="default" w:ascii="Times New Roman" w:hAnsi="Times New Roman" w:eastAsia="SimSun" w:cs="Times New Roman"/>
          <w:sz w:val="24"/>
          <w:szCs w:val="24"/>
        </w:rPr>
        <w:t>Руководитель образовательно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го учреждения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в течение одного рабочего дня со дня наступления основания для прекращения обеспечения обучающегося бесплатным питанием, указанного в пункте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9.8.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настоящего Порядка, </w:t>
      </w:r>
      <w:r>
        <w:rPr>
          <w:rFonts w:hint="default" w:eastAsia="SimSun" w:cs="Times New Roman"/>
          <w:sz w:val="24"/>
          <w:szCs w:val="24"/>
          <w:lang w:val="ru-RU"/>
        </w:rPr>
        <w:t>издаёт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приказ о прекращении обеспечения обучающегося бесплатным питанием.</w:t>
      </w:r>
    </w:p>
    <w:p w14:paraId="09748FD9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9.10. </w:t>
      </w:r>
      <w:r>
        <w:rPr>
          <w:rFonts w:hint="default" w:ascii="Times New Roman" w:hAnsi="Times New Roman" w:eastAsia="SimSun" w:cs="Times New Roman"/>
          <w:sz w:val="24"/>
          <w:szCs w:val="24"/>
        </w:rPr>
        <w:t>Обеспечение бесплатным питанием обучающихся прекращается со дня издания приказа руководителя образовательной организации о прекращении обеспечения обучающегося бесплатным питанием.</w:t>
      </w:r>
    </w:p>
    <w:p w14:paraId="64FC193B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9.11. </w:t>
      </w:r>
      <w:r>
        <w:rPr>
          <w:rFonts w:hint="default" w:ascii="Times New Roman" w:hAnsi="Times New Roman" w:eastAsia="SimSun" w:cs="Times New Roman"/>
          <w:sz w:val="24"/>
          <w:szCs w:val="24"/>
        </w:rPr>
        <w:t>Размер бюджетных средств, выделяемых на бесплатное питание в день на одного обучающегося по образовательным программам основного общего, среднего общего образования в образовательных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учреждениях</w:t>
      </w:r>
      <w:r>
        <w:rPr>
          <w:rFonts w:hint="default" w:ascii="Times New Roman" w:hAnsi="Times New Roman" w:eastAsia="SimSun" w:cs="Times New Roman"/>
          <w:sz w:val="24"/>
          <w:szCs w:val="24"/>
        </w:rPr>
        <w:t>, один из родителей которых является мобилизованным военнослужащим или участником специальной военной операции, определяется правовым актом Администр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ации Юргамышского муниципального округа Курганской области</w:t>
      </w:r>
      <w:r>
        <w:rPr>
          <w:rFonts w:hint="default" w:ascii="Times New Roman" w:hAnsi="Times New Roman" w:eastAsia="SimSun" w:cs="Times New Roman"/>
          <w:sz w:val="24"/>
          <w:szCs w:val="24"/>
        </w:rPr>
        <w:t>.</w:t>
      </w:r>
    </w:p>
    <w:p w14:paraId="196CF617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/>
        <w:jc w:val="center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159CC8D3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/>
        <w:jc w:val="center"/>
        <w:textAlignment w:val="auto"/>
        <w:rPr>
          <w:rFonts w:hint="default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 xml:space="preserve">Раздел </w:t>
      </w:r>
      <w:r>
        <w:rPr>
          <w:rFonts w:hint="default" w:eastAsia="SimSun" w:cs="Times New Roman"/>
          <w:b/>
          <w:bCs/>
          <w:sz w:val="24"/>
          <w:szCs w:val="24"/>
          <w:lang w:val="ru-RU"/>
        </w:rPr>
        <w:t>10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 xml:space="preserve">. Организация питания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  <w:t xml:space="preserve">обучающихся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по образовательным программам основного общего, среднего общего образования в </w:t>
      </w:r>
      <w:r>
        <w:rPr>
          <w:rFonts w:hint="default" w:cs="Times New Roman"/>
          <w:b/>
          <w:bCs/>
          <w:sz w:val="24"/>
          <w:szCs w:val="24"/>
          <w:lang w:val="ru-RU"/>
        </w:rPr>
        <w:t>обще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образовательных учреждениях Юргамышского муниципального округа </w:t>
      </w:r>
      <w:r>
        <w:rPr>
          <w:rFonts w:hint="default" w:cs="Times New Roman"/>
          <w:b/>
          <w:bCs/>
          <w:sz w:val="24"/>
          <w:szCs w:val="24"/>
          <w:lang w:val="ru-RU"/>
        </w:rPr>
        <w:t>К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урганской области, один из родителей которых является</w:t>
      </w:r>
      <w:r>
        <w:rPr>
          <w:rFonts w:hint="default" w:cs="Times New Roman"/>
          <w:b/>
          <w:bCs/>
          <w:sz w:val="24"/>
          <w:szCs w:val="24"/>
          <w:lang w:val="ru-RU"/>
        </w:rPr>
        <w:t xml:space="preserve"> военнослужащим или иным участником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специальной военной операции</w:t>
      </w:r>
      <w:r>
        <w:rPr>
          <w:rFonts w:hint="default" w:cs="Times New Roman"/>
          <w:b/>
          <w:bCs/>
          <w:sz w:val="24"/>
          <w:szCs w:val="24"/>
          <w:lang w:val="ru-RU"/>
        </w:rPr>
        <w:t>, погибшим (умершим) в результате участия в специальной военной операции</w:t>
      </w:r>
    </w:p>
    <w:p w14:paraId="1C9ED24D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10.1.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Обучающиеся по образовательным программам основного общего, среднего общего образования в образовательных организациях, </w:t>
      </w:r>
      <w:r>
        <w:rPr>
          <w:rFonts w:hint="default" w:eastAsia="SimSun" w:cs="Times New Roman"/>
          <w:sz w:val="24"/>
          <w:szCs w:val="24"/>
          <w:lang w:val="ru-RU"/>
        </w:rPr>
        <w:t xml:space="preserve">из семей погибших (умерших) лиц, принимавших участие в специальной военной операции, </w:t>
      </w:r>
      <w:r>
        <w:rPr>
          <w:rFonts w:hint="default" w:ascii="Times New Roman" w:hAnsi="Times New Roman" w:eastAsia="SimSun" w:cs="Times New Roman"/>
          <w:sz w:val="24"/>
          <w:szCs w:val="24"/>
        </w:rPr>
        <w:t>обеспечиваются бесплатным двухразовым горячим питанием.</w:t>
      </w:r>
    </w:p>
    <w:p w14:paraId="1EC3DF1B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10.2. </w:t>
      </w:r>
      <w:r>
        <w:rPr>
          <w:rFonts w:hint="default" w:ascii="Times New Roman" w:hAnsi="Times New Roman" w:eastAsia="SimSun" w:cs="Times New Roman"/>
          <w:sz w:val="24"/>
          <w:szCs w:val="24"/>
        </w:rPr>
        <w:t>Для получения обучающимся бесплатного питания один из родителей (законный представитель) обучающегося предоставляет в образовательн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ое учреждение:</w:t>
      </w:r>
    </w:p>
    <w:p w14:paraId="36061375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" w:leftChars="5" w:right="0" w:rightChars="0" w:firstLine="386" w:firstLineChars="161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1) </w:t>
      </w:r>
      <w:r>
        <w:rPr>
          <w:rFonts w:hint="default" w:ascii="Times New Roman" w:hAnsi="Times New Roman" w:eastAsia="SimSun" w:cs="Times New Roman"/>
          <w:sz w:val="24"/>
          <w:szCs w:val="24"/>
        </w:rPr>
        <w:t>заявление о получении питания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(приложени</w:t>
      </w:r>
      <w:r>
        <w:rPr>
          <w:rFonts w:hint="default" w:ascii="Times New Roman" w:hAnsi="Times New Roman" w:eastAsia="SimSun" w:cs="Times New Roman"/>
          <w:sz w:val="24"/>
          <w:szCs w:val="24"/>
          <w:highlight w:val="none"/>
          <w:lang w:val="ru-RU"/>
        </w:rPr>
        <w:t xml:space="preserve">е </w:t>
      </w:r>
      <w:r>
        <w:rPr>
          <w:rFonts w:hint="default" w:eastAsia="SimSun" w:cs="Times New Roman"/>
          <w:sz w:val="24"/>
          <w:szCs w:val="24"/>
          <w:highlight w:val="none"/>
          <w:lang w:val="ru-RU"/>
        </w:rPr>
        <w:t>8</w:t>
      </w:r>
      <w:r>
        <w:rPr>
          <w:rFonts w:hint="default" w:ascii="Times New Roman" w:hAnsi="Times New Roman" w:eastAsia="SimSun" w:cs="Times New Roman"/>
          <w:sz w:val="24"/>
          <w:szCs w:val="24"/>
          <w:highlight w:val="none"/>
          <w:lang w:val="ru-RU"/>
        </w:rPr>
        <w:t xml:space="preserve"> к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настоящему постановлению);</w:t>
      </w:r>
    </w:p>
    <w:p w14:paraId="35921188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" w:leftChars="5" w:right="0" w:rightChars="0" w:firstLine="386" w:firstLineChars="161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2) </w:t>
      </w:r>
      <w:r>
        <w:rPr>
          <w:rFonts w:hint="default" w:ascii="Times New Roman" w:hAnsi="Times New Roman" w:eastAsia="SimSun" w:cs="Times New Roman"/>
          <w:sz w:val="24"/>
          <w:szCs w:val="24"/>
        </w:rPr>
        <w:t>документы (сведения), или извещени</w:t>
      </w:r>
      <w:r>
        <w:rPr>
          <w:rFonts w:hint="default" w:eastAsia="SimSun" w:cs="Times New Roman"/>
          <w:sz w:val="24"/>
          <w:szCs w:val="24"/>
          <w:lang w:val="ru-RU"/>
        </w:rPr>
        <w:t>е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военного комиссариата о гибели (смерти) родителя (законного представителя) обучающегося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,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вследствие увечья или иного повреждения здоровья, полученных в связи с исполнением обязанностей военной службы или обязанностей по контракту, либо вследствие заболевания, полученного в период прохождения военной службы по контракту, призыва на военную службу по мобилизации или пребывания в добровольческом формировании в связи с участием в специальной военной операции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.</w:t>
      </w:r>
    </w:p>
    <w:p w14:paraId="1EA637B8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10.3. </w:t>
      </w:r>
      <w:r>
        <w:rPr>
          <w:rFonts w:hint="default" w:ascii="Times New Roman" w:hAnsi="Times New Roman" w:eastAsia="SimSun" w:cs="Times New Roman"/>
          <w:sz w:val="24"/>
          <w:szCs w:val="24"/>
        </w:rPr>
        <w:t>Заявление о получении бесплатного питания рассматривается руководителем образовательно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го учреждения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в течение одного рабочего дня со дня, следующего за </w:t>
      </w:r>
      <w:r>
        <w:rPr>
          <w:rFonts w:hint="default" w:eastAsia="SimSun" w:cs="Times New Roman"/>
          <w:sz w:val="24"/>
          <w:szCs w:val="24"/>
          <w:lang w:val="ru-RU"/>
        </w:rPr>
        <w:t>днём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предоставления указанного заявления в образовательн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ое учреждение</w:t>
      </w:r>
      <w:r>
        <w:rPr>
          <w:rFonts w:hint="default" w:ascii="Times New Roman" w:hAnsi="Times New Roman" w:eastAsia="SimSun" w:cs="Times New Roman"/>
          <w:sz w:val="24"/>
          <w:szCs w:val="24"/>
        </w:rPr>
        <w:t>.</w:t>
      </w:r>
    </w:p>
    <w:p w14:paraId="224BEDEA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10.4.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В случае принятия решения об отказе в предоставлении бесплатного питания по основаниям, предусмотренным пунктом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1.8.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настоящего Порядка, образовательн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ое учреждение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уведомляет о принятом решении заявителя в течение двух рабочих дней путем направления по почте письменного уведомления и (или) вручения уведомления родителю (законному представителю) обучающегося лично.</w:t>
      </w:r>
    </w:p>
    <w:p w14:paraId="76850444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10.5.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В случае принятия решения о предоставлении бесплатного питания руководитель </w:t>
      </w:r>
      <w:r>
        <w:rPr>
          <w:rFonts w:hint="default" w:eastAsia="SimSun" w:cs="Times New Roman"/>
          <w:sz w:val="24"/>
          <w:szCs w:val="24"/>
          <w:lang w:val="ru-RU"/>
        </w:rPr>
        <w:t>обще</w:t>
      </w:r>
      <w:r>
        <w:rPr>
          <w:rFonts w:hint="default" w:ascii="Times New Roman" w:hAnsi="Times New Roman" w:eastAsia="SimSun" w:cs="Times New Roman"/>
          <w:sz w:val="24"/>
          <w:szCs w:val="24"/>
        </w:rPr>
        <w:t>образовательно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го учреждения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eastAsia="SimSun" w:cs="Times New Roman"/>
          <w:sz w:val="24"/>
          <w:szCs w:val="24"/>
          <w:lang w:val="ru-RU"/>
        </w:rPr>
        <w:t>издаёт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приказ о предоставлении бесплатного питания в день принятия решения о предоставлении бесплатного питания обучающемуся, но не ранее даты возникновения образовательных отношений.</w:t>
      </w:r>
    </w:p>
    <w:p w14:paraId="49F53E20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10.6.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Бесплатное питание не предоставляется обучающимся в следующих случаях: </w:t>
      </w:r>
    </w:p>
    <w:p w14:paraId="209737D7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1)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в выходные и праздничные дни; </w:t>
      </w:r>
    </w:p>
    <w:p w14:paraId="484D97C8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2)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дни каникулярного периода; </w:t>
      </w:r>
    </w:p>
    <w:p w14:paraId="2B509886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3) </w:t>
      </w:r>
      <w:r>
        <w:rPr>
          <w:rFonts w:hint="default" w:ascii="Times New Roman" w:hAnsi="Times New Roman" w:eastAsia="SimSun" w:cs="Times New Roman"/>
          <w:sz w:val="24"/>
          <w:szCs w:val="24"/>
        </w:rPr>
        <w:t>во время нахождения обучающегося в организациях отдыха и оздоровления, санаториях (вне каникулярного периода);</w:t>
      </w:r>
    </w:p>
    <w:p w14:paraId="7E7410E6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4) </w:t>
      </w:r>
      <w:r>
        <w:rPr>
          <w:rFonts w:hint="default" w:ascii="Times New Roman" w:hAnsi="Times New Roman" w:eastAsia="SimSun" w:cs="Times New Roman"/>
          <w:sz w:val="24"/>
          <w:szCs w:val="24"/>
        </w:rPr>
        <w:t>во время нахождения обучающегося в медицинских организациях, предоставляющих услуги по реабилитации;</w:t>
      </w:r>
    </w:p>
    <w:p w14:paraId="5BEE7CEF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5) </w:t>
      </w:r>
      <w:r>
        <w:rPr>
          <w:rFonts w:hint="default" w:ascii="Times New Roman" w:hAnsi="Times New Roman" w:eastAsia="SimSun" w:cs="Times New Roman"/>
          <w:sz w:val="24"/>
          <w:szCs w:val="24"/>
        </w:rPr>
        <w:t>во время нахождения обучающегося на стационарном лечении в организациях здравоохранения, а также в других организациях, в которых обучающийся находится на полном государственном обеспечении;</w:t>
      </w:r>
    </w:p>
    <w:p w14:paraId="1F8CC194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6) </w:t>
      </w:r>
      <w:r>
        <w:rPr>
          <w:rFonts w:hint="default" w:ascii="Times New Roman" w:hAnsi="Times New Roman" w:eastAsia="SimSun" w:cs="Times New Roman"/>
          <w:sz w:val="24"/>
          <w:szCs w:val="24"/>
        </w:rPr>
        <w:t>во время пропуска занятий по уважительной и без уважительной причины;</w:t>
      </w:r>
    </w:p>
    <w:p w14:paraId="79E9018F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7) </w:t>
      </w:r>
      <w:r>
        <w:rPr>
          <w:rFonts w:hint="default" w:ascii="Times New Roman" w:hAnsi="Times New Roman" w:eastAsia="SimSun" w:cs="Times New Roman"/>
          <w:sz w:val="24"/>
          <w:szCs w:val="24"/>
        </w:rPr>
        <w:t>при изменении формы получения образования обучающимся (получение образования вне организаций, осуществляющих образовательную деятельность, в форме семейного образования, самообразования);</w:t>
      </w:r>
    </w:p>
    <w:p w14:paraId="75792EFA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8)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при наличии письменного отказа родителя (законного представителя) обучающегося от питания. </w:t>
      </w:r>
    </w:p>
    <w:p w14:paraId="4651E618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10.7. </w:t>
      </w:r>
      <w:r>
        <w:rPr>
          <w:rFonts w:hint="default" w:ascii="Times New Roman" w:hAnsi="Times New Roman" w:eastAsia="SimSun" w:cs="Times New Roman"/>
          <w:sz w:val="24"/>
          <w:szCs w:val="24"/>
        </w:rPr>
        <w:t>Выплата денежной компенсации и выдача сухого пайка взамен предоставления питания не производятся.</w:t>
      </w:r>
    </w:p>
    <w:p w14:paraId="153DB240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>10.8.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Обеспечение бесплатным питанием обучающихся образовательны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х учреждений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прекращается в следующих случаях: </w:t>
      </w:r>
    </w:p>
    <w:p w14:paraId="3F7698F4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10" w:leftChars="5" w:right="0" w:rightChars="0" w:firstLine="388" w:firstLineChars="162"/>
        <w:jc w:val="both"/>
        <w:textAlignment w:val="auto"/>
        <w:rPr>
          <w:rFonts w:hint="default" w:ascii="Times New Roman" w:hAnsi="Times New Roman" w:eastAsia="SimSun" w:cs="Times New Roman"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- </w:t>
      </w:r>
      <w:r>
        <w:rPr>
          <w:rFonts w:hint="default" w:ascii="Times New Roman" w:hAnsi="Times New Roman" w:eastAsia="SimSun" w:cs="Times New Roman"/>
          <w:sz w:val="24"/>
          <w:szCs w:val="24"/>
        </w:rPr>
        <w:t>отчисление (выбытие) обучающегося из образовательно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го учреждения</w:t>
      </w:r>
      <w:r>
        <w:rPr>
          <w:rFonts w:hint="default" w:eastAsia="SimSun" w:cs="Times New Roman"/>
          <w:sz w:val="24"/>
          <w:szCs w:val="24"/>
          <w:lang w:val="ru-RU"/>
        </w:rPr>
        <w:t>.</w:t>
      </w:r>
    </w:p>
    <w:p w14:paraId="3CAFDAD5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10.9.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Руководитель </w:t>
      </w:r>
      <w:r>
        <w:rPr>
          <w:rFonts w:hint="default" w:eastAsia="SimSun" w:cs="Times New Roman"/>
          <w:sz w:val="24"/>
          <w:szCs w:val="24"/>
          <w:lang w:val="ru-RU"/>
        </w:rPr>
        <w:t>обще</w:t>
      </w:r>
      <w:r>
        <w:rPr>
          <w:rFonts w:hint="default" w:ascii="Times New Roman" w:hAnsi="Times New Roman" w:eastAsia="SimSun" w:cs="Times New Roman"/>
          <w:sz w:val="24"/>
          <w:szCs w:val="24"/>
        </w:rPr>
        <w:t>образовательно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го учреждения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в течение одного рабочего дня со дня наступления основания для прекращения обеспечения обучающегося бесплатным питанием, указанного в пункте </w:t>
      </w:r>
      <w:r>
        <w:rPr>
          <w:rFonts w:hint="default" w:eastAsia="SimSun" w:cs="Times New Roman"/>
          <w:sz w:val="24"/>
          <w:szCs w:val="24"/>
          <w:lang w:val="ru-RU"/>
        </w:rPr>
        <w:t>10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.8. </w:t>
      </w:r>
      <w:r>
        <w:rPr>
          <w:rFonts w:hint="default" w:ascii="Times New Roman" w:hAnsi="Times New Roman" w:eastAsia="SimSun" w:cs="Times New Roman"/>
          <w:sz w:val="24"/>
          <w:szCs w:val="24"/>
        </w:rPr>
        <w:t>настоящего Порядка, издает приказ о прекращении обеспечения обучающегося бесплатным питанием.</w:t>
      </w:r>
    </w:p>
    <w:p w14:paraId="3003E27B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rightChars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10.10. 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Обеспечение бесплатным питанием обучающихся прекращается со дня издания приказа руководителя </w:t>
      </w:r>
      <w:r>
        <w:rPr>
          <w:rFonts w:hint="default" w:eastAsia="SimSun" w:cs="Times New Roman"/>
          <w:sz w:val="24"/>
          <w:szCs w:val="24"/>
          <w:lang w:val="ru-RU"/>
        </w:rPr>
        <w:t>обще</w:t>
      </w:r>
      <w:r>
        <w:rPr>
          <w:rFonts w:hint="default" w:ascii="Times New Roman" w:hAnsi="Times New Roman" w:eastAsia="SimSun" w:cs="Times New Roman"/>
          <w:sz w:val="24"/>
          <w:szCs w:val="24"/>
        </w:rPr>
        <w:t>образовательно</w:t>
      </w:r>
      <w:r>
        <w:rPr>
          <w:rFonts w:hint="default" w:eastAsia="SimSun" w:cs="Times New Roman"/>
          <w:sz w:val="24"/>
          <w:szCs w:val="24"/>
          <w:lang w:val="ru-RU"/>
        </w:rPr>
        <w:t>го учреждения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о прекращении обеспечения обучающегося бесплатным питанием.</w:t>
      </w:r>
    </w:p>
    <w:p w14:paraId="1134BC67">
      <w:pPr>
        <w:pStyle w:val="189"/>
        <w:keepNext w:val="0"/>
        <w:keepLines w:val="0"/>
        <w:pageBreakBefore w:val="0"/>
        <w:widowControl w:val="0"/>
        <w:shd w:val="clear" w:color="auto" w:fill="auto"/>
        <w:tabs>
          <w:tab w:val="left" w:pos="14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leftChars="0" w:right="0" w:firstLine="398" w:firstLineChars="166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  <w:r>
        <w:rPr>
          <w:rFonts w:hint="default" w:eastAsia="SimSun" w:cs="Times New Roman"/>
          <w:sz w:val="24"/>
          <w:szCs w:val="24"/>
          <w:lang w:val="ru-RU"/>
        </w:rPr>
        <w:t xml:space="preserve">10.11.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Размер бюджетных средств, выделяемых на бесплатное питание в день на одного обучающегося по образовательным программам основного общего, среднего общего образования в </w:t>
      </w:r>
      <w:r>
        <w:rPr>
          <w:rFonts w:hint="default" w:eastAsia="SimSun" w:cs="Times New Roman"/>
          <w:b w:val="0"/>
          <w:bCs w:val="0"/>
          <w:sz w:val="24"/>
          <w:szCs w:val="24"/>
          <w:lang w:val="ru-RU"/>
        </w:rPr>
        <w:t>обще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образовательных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 xml:space="preserve"> учреждениях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один из родителей которых является</w:t>
      </w:r>
      <w:r>
        <w:rPr>
          <w:rFonts w:hint="default" w:cs="Times New Roman"/>
          <w:b w:val="0"/>
          <w:bCs w:val="0"/>
          <w:sz w:val="24"/>
          <w:szCs w:val="24"/>
          <w:lang w:val="ru-RU"/>
        </w:rPr>
        <w:t xml:space="preserve"> военнослужащим или иным участником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специальной военной операции</w:t>
      </w:r>
      <w:r>
        <w:rPr>
          <w:rFonts w:hint="default" w:cs="Times New Roman"/>
          <w:b w:val="0"/>
          <w:bCs w:val="0"/>
          <w:sz w:val="24"/>
          <w:szCs w:val="24"/>
          <w:lang w:val="ru-RU"/>
        </w:rPr>
        <w:t xml:space="preserve">, погибшим (умершим) в результате участия в специальной военной операции 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определяется правовым актом Администр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  <w:lang w:val="ru-RU"/>
        </w:rPr>
        <w:t>ации Юргамышского муниципального округа Курганской области</w:t>
      </w:r>
      <w:r>
        <w:rPr>
          <w:rFonts w:hint="default" w:ascii="Times New Roman" w:hAnsi="Times New Roman" w:eastAsia="SimSun" w:cs="Times New Roman"/>
          <w:b w:val="0"/>
          <w:bCs w:val="0"/>
          <w:sz w:val="24"/>
          <w:szCs w:val="24"/>
        </w:rPr>
        <w:t>.</w:t>
      </w:r>
    </w:p>
    <w:p w14:paraId="1E7393BD">
      <w:pPr>
        <w:pStyle w:val="189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kinsoku/>
        <w:wordWrap/>
        <w:overflowPunct/>
        <w:topLinePunct w:val="0"/>
        <w:bidi w:val="0"/>
        <w:adjustRightInd/>
        <w:snapToGrid/>
        <w:spacing w:before="0" w:line="240" w:lineRule="auto"/>
        <w:ind w:right="20" w:rightChars="0"/>
        <w:jc w:val="both"/>
        <w:textAlignment w:val="auto"/>
        <w:rPr>
          <w:rFonts w:hint="default" w:ascii="Times New Roman" w:hAnsi="Times New Roman" w:eastAsia="SimSun" w:cs="Times New Roman"/>
          <w:b/>
          <w:bCs/>
          <w:sz w:val="24"/>
          <w:szCs w:val="24"/>
          <w:lang w:val="ru-RU"/>
        </w:rPr>
      </w:pPr>
    </w:p>
    <w:p w14:paraId="1DB6E7AF">
      <w:pPr>
        <w:pStyle w:val="189"/>
        <w:keepNext w:val="0"/>
        <w:keepLines w:val="0"/>
        <w:pageBreakBefore w:val="0"/>
        <w:shd w:val="clear" w:color="auto" w:fill="auto"/>
        <w:tabs>
          <w:tab w:val="left" w:pos="1129"/>
        </w:tabs>
        <w:kinsoku/>
        <w:wordWrap/>
        <w:overflowPunct/>
        <w:topLinePunct w:val="0"/>
        <w:bidi w:val="0"/>
        <w:adjustRightInd/>
        <w:snapToGrid/>
        <w:spacing w:before="0" w:line="240" w:lineRule="auto"/>
        <w:ind w:right="20" w:firstLine="567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11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. Осуществление контроля за организацией питания обучающихся </w:t>
      </w:r>
    </w:p>
    <w:p w14:paraId="1863CA94">
      <w:pPr>
        <w:pStyle w:val="42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0" w:leftChars="0" w:right="131" w:rightChars="0" w:firstLine="398" w:firstLineChars="166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bidi="ar-SA"/>
        </w:rPr>
      </w:pPr>
      <w:r>
        <w:rPr>
          <w:rFonts w:hint="default" w:ascii="Times New Roman" w:hAnsi="Times New Roman" w:cs="Times New Roman"/>
          <w:sz w:val="24"/>
          <w:szCs w:val="24"/>
          <w:lang w:val="ru-RU" w:bidi="ar-SA"/>
        </w:rPr>
        <w:t xml:space="preserve">11.1. </w:t>
      </w:r>
      <w:r>
        <w:rPr>
          <w:rFonts w:hint="default" w:ascii="Times New Roman" w:hAnsi="Times New Roman" w:cs="Times New Roman"/>
          <w:sz w:val="24"/>
          <w:szCs w:val="24"/>
          <w:lang w:bidi="ar-SA"/>
        </w:rPr>
        <w:t>Контроль</w:t>
      </w:r>
      <w:r>
        <w:rPr>
          <w:rFonts w:hint="default" w:ascii="Times New Roman" w:hAnsi="Times New Roman" w:cs="Times New Roman"/>
          <w:sz w:val="24"/>
          <w:szCs w:val="24"/>
          <w:lang w:val="ru-RU" w:bidi="ar-SA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bidi="ar-SA"/>
        </w:rPr>
        <w:t>за</w:t>
      </w:r>
      <w:r>
        <w:rPr>
          <w:rFonts w:hint="default" w:ascii="Times New Roman" w:hAnsi="Times New Roman" w:cs="Times New Roman"/>
          <w:sz w:val="24"/>
          <w:szCs w:val="24"/>
          <w:lang w:val="ru-RU" w:bidi="ar-SA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bidi="ar-SA"/>
        </w:rPr>
        <w:t>организацией</w:t>
      </w:r>
      <w:r>
        <w:rPr>
          <w:rFonts w:hint="default" w:ascii="Times New Roman" w:hAnsi="Times New Roman" w:cs="Times New Roman"/>
          <w:sz w:val="24"/>
          <w:szCs w:val="24"/>
          <w:lang w:val="ru-RU" w:bidi="ar-SA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bidi="ar-SA"/>
        </w:rPr>
        <w:t>питания</w:t>
      </w:r>
      <w:r>
        <w:rPr>
          <w:rFonts w:hint="default" w:ascii="Times New Roman" w:hAnsi="Times New Roman" w:cs="Times New Roman"/>
          <w:sz w:val="24"/>
          <w:szCs w:val="24"/>
          <w:lang w:val="ru-RU" w:bidi="ar-SA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bidi="ar-SA"/>
        </w:rPr>
        <w:t>обучающихся</w:t>
      </w:r>
      <w:r>
        <w:rPr>
          <w:rFonts w:hint="default" w:ascii="Times New Roman" w:hAnsi="Times New Roman" w:cs="Times New Roman"/>
          <w:sz w:val="24"/>
          <w:szCs w:val="24"/>
          <w:lang w:val="ru-RU" w:bidi="ar-SA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bidi="ar-SA"/>
        </w:rPr>
        <w:t>возлагается</w:t>
      </w:r>
      <w:r>
        <w:rPr>
          <w:rFonts w:hint="default" w:ascii="Times New Roman" w:hAnsi="Times New Roman" w:cs="Times New Roman"/>
          <w:sz w:val="24"/>
          <w:szCs w:val="24"/>
          <w:lang w:val="ru-RU" w:bidi="ar-SA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bidi="ar-SA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ru-RU" w:bidi="ar-SA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bidi="ar-SA"/>
        </w:rPr>
        <w:t>руководителя</w:t>
      </w:r>
      <w:r>
        <w:rPr>
          <w:rFonts w:hint="default" w:ascii="Times New Roman" w:hAnsi="Times New Roman" w:cs="Times New Roman"/>
          <w:sz w:val="24"/>
          <w:szCs w:val="24"/>
          <w:lang w:val="ru-RU" w:bidi="ar-SA"/>
        </w:rPr>
        <w:t xml:space="preserve"> </w:t>
      </w:r>
      <w:r>
        <w:rPr>
          <w:rFonts w:hint="default" w:cs="Times New Roman"/>
          <w:sz w:val="24"/>
          <w:szCs w:val="24"/>
          <w:lang w:val="ru-RU" w:bidi="ar-SA"/>
        </w:rPr>
        <w:t>обще</w:t>
      </w:r>
      <w:r>
        <w:rPr>
          <w:rFonts w:hint="default" w:ascii="Times New Roman" w:hAnsi="Times New Roman" w:cs="Times New Roman"/>
          <w:sz w:val="24"/>
          <w:szCs w:val="24"/>
          <w:lang w:bidi="ar-SA"/>
        </w:rPr>
        <w:t>образовательного учреждения.</w:t>
      </w:r>
    </w:p>
    <w:p w14:paraId="5135B318">
      <w:pPr>
        <w:pStyle w:val="42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131" w:rightChars="0" w:firstLine="360" w:firstLineChars="150"/>
        <w:jc w:val="both"/>
        <w:textAlignment w:val="auto"/>
        <w:rPr>
          <w:lang w:bidi="ar-SA"/>
        </w:rPr>
      </w:pPr>
      <w:r>
        <w:rPr>
          <w:rFonts w:hint="default" w:ascii="Times New Roman" w:hAnsi="Times New Roman" w:cs="Times New Roman"/>
          <w:sz w:val="24"/>
          <w:szCs w:val="24"/>
          <w:lang w:val="ru-RU" w:bidi="ar-SA"/>
        </w:rPr>
        <w:t>11.2.</w:t>
      </w:r>
      <w:r>
        <w:rPr>
          <w:rFonts w:hint="default" w:cs="Times New Roman"/>
          <w:sz w:val="24"/>
          <w:szCs w:val="24"/>
          <w:lang w:val="ru-RU" w:bidi="ar-SA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bidi="ar-SA"/>
        </w:rPr>
        <w:t>Решение вопросов качественно</w:t>
      </w:r>
      <w:r>
        <w:rPr>
          <w:lang w:bidi="ar-SA"/>
        </w:rPr>
        <w:t>го и здорового питания обучающихся,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пропаганда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основ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здорового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питания</w:t>
      </w:r>
      <w:r>
        <w:rPr>
          <w:rFonts w:hint="default"/>
          <w:lang w:val="ru-RU" w:bidi="ar-SA"/>
        </w:rPr>
        <w:t xml:space="preserve"> обще</w:t>
      </w:r>
      <w:r>
        <w:rPr>
          <w:lang w:bidi="ar-SA"/>
        </w:rPr>
        <w:t>образовательного учреждения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осуществляется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при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взаимодействии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с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общешкольным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родительским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комитетом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(родительский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контроль).</w:t>
      </w:r>
    </w:p>
    <w:p w14:paraId="6D008A7A">
      <w:pPr>
        <w:pStyle w:val="42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1" w:rightChars="0" w:firstLine="398" w:firstLineChars="166"/>
        <w:jc w:val="both"/>
        <w:rPr>
          <w:lang w:bidi="ar-SA"/>
        </w:rPr>
      </w:pPr>
      <w:r>
        <w:rPr>
          <w:rFonts w:hint="default"/>
          <w:lang w:val="ru-RU" w:bidi="ar-SA"/>
        </w:rPr>
        <w:t xml:space="preserve">11.3. </w:t>
      </w:r>
      <w:r>
        <w:rPr>
          <w:lang w:bidi="ar-SA"/>
        </w:rPr>
        <w:t>Порядок проведения мероприятий по родительскому контролю за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организацией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питания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обучающихся,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в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том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числе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регламентирующий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порядок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доступа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родителей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(законных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представителей)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обучающихся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в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помещения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для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приема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пищи,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регламентируется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локальным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нормативным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актом</w:t>
      </w:r>
      <w:r>
        <w:rPr>
          <w:rFonts w:hint="default"/>
          <w:lang w:val="ru-RU" w:bidi="ar-SA"/>
        </w:rPr>
        <w:t xml:space="preserve"> обще</w:t>
      </w:r>
      <w:r>
        <w:rPr>
          <w:lang w:bidi="ar-SA"/>
        </w:rPr>
        <w:t>образовательно</w:t>
      </w:r>
      <w:r>
        <w:rPr>
          <w:lang w:val="ru-RU" w:bidi="ar-SA"/>
        </w:rPr>
        <w:t>го</w:t>
      </w:r>
      <w:r>
        <w:rPr>
          <w:rFonts w:hint="default"/>
          <w:lang w:val="ru-RU" w:bidi="ar-SA"/>
        </w:rPr>
        <w:t xml:space="preserve"> учреждения</w:t>
      </w:r>
      <w:r>
        <w:rPr>
          <w:lang w:bidi="ar-SA"/>
        </w:rPr>
        <w:t>.</w:t>
      </w:r>
    </w:p>
    <w:p w14:paraId="458E67A6">
      <w:pPr>
        <w:pStyle w:val="42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1" w:rightChars="0" w:firstLine="398" w:firstLineChars="166"/>
        <w:jc w:val="both"/>
        <w:rPr>
          <w:lang w:bidi="ar-SA"/>
        </w:rPr>
      </w:pPr>
      <w:r>
        <w:rPr>
          <w:rFonts w:hint="default"/>
          <w:lang w:val="ru-RU" w:bidi="ar-SA"/>
        </w:rPr>
        <w:t xml:space="preserve">11.4. </w:t>
      </w:r>
      <w:r>
        <w:rPr>
          <w:lang w:bidi="ar-SA"/>
        </w:rPr>
        <w:t>Организация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родительского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контроля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может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осуществляться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в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форме анкетирования родителей и детей и участия в работе общешкольной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комиссии.</w:t>
      </w:r>
    </w:p>
    <w:p w14:paraId="38E80C03">
      <w:pPr>
        <w:pStyle w:val="42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305"/>
        </w:tabs>
        <w:autoSpaceDE w:val="0"/>
        <w:autoSpaceDN w:val="0"/>
        <w:spacing w:line="268" w:lineRule="auto"/>
        <w:ind w:left="0" w:leftChars="0" w:right="131" w:rightChars="0" w:firstLine="398" w:firstLineChars="166"/>
        <w:jc w:val="both"/>
        <w:rPr>
          <w:lang w:bidi="ar-SA"/>
        </w:rPr>
      </w:pPr>
      <w:r>
        <w:rPr>
          <w:rFonts w:hint="default"/>
          <w:lang w:val="ru-RU" w:bidi="ar-SA"/>
        </w:rPr>
        <w:t xml:space="preserve">11.5. </w:t>
      </w:r>
      <w:r>
        <w:rPr>
          <w:lang w:bidi="ar-SA"/>
        </w:rPr>
        <w:t>Итоги проверок обсуждаются на общих родительских собраниях и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могут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явиться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основаниями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для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обращений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в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адрес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администрации</w:t>
      </w:r>
      <w:r>
        <w:rPr>
          <w:rFonts w:hint="default"/>
          <w:lang w:val="ru-RU" w:bidi="ar-SA"/>
        </w:rPr>
        <w:t xml:space="preserve"> обще</w:t>
      </w:r>
      <w:r>
        <w:rPr>
          <w:lang w:bidi="ar-SA"/>
        </w:rPr>
        <w:t>образовательной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организации,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ее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учредителя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и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(или)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оператора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питания,органов</w:t>
      </w:r>
      <w:r>
        <w:rPr>
          <w:rFonts w:hint="default"/>
          <w:lang w:val="ru-RU" w:bidi="ar-SA"/>
        </w:rPr>
        <w:t xml:space="preserve"> </w:t>
      </w:r>
      <w:r>
        <w:rPr>
          <w:lang w:bidi="ar-SA"/>
        </w:rPr>
        <w:t>контроля (надзора).</w:t>
      </w:r>
    </w:p>
    <w:p w14:paraId="72256280">
      <w:pPr>
        <w:pStyle w:val="189"/>
        <w:numPr>
          <w:ilvl w:val="0"/>
          <w:numId w:val="0"/>
        </w:numPr>
        <w:shd w:val="clear" w:color="auto" w:fill="auto"/>
        <w:spacing w:before="0"/>
        <w:ind w:left="0" w:leftChars="0" w:right="20" w:rightChars="0" w:firstLine="398" w:firstLineChars="166"/>
        <w:rPr>
          <w:rFonts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en-US" w:bidi="ru-RU"/>
        </w:rPr>
        <w:t xml:space="preserve">11.6. </w:t>
      </w:r>
      <w:r>
        <w:rPr>
          <w:rFonts w:ascii="Liberation Serif" w:hAnsi="Liberation Serif" w:cs="Liberation Serif"/>
          <w:sz w:val="24"/>
          <w:szCs w:val="24"/>
          <w:lang w:bidi="ru-RU"/>
        </w:rPr>
        <w:t>Контроль за целевым расходованием бюджетных средств, предусмотренных на обеспечение выплаты компенсации и за соблюдением условий ее предоставления, осуществляется Отделом образования Администрации Юргамышского муниципального округа Курганской области.</w:t>
      </w:r>
    </w:p>
    <w:p w14:paraId="1ED84AFF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331"/>
        </w:tabs>
        <w:autoSpaceDE w:val="0"/>
        <w:autoSpaceDN w:val="0"/>
        <w:spacing w:before="1" w:line="268" w:lineRule="auto"/>
        <w:ind w:right="121"/>
        <w:jc w:val="both"/>
        <w:rPr>
          <w:rFonts w:ascii="Liberation Serif" w:hAnsi="Liberation Serif" w:cs="Liberation Serif"/>
          <w:bCs/>
          <w:color w:val="000000"/>
          <w:sz w:val="24"/>
          <w:szCs w:val="24"/>
          <w:lang w:eastAsia="ru-RU" w:bidi="ar-SA"/>
        </w:rPr>
      </w:pPr>
    </w:p>
    <w:p w14:paraId="42FAACC2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331"/>
        </w:tabs>
        <w:autoSpaceDE w:val="0"/>
        <w:autoSpaceDN w:val="0"/>
        <w:spacing w:line="268" w:lineRule="auto"/>
        <w:ind w:right="121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  <w:lang w:eastAsia="ru-RU" w:bidi="ar-SA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eastAsia="ru-RU" w:bidi="ar-SA"/>
        </w:rPr>
        <w:t>Раздел</w:t>
      </w:r>
      <w:r>
        <w:rPr>
          <w:rFonts w:hint="default" w:ascii="Liberation Serif" w:hAnsi="Liberation Serif" w:cs="Liberation Serif"/>
          <w:b/>
          <w:bCs/>
          <w:color w:val="000000"/>
          <w:sz w:val="24"/>
          <w:szCs w:val="24"/>
          <w:lang w:val="en-US" w:eastAsia="ru-RU" w:bidi="ar-SA"/>
        </w:rPr>
        <w:t xml:space="preserve"> 12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eastAsia="ru-RU" w:bidi="ar-SA"/>
        </w:rPr>
        <w:t>.</w:t>
      </w:r>
      <w:r>
        <w:rPr>
          <w:rFonts w:hint="default" w:ascii="Liberation Serif" w:hAnsi="Liberation Serif" w:cs="Liberation Serif"/>
          <w:b/>
          <w:bCs/>
          <w:color w:val="000000"/>
          <w:sz w:val="24"/>
          <w:szCs w:val="24"/>
          <w:lang w:val="en-US" w:eastAsia="ru-RU" w:bidi="ar-SA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lang w:eastAsia="ru-RU" w:bidi="ar-SA"/>
        </w:rPr>
        <w:t>Финансирование организации питания обучающихся</w:t>
      </w:r>
    </w:p>
    <w:p w14:paraId="5423E800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331"/>
        </w:tabs>
        <w:autoSpaceDE w:val="0"/>
        <w:autoSpaceDN w:val="0"/>
        <w:spacing w:line="268" w:lineRule="auto"/>
        <w:ind w:left="0" w:leftChars="0" w:right="121" w:firstLine="400" w:firstLineChars="0"/>
        <w:rPr>
          <w:rFonts w:ascii="Liberation Serif" w:hAnsi="Liberation Serif" w:cs="Liberation Serif"/>
          <w:b/>
          <w:bCs/>
          <w:color w:val="000000"/>
          <w:sz w:val="24"/>
          <w:szCs w:val="24"/>
          <w:lang w:eastAsia="ru-RU" w:bidi="ar-SA"/>
        </w:rPr>
      </w:pPr>
      <w:r>
        <w:rPr>
          <w:rFonts w:hint="default" w:ascii="Times New Roman" w:hAnsi="Times New Roman"/>
          <w:bCs/>
          <w:color w:val="000000"/>
          <w:sz w:val="24"/>
          <w:szCs w:val="24"/>
          <w:lang w:val="en-US" w:eastAsia="ru-RU" w:bidi="ar-SA"/>
        </w:rPr>
        <w:t>12</w:t>
      </w:r>
      <w:r>
        <w:rPr>
          <w:rFonts w:ascii="Times New Roman" w:hAnsi="Times New Roman"/>
          <w:bCs/>
          <w:color w:val="000000"/>
          <w:sz w:val="24"/>
          <w:szCs w:val="24"/>
          <w:lang w:eastAsia="ru-RU" w:bidi="ar-SA"/>
        </w:rPr>
        <w:t>.1.</w:t>
      </w:r>
      <w:r>
        <w:rPr>
          <w:rFonts w:ascii="Times New Roman" w:hAnsi="Times New Roman"/>
          <w:sz w:val="24"/>
          <w:szCs w:val="24"/>
          <w:lang w:bidi="ar-SA"/>
        </w:rPr>
        <w:t>Источниками финансирования организации питания обучающихся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являются:</w:t>
      </w:r>
    </w:p>
    <w:p w14:paraId="680635F7">
      <w:pPr>
        <w:widowControl w:val="0"/>
        <w:numPr>
          <w:ilvl w:val="0"/>
          <w:numId w:val="1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102" w:leftChars="0" w:right="122" w:firstLine="298" w:firstLineChars="0"/>
        <w:jc w:val="both"/>
        <w:rPr>
          <w:rFonts w:ascii="Times New Roman" w:hAnsi="Times New Roman"/>
          <w:sz w:val="24"/>
          <w:szCs w:val="24"/>
          <w:lang w:bidi="ar-SA"/>
        </w:rPr>
      </w:pPr>
      <w:r>
        <w:rPr>
          <w:rFonts w:ascii="Times New Roman" w:hAnsi="Times New Roman"/>
          <w:sz w:val="24"/>
          <w:szCs w:val="24"/>
          <w:lang w:bidi="ar-SA"/>
        </w:rPr>
        <w:t>для всех обучающихся, получающих начальное общее образование,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в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дни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фактического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посещения занятий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за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счет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федерального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бюджета</w:t>
      </w:r>
      <w:r>
        <w:rPr>
          <w:rFonts w:hint="default" w:ascii="Times New Roman" w:hAnsi="Times New Roman"/>
          <w:sz w:val="24"/>
          <w:szCs w:val="24"/>
          <w:lang w:val="ru-RU" w:bidi="ar-SA"/>
        </w:rPr>
        <w:t>, бюджета Курганской области, бюджета Юргамышского муниципального округа.</w:t>
      </w:r>
    </w:p>
    <w:p w14:paraId="21371722">
      <w:pPr>
        <w:numPr>
          <w:ilvl w:val="0"/>
          <w:numId w:val="11"/>
        </w:numPr>
        <w:spacing w:line="276" w:lineRule="auto"/>
        <w:ind w:left="102" w:leftChars="0" w:firstLine="298" w:firstLineChars="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для обучающихся с 5 по 11 класс, в дни фактического посещения занятий:</w:t>
      </w:r>
    </w:p>
    <w:p w14:paraId="24B4F2B6">
      <w:pPr>
        <w:ind w:left="0" w:leftChars="0" w:firstLine="400" w:firstLineChars="0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а) </w:t>
      </w:r>
      <w:r>
        <w:rPr>
          <w:rFonts w:hint="default" w:ascii="Times New Roman" w:hAnsi="Times New Roman" w:cs="Times New Roman"/>
          <w:sz w:val="24"/>
          <w:szCs w:val="24"/>
        </w:rPr>
        <w:t>обучающи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еся </w:t>
      </w:r>
      <w:r>
        <w:rPr>
          <w:rFonts w:hint="default" w:ascii="Times New Roman" w:hAnsi="Times New Roman" w:cs="Times New Roman"/>
          <w:sz w:val="24"/>
          <w:szCs w:val="24"/>
        </w:rPr>
        <w:t xml:space="preserve">общеобразовательных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учреждений </w:t>
      </w:r>
      <w:r>
        <w:rPr>
          <w:rFonts w:hint="default" w:ascii="Times New Roman" w:hAnsi="Times New Roman" w:cs="Times New Roman"/>
          <w:sz w:val="24"/>
          <w:szCs w:val="24"/>
        </w:rPr>
        <w:t>с ограниченными возможностями здоровья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, а также обучение которых организовано на дому -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за счёт средств муниципального бюджета;</w:t>
      </w:r>
    </w:p>
    <w:p w14:paraId="43662C78">
      <w:pPr>
        <w:ind w:left="0" w:leftChars="0" w:firstLine="400" w:firstLineChars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б)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обучающи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еся </w:t>
      </w:r>
      <w:r>
        <w:rPr>
          <w:rFonts w:hint="default" w:ascii="Times New Roman" w:hAnsi="Times New Roman" w:cs="Times New Roman"/>
          <w:sz w:val="24"/>
          <w:szCs w:val="24"/>
        </w:rPr>
        <w:t xml:space="preserve">общеобразовательных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учреждений</w:t>
      </w:r>
      <w:r>
        <w:rPr>
          <w:rFonts w:hint="default" w:ascii="Times New Roman" w:hAnsi="Times New Roman" w:cs="Times New Roman"/>
          <w:sz w:val="24"/>
          <w:szCs w:val="24"/>
        </w:rPr>
        <w:t>, имеющие статус ребенок-инвалид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а также обучение которых организовано на дому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- за счёт средств муниципального бюджета;</w:t>
      </w:r>
    </w:p>
    <w:p w14:paraId="680D4DA3">
      <w:pPr>
        <w:ind w:left="0" w:leftChars="0" w:firstLine="400" w:firstLineChars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в) </w:t>
      </w:r>
      <w:r>
        <w:rPr>
          <w:rFonts w:hint="default" w:ascii="Times New Roman" w:hAnsi="Times New Roman" w:cs="Times New Roman"/>
          <w:sz w:val="24"/>
          <w:szCs w:val="24"/>
        </w:rPr>
        <w:t>обучающиеся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общеобразовательных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учреждений</w:t>
      </w:r>
      <w:r>
        <w:rPr>
          <w:rFonts w:hint="default" w:ascii="Times New Roman" w:hAnsi="Times New Roman" w:cs="Times New Roman"/>
          <w:sz w:val="24"/>
          <w:szCs w:val="24"/>
        </w:rPr>
        <w:t xml:space="preserve"> из многодетных семей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- за счёт областного и муниципального бюджета;</w:t>
      </w:r>
    </w:p>
    <w:p w14:paraId="06BE24EB">
      <w:pPr>
        <w:ind w:left="0" w:leftChars="0" w:firstLine="400" w:firstLineChars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г) </w:t>
      </w:r>
      <w:r>
        <w:rPr>
          <w:rFonts w:hint="default" w:ascii="Times New Roman" w:hAnsi="Times New Roman" w:cs="Times New Roman"/>
          <w:sz w:val="24"/>
          <w:szCs w:val="24"/>
        </w:rPr>
        <w:t>обучающиеся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общеобразовательных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учреждений</w:t>
      </w:r>
      <w:r>
        <w:rPr>
          <w:rFonts w:hint="default" w:ascii="Times New Roman" w:hAnsi="Times New Roman" w:cs="Times New Roman"/>
          <w:sz w:val="24"/>
          <w:szCs w:val="24"/>
        </w:rPr>
        <w:t xml:space="preserve"> из мало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обеспеченных</w:t>
      </w:r>
      <w:r>
        <w:rPr>
          <w:rFonts w:hint="default" w:ascii="Times New Roman" w:hAnsi="Times New Roman" w:cs="Times New Roman"/>
          <w:sz w:val="24"/>
          <w:szCs w:val="24"/>
        </w:rPr>
        <w:t xml:space="preserve"> семе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й - за счёт средств областного и муниципального бюджета;</w:t>
      </w:r>
    </w:p>
    <w:p w14:paraId="4C48A5B3">
      <w:pPr>
        <w:ind w:left="0" w:leftChars="0" w:firstLine="400" w:firstLineChars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bCs/>
          <w:sz w:val="24"/>
          <w:szCs w:val="24"/>
          <w:lang w:val="ru-RU"/>
        </w:rPr>
        <w:t xml:space="preserve">д) обучающиеся общеобразовательных учреждений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bCs/>
          <w:sz w:val="24"/>
          <w:szCs w:val="24"/>
          <w:lang w:val="ru-RU"/>
        </w:rPr>
        <w:t>из семей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в которых один </w:t>
      </w:r>
      <w:r>
        <w:rPr>
          <w:rFonts w:hint="default" w:ascii="Times New Roman" w:hAnsi="Times New Roman" w:eastAsia="SimSun" w:cs="Times New Roman"/>
          <w:sz w:val="24"/>
          <w:szCs w:val="24"/>
        </w:rPr>
        <w:t>из родителей является мобилизованным военнослужащим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>, участником специальной военной операции - за счёт средств областного и муниципального бюджета;</w:t>
      </w:r>
    </w:p>
    <w:p w14:paraId="7B064D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398" w:firstLineChars="166"/>
        <w:jc w:val="both"/>
        <w:textAlignment w:val="auto"/>
        <w:rPr>
          <w:rFonts w:hint="default" w:ascii="Times New Roman" w:hAnsi="Times New Roman" w:cs="Times New Roman" w:eastAsiaTheme="minorHAnsi"/>
          <w:sz w:val="24"/>
          <w:szCs w:val="24"/>
          <w:lang w:val="ru-RU" w:eastAsia="en-US"/>
        </w:rPr>
      </w:pPr>
      <w:r>
        <w:rPr>
          <w:rFonts w:ascii="Liberation Serif" w:hAnsi="Liberation Serif" w:cs="Liberation Serif"/>
          <w:bCs/>
          <w:sz w:val="24"/>
          <w:szCs w:val="24"/>
          <w:lang w:val="ru-RU"/>
        </w:rPr>
        <w:t>е</w:t>
      </w:r>
      <w:r>
        <w:rPr>
          <w:rFonts w:hint="default" w:ascii="Liberation Serif" w:hAnsi="Liberation Serif" w:cs="Liberation Serif"/>
          <w:bCs/>
          <w:sz w:val="24"/>
          <w:szCs w:val="24"/>
          <w:lang w:val="ru-RU"/>
        </w:rPr>
        <w:t xml:space="preserve">) </w:t>
      </w:r>
      <w:r>
        <w:rPr>
          <w:rFonts w:ascii="Liberation Serif" w:hAnsi="Liberation Serif" w:cs="Liberation Serif"/>
          <w:bCs/>
          <w:sz w:val="24"/>
          <w:szCs w:val="24"/>
        </w:rPr>
        <w:t>обучающи</w:t>
      </w:r>
      <w:r>
        <w:rPr>
          <w:rFonts w:ascii="Liberation Serif" w:hAnsi="Liberation Serif" w:cs="Liberation Serif"/>
          <w:bCs/>
          <w:sz w:val="24"/>
          <w:szCs w:val="24"/>
          <w:lang w:val="ru-RU"/>
        </w:rPr>
        <w:t>еся</w:t>
      </w:r>
      <w:r>
        <w:rPr>
          <w:rFonts w:hint="default" w:ascii="Liberation Serif" w:hAnsi="Liberation Serif" w:cs="Liberation Serif"/>
          <w:bCs/>
          <w:sz w:val="24"/>
          <w:szCs w:val="24"/>
          <w:lang w:val="ru-RU"/>
        </w:rPr>
        <w:t xml:space="preserve"> общеобразовательных учреждений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</w:rPr>
        <w:t>из семей</w:t>
      </w:r>
      <w:r>
        <w:rPr>
          <w:rFonts w:hint="default" w:ascii="Liberation Serif" w:hAnsi="Liberation Serif" w:cs="Liberation Serif"/>
          <w:bCs/>
          <w:sz w:val="24"/>
          <w:szCs w:val="24"/>
          <w:lang w:val="ru-RU"/>
        </w:rPr>
        <w:t xml:space="preserve">  погибших   (умерших) лиц, принимавших участие в специальной военной операции - за счёт средств областного и муниципального бюджета.</w:t>
      </w:r>
    </w:p>
    <w:p w14:paraId="7F62FCFA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420"/>
        </w:tabs>
        <w:autoSpaceDE w:val="0"/>
        <w:autoSpaceDN w:val="0"/>
        <w:spacing w:line="268" w:lineRule="auto"/>
        <w:ind w:left="0" w:leftChars="0" w:right="117" w:firstLine="398" w:firstLineChars="166"/>
        <w:jc w:val="both"/>
        <w:rPr>
          <w:rFonts w:ascii="Times New Roman" w:hAnsi="Times New Roman"/>
          <w:sz w:val="24"/>
          <w:szCs w:val="24"/>
          <w:lang w:bidi="ar-SA"/>
        </w:rPr>
      </w:pPr>
      <w:r>
        <w:rPr>
          <w:rFonts w:hint="default" w:ascii="Times New Roman" w:hAnsi="Times New Roman"/>
          <w:sz w:val="24"/>
          <w:szCs w:val="24"/>
          <w:lang w:val="ru-RU" w:bidi="ar-SA"/>
        </w:rPr>
        <w:t>12</w:t>
      </w:r>
      <w:r>
        <w:rPr>
          <w:rFonts w:ascii="Times New Roman" w:hAnsi="Times New Roman"/>
          <w:sz w:val="24"/>
          <w:szCs w:val="24"/>
          <w:lang w:bidi="ar-SA"/>
        </w:rPr>
        <w:t>.2.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Финансовое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обеспечение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расходов,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связанных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с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организацией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питания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обучающихся,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производится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за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счёт </w:t>
      </w:r>
      <w:r>
        <w:rPr>
          <w:rFonts w:ascii="Times New Roman" w:hAnsi="Times New Roman"/>
          <w:sz w:val="24"/>
          <w:szCs w:val="24"/>
          <w:lang w:bidi="ar-SA"/>
        </w:rPr>
        <w:t>бюджетных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ассигнований,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предусматриваемых главным распорядител</w:t>
      </w:r>
      <w:r>
        <w:rPr>
          <w:rFonts w:ascii="Times New Roman" w:hAnsi="Times New Roman"/>
          <w:sz w:val="24"/>
          <w:szCs w:val="24"/>
          <w:lang w:val="ru-RU" w:bidi="ar-SA"/>
        </w:rPr>
        <w:t>е</w:t>
      </w:r>
      <w:r>
        <w:rPr>
          <w:rFonts w:ascii="Times New Roman" w:hAnsi="Times New Roman"/>
          <w:sz w:val="24"/>
          <w:szCs w:val="24"/>
          <w:lang w:bidi="ar-SA"/>
        </w:rPr>
        <w:t>м бюджетных средств, к ведению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которых относятся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организации,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являющиеся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казёнными </w:t>
      </w:r>
      <w:r>
        <w:rPr>
          <w:rFonts w:ascii="Times New Roman" w:hAnsi="Times New Roman"/>
          <w:sz w:val="24"/>
          <w:szCs w:val="24"/>
          <w:lang w:bidi="ar-SA"/>
        </w:rPr>
        <w:t>учреждениями,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путём </w:t>
      </w:r>
      <w:r>
        <w:rPr>
          <w:rFonts w:ascii="Times New Roman" w:hAnsi="Times New Roman"/>
          <w:sz w:val="24"/>
          <w:szCs w:val="24"/>
          <w:lang w:bidi="ar-SA"/>
        </w:rPr>
        <w:t>доведения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им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лимитов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бюджетных обязательств.</w:t>
      </w:r>
    </w:p>
    <w:p w14:paraId="383F58D2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600"/>
        </w:tabs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ascii="Times New Roman" w:hAnsi="Times New Roman"/>
          <w:sz w:val="24"/>
          <w:szCs w:val="24"/>
          <w:lang w:bidi="ar-SA"/>
        </w:rPr>
      </w:pP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12.3. </w:t>
      </w:r>
      <w:r>
        <w:rPr>
          <w:rFonts w:ascii="Times New Roman" w:hAnsi="Times New Roman"/>
          <w:sz w:val="24"/>
          <w:szCs w:val="24"/>
          <w:lang w:bidi="ar-SA"/>
        </w:rPr>
        <w:t>В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период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дистанционного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обучения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pacing w:val="1"/>
          <w:sz w:val="24"/>
          <w:szCs w:val="24"/>
          <w:lang w:bidi="ar-SA"/>
        </w:rPr>
        <w:t xml:space="preserve">организация питания не производится, </w:t>
      </w:r>
      <w:r>
        <w:rPr>
          <w:rFonts w:ascii="Times New Roman" w:hAnsi="Times New Roman"/>
          <w:sz w:val="24"/>
          <w:szCs w:val="24"/>
          <w:lang w:bidi="ar-SA"/>
        </w:rPr>
        <w:t>не компенсируется сухими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пайками, денежной компенсацией.</w:t>
      </w:r>
    </w:p>
    <w:p w14:paraId="6A30C074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12.4. </w:t>
      </w:r>
      <w:r>
        <w:rPr>
          <w:rFonts w:ascii="Times New Roman" w:hAnsi="Times New Roman"/>
          <w:sz w:val="24"/>
          <w:szCs w:val="24"/>
          <w:lang w:bidi="ar-SA"/>
        </w:rPr>
        <w:t>Ответственность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за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достоверность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представляемых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сведений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об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организации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питания,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количестве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детей,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фактически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получивших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питание,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использовании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финансовых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средств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возлагается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на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руководителя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обще</w:t>
      </w:r>
      <w:r>
        <w:rPr>
          <w:rFonts w:ascii="Times New Roman" w:hAnsi="Times New Roman"/>
          <w:sz w:val="24"/>
          <w:szCs w:val="24"/>
          <w:lang w:bidi="ar-SA"/>
        </w:rPr>
        <w:t>образовательной</w:t>
      </w:r>
      <w:r>
        <w:rPr>
          <w:rFonts w:hint="default" w:ascii="Times New Roman" w:hAnsi="Times New Roman"/>
          <w:sz w:val="24"/>
          <w:szCs w:val="24"/>
          <w:lang w:val="ru-RU" w:bidi="ar-SA"/>
        </w:rPr>
        <w:t xml:space="preserve"> </w:t>
      </w:r>
      <w:r>
        <w:rPr>
          <w:rFonts w:ascii="Times New Roman" w:hAnsi="Times New Roman"/>
          <w:sz w:val="24"/>
          <w:szCs w:val="24"/>
          <w:lang w:bidi="ar-SA"/>
        </w:rPr>
        <w:t>организации</w:t>
      </w:r>
      <w:r>
        <w:rPr>
          <w:rFonts w:hint="default" w:ascii="Times New Roman" w:hAnsi="Times New Roman"/>
          <w:sz w:val="24"/>
          <w:szCs w:val="24"/>
          <w:lang w:val="ru-RU" w:bidi="ar-SA"/>
        </w:rPr>
        <w:t>.</w:t>
      </w:r>
    </w:p>
    <w:p w14:paraId="5CC848F6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3F2ACA00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27CB5EB3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69CE0784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3A868397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485F9BD2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0A187D75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50674843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35061F27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6B4148C8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40351179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59783878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21BEEC6E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74E0B1DA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4ADECF80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411D9106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29DD93E6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436255F9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08232F7D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0B2AE884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1EFEC65A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3EE39C4C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5EADD7B4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35FCD9FF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675CECE5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02814AAA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234785AB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5AA4BF06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0321B42B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382DAA52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3AADD4D6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7FD5191A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right="133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3E02A6E1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right="133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2FED9F50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right="133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1C5ACC70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right="133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5CB7BE2C">
      <w:pPr>
        <w:pStyle w:val="192"/>
        <w:shd w:val="clear" w:color="auto" w:fill="auto"/>
        <w:spacing w:after="0" w:line="240" w:lineRule="auto"/>
        <w:ind w:left="5529"/>
        <w:jc w:val="lef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>Приложение 1</w:t>
      </w:r>
    </w:p>
    <w:p w14:paraId="2EA3AC98">
      <w:pPr>
        <w:pStyle w:val="192"/>
        <w:shd w:val="clear" w:color="auto" w:fill="auto"/>
        <w:spacing w:after="0" w:line="240" w:lineRule="auto"/>
        <w:ind w:left="5529"/>
        <w:jc w:val="left"/>
        <w:rPr>
          <w:rStyle w:val="183"/>
          <w:color w:val="auto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к </w:t>
      </w:r>
      <w:r>
        <w:rPr>
          <w:rFonts w:ascii="Liberation Serif" w:hAnsi="Liberation Serif" w:eastAsia="Liberation Serif" w:cs="Liberation Serif"/>
          <w:b w:val="0"/>
          <w:sz w:val="24"/>
          <w:szCs w:val="24"/>
        </w:rPr>
        <w:t>Порядку обеспечения питанием  обучающихся муниципальных казённых общеобразовательных учреждений Юргамышского муниципального округа Курганской области»</w:t>
      </w:r>
    </w:p>
    <w:p w14:paraId="736BA7A9">
      <w:pPr>
        <w:pStyle w:val="192"/>
        <w:shd w:val="clear" w:color="auto" w:fill="auto"/>
        <w:spacing w:after="0" w:line="240" w:lineRule="auto"/>
        <w:ind w:right="-1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55D16AE0">
      <w:pPr>
        <w:pStyle w:val="12"/>
        <w:tabs>
          <w:tab w:val="left" w:pos="9151"/>
        </w:tabs>
        <w:ind w:left="5529"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Директору _______________________________</w:t>
      </w:r>
    </w:p>
    <w:p w14:paraId="1C9D4289">
      <w:pPr>
        <w:ind w:left="5529" w:right="-1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 (наименование учреждения)</w:t>
      </w:r>
    </w:p>
    <w:p w14:paraId="3CAEED5F">
      <w:pPr>
        <w:pStyle w:val="12"/>
        <w:ind w:left="5529" w:right="-1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_________________________________________</w:t>
      </w:r>
    </w:p>
    <w:p w14:paraId="73EF9E0E">
      <w:pPr>
        <w:ind w:left="5529" w:right="-1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 (ФИО руководителя)</w:t>
      </w:r>
    </w:p>
    <w:p w14:paraId="4EA76189">
      <w:pPr>
        <w:pStyle w:val="12"/>
        <w:ind w:left="5529" w:right="-1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_________________________________________</w:t>
      </w:r>
    </w:p>
    <w:p w14:paraId="37994533">
      <w:pPr>
        <w:pBdr>
          <w:bottom w:val="none" w:color="000000" w:sz="0" w:space="5"/>
        </w:pBdr>
        <w:ind w:left="5529" w:right="-1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(ФИО родителя /законного представителя, адрес места жительства, контактный телефон)</w:t>
      </w:r>
    </w:p>
    <w:p w14:paraId="364CD4BE">
      <w:pPr>
        <w:pBdr>
          <w:top w:val="none" w:color="auto" w:sz="0" w:space="0"/>
          <w:bottom w:val="none" w:color="000000" w:sz="0" w:space="5"/>
        </w:pBdr>
        <w:ind w:left="5529" w:right="-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</w:t>
      </w:r>
    </w:p>
    <w:p w14:paraId="3B78B8AC">
      <w:pPr>
        <w:pBdr>
          <w:top w:val="none" w:color="auto" w:sz="0" w:space="0"/>
          <w:bottom w:val="none" w:color="000000" w:sz="0" w:space="5"/>
        </w:pBdr>
        <w:ind w:left="5529" w:right="-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</w:t>
      </w:r>
    </w:p>
    <w:p w14:paraId="1F37C377">
      <w:pPr>
        <w:pStyle w:val="12"/>
        <w:spacing w:before="60" w:line="275" w:lineRule="exact"/>
        <w:jc w:val="center"/>
        <w:rPr>
          <w:rFonts w:ascii="Liberation Serif" w:hAnsi="Liberation Serif" w:cs="Liberation Serif"/>
          <w:b/>
        </w:rPr>
      </w:pPr>
    </w:p>
    <w:p w14:paraId="5AA1A3D2">
      <w:pPr>
        <w:pStyle w:val="2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Заявление</w:t>
      </w:r>
    </w:p>
    <w:p w14:paraId="4C9E3322">
      <w:pPr>
        <w:pStyle w:val="2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об обеспечении питанием обучающегося Юргамышского муниципального округа Курганской области за счёт бюджетных средств</w:t>
      </w:r>
    </w:p>
    <w:p w14:paraId="6661DF92">
      <w:pPr>
        <w:pStyle w:val="201"/>
        <w:spacing w:after="0"/>
        <w:ind w:left="-284" w:right="-1" w:firstLine="690"/>
        <w:jc w:val="both"/>
        <w:rPr>
          <w:rFonts w:ascii="Liberation Serif" w:hAnsi="Liberation Serif" w:cs="Liberation Serif"/>
          <w:lang w:val="ru-RU"/>
        </w:rPr>
      </w:pPr>
    </w:p>
    <w:p w14:paraId="65586171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Прошу обеспечить моего ребенка __________________________________________________</w:t>
      </w:r>
    </w:p>
    <w:p w14:paraId="331133F7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_______________________________________________________________________________</w:t>
      </w:r>
    </w:p>
    <w:p w14:paraId="1C04829D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_______________________________________________________________________________</w:t>
      </w:r>
    </w:p>
    <w:p w14:paraId="22F850B5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sz w:val="18"/>
          <w:szCs w:val="18"/>
          <w:lang w:val="ru-RU"/>
        </w:rPr>
      </w:pPr>
      <w:r>
        <w:rPr>
          <w:rFonts w:ascii="Liberation Serif" w:hAnsi="Liberation Serif" w:cs="Liberation Serif"/>
          <w:sz w:val="18"/>
          <w:szCs w:val="18"/>
          <w:lang w:val="ru-RU"/>
        </w:rPr>
        <w:t>(Ф.И.О., дата рождения ребенка, адрес регистрации по месту жительства ребенка)</w:t>
      </w:r>
    </w:p>
    <w:p w14:paraId="45BE8ACB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обучающегося в  _______________________________________________________________</w:t>
      </w:r>
    </w:p>
    <w:p w14:paraId="3915C398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  <w:t>(указать наименование муниципальной общеобразовательной организации)</w:t>
      </w:r>
    </w:p>
    <w:p w14:paraId="68BFE66A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lang w:val="ru-RU"/>
        </w:rPr>
        <w:t>бесплатным  питанием (5-11 класс)/ дополнительным одноразовым питанием (1-</w:t>
      </w:r>
      <w:r>
        <w:rPr>
          <w:rFonts w:ascii="Liberation Serif" w:hAnsi="Liberation Serif" w:cs="Liberation Serif"/>
          <w:sz w:val="16"/>
          <w:szCs w:val="16"/>
          <w:lang w:val="ru-RU"/>
        </w:rPr>
        <w:t>(нужное подчеркнуть)</w:t>
      </w:r>
    </w:p>
    <w:p w14:paraId="506F2F1F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lang w:val="ru-RU"/>
        </w:rPr>
        <w:t>4 класс),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  <w:lang w:val="ru-RU"/>
        </w:rPr>
        <w:t xml:space="preserve">за счет бюджетных </w:t>
      </w:r>
      <w:r>
        <w:rPr>
          <w:rFonts w:ascii="Liberation Serif" w:hAnsi="Liberation Serif" w:cs="Liberation Serif"/>
        </w:rPr>
        <w:t>средств Юргамышского муниципального округа Курганской области</w:t>
      </w:r>
      <w:r>
        <w:rPr>
          <w:rFonts w:ascii="Liberation Serif" w:hAnsi="Liberation Serif" w:cs="Liberation Serif"/>
          <w:lang w:val="ru-RU"/>
        </w:rPr>
        <w:t>.</w:t>
      </w:r>
    </w:p>
    <w:p w14:paraId="334C4D9A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>Подтверждаю факт, что моему ребенку ______________________________________________</w:t>
      </w:r>
    </w:p>
    <w:p w14:paraId="0CCA88FA">
      <w:pPr>
        <w:pStyle w:val="201"/>
        <w:spacing w:after="0"/>
        <w:ind w:left="-284" w:right="-1"/>
        <w:jc w:val="both"/>
        <w:rPr>
          <w:rFonts w:hint="default" w:ascii="Liberation Serif" w:hAnsi="Liberation Serif" w:cs="Liberation Serif"/>
          <w:shd w:val="clear" w:color="auto" w:fill="FFFFF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>___________________________</w:t>
      </w:r>
      <w:r>
        <w:rPr>
          <w:rFonts w:hint="default" w:ascii="Liberation Serif" w:hAnsi="Liberation Serif" w:cs="Liberation Serif"/>
          <w:shd w:val="clear" w:color="auto" w:fill="FFFFFF"/>
          <w:lang w:val="ru-RU"/>
        </w:rPr>
        <w:t>_____________________________________________________</w:t>
      </w:r>
    </w:p>
    <w:p w14:paraId="4D45265F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shd w:val="clear" w:color="auto" w:fill="FFFFFF"/>
          <w:lang w:val="ru-RU"/>
        </w:rPr>
        <w:t xml:space="preserve"> (Ф.И.О., дата рождения ребенка)</w:t>
      </w:r>
    </w:p>
    <w:p w14:paraId="401871D5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shd w:val="clear" w:color="auto" w:fill="FFFFF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 xml:space="preserve">установлен статус </w:t>
      </w:r>
      <w:r>
        <w:rPr>
          <w:rFonts w:ascii="Liberation Serif" w:hAnsi="Liberation Serif" w:cs="Liberation Serif"/>
          <w:u w:val="single"/>
          <w:shd w:val="clear" w:color="auto" w:fill="FFFFFF"/>
          <w:lang w:val="ru-RU"/>
        </w:rPr>
        <w:t>ребенок с ограниченными возможностями здоровья.</w:t>
      </w:r>
    </w:p>
    <w:p w14:paraId="2A44A2B5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shd w:val="clear" w:color="auto" w:fill="FFFFF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>Основания:______________________________________________________________________</w:t>
      </w:r>
    </w:p>
    <w:p w14:paraId="219DF514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shd w:val="clear" w:color="auto" w:fill="FFFFF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>_______________________________________________________________________________.</w:t>
      </w:r>
    </w:p>
    <w:p w14:paraId="628D474F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shd w:val="clear" w:color="auto" w:fill="FFFFFF"/>
          <w:lang w:val="ru-RU"/>
        </w:rPr>
        <w:t>(заключение территориального ПМПК №, дата)</w:t>
      </w:r>
    </w:p>
    <w:p w14:paraId="0892A954">
      <w:pPr>
        <w:ind w:left="-28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Обязуюсь своевременно письменно уведомить общеобразовательную организацию об изменении обстоятельств, дающих право на обеспечение бесплатным питанием ребенка.</w:t>
      </w:r>
    </w:p>
    <w:p w14:paraId="62B613D8">
      <w:pPr>
        <w:pStyle w:val="201"/>
        <w:spacing w:after="0"/>
        <w:ind w:left="-284" w:right="-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lang w:val="ru-RU"/>
        </w:rPr>
        <w:t>В</w:t>
      </w:r>
      <w:r>
        <w:rPr>
          <w:rFonts w:ascii="Liberation Serif" w:hAnsi="Liberation Serif" w:cs="Liberation Serif"/>
        </w:rPr>
        <w:t xml:space="preserve"> целях обеспечения соблюдения норм законодательства о защите персональных данных, о противодействии коррупции, иных нормативных правовых актов Российской Федерации даю согласие на обработку моих персональных данных, </w:t>
      </w:r>
      <w:r>
        <w:rPr>
          <w:rFonts w:ascii="Liberation Serif" w:hAnsi="Liberation Serif" w:cs="Liberation Serif"/>
          <w:lang w:val="ru-RU"/>
        </w:rPr>
        <w:t>а также персональных данных моего ребенка ________________________________________________________________________</w:t>
      </w:r>
    </w:p>
    <w:p w14:paraId="3310667C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  <w:t>(Ф.И.О., дата рождения ребенка)</w:t>
      </w:r>
    </w:p>
    <w:p w14:paraId="227E27FD">
      <w:pPr>
        <w:pStyle w:val="201"/>
        <w:spacing w:after="0"/>
        <w:ind w:left="-284" w:right="-1"/>
        <w:jc w:val="both"/>
        <w:rPr>
          <w:rFonts w:ascii="Liberation Serif" w:hAnsi="Liberation Serif" w:eastAsia="Times New Roman" w:cs="Liberation Serif"/>
          <w:lang w:val="ru-RU"/>
        </w:rPr>
      </w:pPr>
      <w:r>
        <w:rPr>
          <w:rFonts w:ascii="Liberation Serif" w:hAnsi="Liberation Serif" w:cs="Liberation Serif"/>
        </w:rPr>
        <w:t xml:space="preserve">с использованием средств автоматизации или без использования таких средств, а именно на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предусмотренных пунктом 3 статьи 3 Федерального закона от 27.07.2006 года № 152-ФЗ «О персональных данных», </w:t>
      </w:r>
      <w:r>
        <w:rPr>
          <w:rFonts w:ascii="Liberation Serif" w:hAnsi="Liberation Serif" w:eastAsia="Times New Roman" w:cs="Liberation Serif"/>
          <w:lang w:val="ru-RU"/>
        </w:rPr>
        <w:t>в целях получения информации необходимой дляпринятия решения об обеспечении моего ребенка питанием в муниципальной общеобразовательной организации в отношении следующих сведений:</w:t>
      </w:r>
    </w:p>
    <w:p w14:paraId="2D130FE0">
      <w:pPr>
        <w:pStyle w:val="201"/>
        <w:spacing w:after="0"/>
        <w:ind w:left="-284" w:right="-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lang w:val="ru-RU"/>
        </w:rPr>
        <w:t>- фамилия, имя отчество заявителя, адрес регистрации по месту жительства, контактный телефон;</w:t>
      </w:r>
    </w:p>
    <w:p w14:paraId="16871C65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- фамилия имя отчество ребенка заявителя, дата рождения ребенка, адрес регистрации по месту жительства ребенка,</w:t>
      </w:r>
      <w:r>
        <w:rPr>
          <w:rFonts w:ascii="Liberation Serif" w:hAnsi="Liberation Serif" w:cs="Liberation Serif"/>
        </w:rPr>
        <w:t xml:space="preserve"> СНИЛС ребенка.</w:t>
      </w:r>
    </w:p>
    <w:p w14:paraId="2795B161">
      <w:pPr>
        <w:pStyle w:val="201"/>
        <w:spacing w:after="0"/>
        <w:ind w:left="-284" w:right="-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Рассмотрение перечисленных в настоящем заявлении персональных данных осуществляется в случаях различных форм </w:t>
      </w:r>
      <w:r>
        <w:rPr>
          <w:rFonts w:ascii="Liberation Serif" w:hAnsi="Liberation Serif" w:cs="Liberation Serif"/>
          <w:lang w:val="ru-RU"/>
        </w:rPr>
        <w:t>учёта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cs="Liberation Serif"/>
          <w:lang w:val="ru-RU"/>
        </w:rPr>
        <w:t>отчётности</w:t>
      </w:r>
      <w:r>
        <w:rPr>
          <w:rFonts w:ascii="Liberation Serif" w:hAnsi="Liberation Serif" w:cs="Liberation Serif"/>
        </w:rPr>
        <w:t>, а также проверки достоверности и полноты сведений, представляемых гражданами.</w:t>
      </w:r>
    </w:p>
    <w:p w14:paraId="34D7EB91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</w:rPr>
        <w:t xml:space="preserve">Данное согласие </w:t>
      </w:r>
      <w:r>
        <w:rPr>
          <w:rFonts w:ascii="Liberation Serif" w:hAnsi="Liberation Serif" w:cs="Liberation Serif"/>
          <w:lang w:val="ru-RU"/>
        </w:rPr>
        <w:t>даётся</w:t>
      </w:r>
      <w:r>
        <w:rPr>
          <w:rFonts w:ascii="Liberation Serif" w:hAnsi="Liberation Serif" w:cs="Liberation Serif"/>
        </w:rPr>
        <w:t xml:space="preserve"> на 1 год. Отзыв данного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>согласия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>на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>обработку персональных данных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>осуществляется</w:t>
      </w:r>
      <w:r>
        <w:rPr>
          <w:rFonts w:hint="default" w:ascii="Liberation Serif" w:hAnsi="Liberation Serif" w:cs="Liberation Serif"/>
          <w:lang w:val="ru-RU"/>
        </w:rPr>
        <w:t xml:space="preserve"> путём </w:t>
      </w:r>
      <w:r>
        <w:rPr>
          <w:rFonts w:ascii="Liberation Serif" w:hAnsi="Liberation Serif" w:cs="Liberation Serif"/>
        </w:rPr>
        <w:t>моего</w:t>
      </w:r>
      <w:r>
        <w:rPr>
          <w:rFonts w:hint="default" w:ascii="Liberation Serif" w:hAnsi="Liberation Serif" w:cs="Liberation Serif"/>
          <w:lang w:val="ru-RU"/>
        </w:rPr>
        <w:t xml:space="preserve"> письменного обращения</w:t>
      </w:r>
      <w:r>
        <w:rPr>
          <w:rFonts w:ascii="Liberation Serif" w:hAnsi="Liberation Serif" w:cs="Liberation Serif"/>
          <w:lang w:val="ru-RU"/>
        </w:rPr>
        <w:t xml:space="preserve"> директору</w:t>
      </w:r>
    </w:p>
    <w:p w14:paraId="0BB54C0C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lang w:val="ru-RU"/>
        </w:rPr>
      </w:pPr>
    </w:p>
    <w:p w14:paraId="066EAFFF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________________________________________________________________________________________________________________________________________________________________ </w:t>
      </w:r>
      <w:r>
        <w:rPr>
          <w:rFonts w:ascii="Liberation Serif" w:hAnsi="Liberation Serif" w:cs="Liberation Serif"/>
          <w:sz w:val="16"/>
          <w:szCs w:val="16"/>
          <w:lang w:val="ru-RU"/>
        </w:rPr>
        <w:t>(указать наименование муниципальной общеобразовательной организации и ее адрес)</w:t>
      </w:r>
    </w:p>
    <w:p w14:paraId="72A14EC1">
      <w:pPr>
        <w:pStyle w:val="201"/>
        <w:spacing w:after="0"/>
        <w:ind w:left="-284" w:right="-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  порядке,  установленном  </w:t>
      </w:r>
      <w:r>
        <w:fldChar w:fldCharType="begin"/>
      </w:r>
      <w:r>
        <w:instrText xml:space="preserve"> HYPERLINK "garantf1://12048567.9002/" </w:instrText>
      </w:r>
      <w:r>
        <w:fldChar w:fldCharType="separate"/>
      </w:r>
      <w:r>
        <w:rPr>
          <w:rFonts w:ascii="Liberation Serif" w:hAnsi="Liberation Serif" w:cs="Liberation Serif"/>
        </w:rPr>
        <w:t>частью  2  статьи 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Федерального закона от 27 июля 2006 года № 152-ФЗ «О персональных данных».</w:t>
      </w:r>
    </w:p>
    <w:p w14:paraId="4DD42D55">
      <w:pPr>
        <w:pStyle w:val="201"/>
        <w:spacing w:after="0"/>
        <w:ind w:left="-284" w:right="-1"/>
        <w:jc w:val="both"/>
        <w:rPr>
          <w:rFonts w:ascii="Liberation Serif" w:hAnsi="Liberation Serif" w:eastAsia="Times New Roman" w:cs="Liberation Serif"/>
        </w:rPr>
      </w:pPr>
    </w:p>
    <w:p w14:paraId="01C62C3D">
      <w:pPr>
        <w:pStyle w:val="201"/>
        <w:spacing w:after="0"/>
        <w:ind w:left="-284" w:right="-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 </w:t>
      </w:r>
    </w:p>
    <w:p w14:paraId="37997A50">
      <w:pPr>
        <w:pStyle w:val="201"/>
        <w:spacing w:after="0"/>
        <w:ind w:left="-284" w:right="-1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</w:rPr>
        <w:t>«_</w:t>
      </w:r>
      <w:r>
        <w:rPr>
          <w:rFonts w:ascii="Liberation Serif" w:hAnsi="Liberation Serif" w:cs="Liberation Serif"/>
          <w:lang w:val="ru-RU"/>
        </w:rPr>
        <w:t>___</w:t>
      </w:r>
      <w:r>
        <w:rPr>
          <w:rFonts w:ascii="Liberation Serif" w:hAnsi="Liberation Serif" w:cs="Liberation Serif"/>
        </w:rPr>
        <w:t>_» ______</w:t>
      </w:r>
      <w:r>
        <w:rPr>
          <w:rFonts w:ascii="Liberation Serif" w:hAnsi="Liberation Serif" w:cs="Liberation Serif"/>
          <w:lang w:val="ru-RU"/>
        </w:rPr>
        <w:t>___</w:t>
      </w:r>
      <w:r>
        <w:rPr>
          <w:rFonts w:ascii="Liberation Serif" w:hAnsi="Liberation Serif" w:cs="Liberation Serif"/>
        </w:rPr>
        <w:t>______20</w:t>
      </w:r>
      <w:r>
        <w:rPr>
          <w:rFonts w:ascii="Liberation Serif" w:hAnsi="Liberation Serif" w:cs="Liberation Serif"/>
          <w:lang w:val="ru-RU"/>
        </w:rPr>
        <w:t>___</w:t>
      </w:r>
      <w:r>
        <w:rPr>
          <w:rFonts w:ascii="Liberation Serif" w:hAnsi="Liberation Serif" w:cs="Liberation Serif"/>
        </w:rPr>
        <w:t>__ г.</w:t>
      </w:r>
      <w:r>
        <w:rPr>
          <w:rFonts w:ascii="Liberation Serif" w:hAnsi="Liberation Serif" w:cs="Liberation Serif"/>
          <w:lang w:val="ru-RU"/>
        </w:rPr>
        <w:t xml:space="preserve"> ______________________________</w:t>
      </w:r>
    </w:p>
    <w:p w14:paraId="5F3EBC9E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>Подпись / Ф.И.О.</w:t>
      </w:r>
    </w:p>
    <w:p w14:paraId="26EBDAB7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65DD5BDC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70B72639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10B0BFDC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23439A9E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1C3BF0D4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7CE8D1FD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43E0EFF4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0A101BF9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42BA3D13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1DF2540B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755DDACB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7003206D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12EE5B06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7EEAE894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71BF1975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254D467C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0F2B8552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4AAD1F5F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02AF1B12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sz w:val="16"/>
          <w:szCs w:val="16"/>
        </w:rPr>
      </w:pPr>
    </w:p>
    <w:p w14:paraId="48C50274">
      <w:pPr>
        <w:pStyle w:val="192"/>
        <w:shd w:val="clear" w:color="auto" w:fill="auto"/>
        <w:spacing w:after="0" w:line="240" w:lineRule="auto"/>
        <w:ind w:left="5387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1218C114">
      <w:pPr>
        <w:pStyle w:val="192"/>
        <w:shd w:val="clear" w:color="auto" w:fill="auto"/>
        <w:spacing w:after="0" w:line="240" w:lineRule="auto"/>
        <w:ind w:left="5387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32A5BFF6">
      <w:pPr>
        <w:pStyle w:val="192"/>
        <w:shd w:val="clear" w:color="auto" w:fill="auto"/>
        <w:spacing w:after="0" w:line="240" w:lineRule="auto"/>
        <w:ind w:left="5387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470CEEEF">
      <w:pPr>
        <w:pStyle w:val="192"/>
        <w:shd w:val="clear" w:color="auto" w:fill="auto"/>
        <w:spacing w:after="0" w:line="240" w:lineRule="auto"/>
        <w:ind w:left="5387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3A103ED9">
      <w:pPr>
        <w:pStyle w:val="192"/>
        <w:shd w:val="clear" w:color="auto" w:fill="auto"/>
        <w:spacing w:after="0" w:line="240" w:lineRule="auto"/>
        <w:ind w:left="5529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1A4D4984">
      <w:pPr>
        <w:pStyle w:val="192"/>
        <w:shd w:val="clear" w:color="auto" w:fill="auto"/>
        <w:spacing w:after="0" w:line="240" w:lineRule="auto"/>
        <w:ind w:left="5529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2596CD64">
      <w:pPr>
        <w:pStyle w:val="192"/>
        <w:shd w:val="clear" w:color="auto" w:fill="auto"/>
        <w:spacing w:after="0" w:line="240" w:lineRule="auto"/>
        <w:ind w:left="5529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61863684">
      <w:pPr>
        <w:pStyle w:val="192"/>
        <w:shd w:val="clear" w:color="auto" w:fill="auto"/>
        <w:spacing w:after="0" w:line="240" w:lineRule="auto"/>
        <w:ind w:left="5529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31232C29">
      <w:pPr>
        <w:pStyle w:val="192"/>
        <w:shd w:val="clear" w:color="auto" w:fill="auto"/>
        <w:spacing w:after="0" w:line="240" w:lineRule="auto"/>
        <w:ind w:left="5529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38215F86">
      <w:pPr>
        <w:pStyle w:val="192"/>
        <w:shd w:val="clear" w:color="auto" w:fill="auto"/>
        <w:spacing w:after="0" w:line="240" w:lineRule="auto"/>
        <w:ind w:left="5529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7727A7D0">
      <w:pPr>
        <w:pStyle w:val="192"/>
        <w:shd w:val="clear" w:color="auto" w:fill="auto"/>
        <w:spacing w:after="0" w:line="240" w:lineRule="auto"/>
        <w:ind w:left="5529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05161C1F">
      <w:pPr>
        <w:pStyle w:val="192"/>
        <w:shd w:val="clear" w:color="auto" w:fill="auto"/>
        <w:spacing w:after="0" w:line="240" w:lineRule="auto"/>
        <w:ind w:left="5529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1D9857BA">
      <w:pPr>
        <w:pStyle w:val="192"/>
        <w:shd w:val="clear" w:color="auto" w:fill="auto"/>
        <w:spacing w:after="0" w:line="240" w:lineRule="auto"/>
        <w:ind w:left="5529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7BFA39AF">
      <w:pPr>
        <w:pStyle w:val="192"/>
        <w:shd w:val="clear" w:color="auto" w:fill="auto"/>
        <w:spacing w:after="0" w:line="240" w:lineRule="auto"/>
        <w:ind w:left="5529"/>
        <w:jc w:val="left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>Приложение 2</w:t>
      </w:r>
    </w:p>
    <w:p w14:paraId="179875B5">
      <w:pPr>
        <w:pStyle w:val="192"/>
        <w:shd w:val="clear" w:color="auto" w:fill="auto"/>
        <w:spacing w:after="0" w:line="240" w:lineRule="auto"/>
        <w:ind w:left="5529"/>
        <w:jc w:val="left"/>
        <w:rPr>
          <w:rStyle w:val="183"/>
          <w:b w:val="0"/>
          <w:color w:val="auto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к </w:t>
      </w:r>
      <w:r>
        <w:rPr>
          <w:rFonts w:ascii="Liberation Serif" w:hAnsi="Liberation Serif" w:eastAsia="Liberation Serif" w:cs="Liberation Serif"/>
          <w:b w:val="0"/>
          <w:sz w:val="24"/>
          <w:szCs w:val="24"/>
        </w:rPr>
        <w:t>Порядку обеспечения питанием обучающегося Юргамышского муниципального округа Курганской области за счёт бюджетных средств»</w:t>
      </w:r>
    </w:p>
    <w:p w14:paraId="33FA9BDA">
      <w:pPr>
        <w:pStyle w:val="12"/>
        <w:tabs>
          <w:tab w:val="left" w:pos="9151"/>
        </w:tabs>
        <w:ind w:left="5529" w:right="-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Директору _______________________________</w:t>
      </w:r>
    </w:p>
    <w:p w14:paraId="1454247E">
      <w:pPr>
        <w:ind w:left="5529" w:right="-1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 (наименование учреждения)</w:t>
      </w:r>
    </w:p>
    <w:p w14:paraId="29D1276A">
      <w:pPr>
        <w:pStyle w:val="12"/>
        <w:ind w:left="5529" w:right="-1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_________________________________________</w:t>
      </w:r>
    </w:p>
    <w:p w14:paraId="2EDAD470">
      <w:pPr>
        <w:ind w:left="5529" w:right="-1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 (ФИО руководителя)</w:t>
      </w:r>
    </w:p>
    <w:p w14:paraId="4817A392">
      <w:pPr>
        <w:pStyle w:val="12"/>
        <w:ind w:left="5529" w:right="-1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_________________________________________</w:t>
      </w:r>
    </w:p>
    <w:p w14:paraId="5406F2EF">
      <w:pPr>
        <w:pBdr>
          <w:bottom w:val="none" w:color="000000" w:sz="0" w:space="5"/>
        </w:pBdr>
        <w:ind w:left="5529" w:right="-1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(ФИО родителя /законного представителя, адрес места жительства, контактный телефон)</w:t>
      </w:r>
    </w:p>
    <w:p w14:paraId="24DED580">
      <w:pPr>
        <w:pBdr>
          <w:top w:val="none" w:color="auto" w:sz="0" w:space="0"/>
          <w:bottom w:val="none" w:color="000000" w:sz="0" w:space="5"/>
        </w:pBdr>
        <w:ind w:left="5529" w:right="-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</w:t>
      </w:r>
    </w:p>
    <w:p w14:paraId="37E56417">
      <w:pPr>
        <w:pBdr>
          <w:top w:val="none" w:color="auto" w:sz="0" w:space="0"/>
          <w:bottom w:val="none" w:color="000000" w:sz="0" w:space="5"/>
        </w:pBdr>
        <w:ind w:left="5529" w:right="-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</w:t>
      </w:r>
    </w:p>
    <w:p w14:paraId="67B163FE">
      <w:pPr>
        <w:pStyle w:val="12"/>
        <w:spacing w:before="60" w:line="275" w:lineRule="exact"/>
        <w:jc w:val="center"/>
        <w:rPr>
          <w:rFonts w:ascii="Liberation Serif" w:hAnsi="Liberation Serif" w:cs="Liberation Serif"/>
          <w:b/>
        </w:rPr>
      </w:pPr>
    </w:p>
    <w:p w14:paraId="1DE0D87E">
      <w:pPr>
        <w:pStyle w:val="2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Заявление</w:t>
      </w:r>
    </w:p>
    <w:p w14:paraId="4C5F1CF5">
      <w:pPr>
        <w:pStyle w:val="20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 обеспечении питанием обучающегося Юргамышского муниципального округа Курганской области за счёт бюджетных средств </w:t>
      </w:r>
    </w:p>
    <w:p w14:paraId="3EF3F6B7">
      <w:pPr>
        <w:pStyle w:val="201"/>
        <w:spacing w:after="0"/>
        <w:ind w:left="-284" w:right="-1" w:firstLine="690"/>
        <w:jc w:val="both"/>
        <w:rPr>
          <w:rFonts w:ascii="Liberation Serif" w:hAnsi="Liberation Serif" w:cs="Liberation Serif"/>
          <w:lang w:val="ru-RU"/>
        </w:rPr>
      </w:pPr>
    </w:p>
    <w:p w14:paraId="407FAF32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Прошу обеспечить моего ребенка __________________________________________________</w:t>
      </w:r>
    </w:p>
    <w:p w14:paraId="41BBC99F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_______________________________________________________________________________</w:t>
      </w:r>
    </w:p>
    <w:p w14:paraId="1BAA7006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_______________________________________________________________________________</w:t>
      </w:r>
    </w:p>
    <w:p w14:paraId="22DDC666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sz w:val="18"/>
          <w:szCs w:val="18"/>
          <w:lang w:val="ru-RU"/>
        </w:rPr>
      </w:pPr>
      <w:r>
        <w:rPr>
          <w:rFonts w:ascii="Liberation Serif" w:hAnsi="Liberation Serif" w:cs="Liberation Serif"/>
          <w:sz w:val="18"/>
          <w:szCs w:val="18"/>
          <w:lang w:val="ru-RU"/>
        </w:rPr>
        <w:t>(Ф.И.О., дата рождения ребенка, адрес регистрации по месту жительства ребенка)</w:t>
      </w:r>
    </w:p>
    <w:p w14:paraId="1707600D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обучающегося в  _______________________________________________________________</w:t>
      </w:r>
    </w:p>
    <w:p w14:paraId="156539A0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  <w:t>(указать наименование муниципальной общеобразовательной организации)</w:t>
      </w:r>
    </w:p>
    <w:p w14:paraId="3CB77A1C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lang w:val="ru-RU"/>
        </w:rPr>
        <w:t>бесплатным двухразовым питанием (5-11 класс)/ дополнительным одноразовым питанием (1-</w:t>
      </w:r>
      <w:r>
        <w:rPr>
          <w:rFonts w:ascii="Liberation Serif" w:hAnsi="Liberation Serif" w:cs="Liberation Serif"/>
          <w:sz w:val="16"/>
          <w:szCs w:val="16"/>
          <w:lang w:val="ru-RU"/>
        </w:rPr>
        <w:t>(нужное подчеркнуть)</w:t>
      </w:r>
    </w:p>
    <w:p w14:paraId="296D3E1D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4 класс),за счет бюджетных </w:t>
      </w:r>
      <w:r>
        <w:rPr>
          <w:rFonts w:ascii="Liberation Serif" w:hAnsi="Liberation Serif" w:cs="Liberation Serif"/>
        </w:rPr>
        <w:t>средств Юргамышского муниципального округа Курганской области</w:t>
      </w:r>
      <w:r>
        <w:rPr>
          <w:rFonts w:ascii="Liberation Serif" w:hAnsi="Liberation Serif" w:cs="Liberation Serif"/>
          <w:lang w:val="ru-RU"/>
        </w:rPr>
        <w:t>.</w:t>
      </w:r>
    </w:p>
    <w:p w14:paraId="0ADCE04A">
      <w:pPr>
        <w:pStyle w:val="201"/>
        <w:spacing w:after="0"/>
        <w:ind w:left="-284" w:right="-1"/>
        <w:jc w:val="both"/>
        <w:rPr>
          <w:rFonts w:hint="default" w:ascii="Liberation Serif" w:hAnsi="Liberation Serif" w:cs="Liberation Serif"/>
          <w:shd w:val="clear" w:color="auto" w:fill="FFFFF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>Подтверждаю факт, что моему ребенку</w:t>
      </w:r>
      <w:r>
        <w:rPr>
          <w:rFonts w:hint="default" w:ascii="Liberation Serif" w:hAnsi="Liberation Serif" w:cs="Liberation Serif"/>
          <w:shd w:val="clear" w:color="auto" w:fill="FFFFFF"/>
          <w:lang w:val="ru-RU"/>
        </w:rPr>
        <w:t>_______________________________________________</w:t>
      </w:r>
    </w:p>
    <w:p w14:paraId="23C81BEA">
      <w:pPr>
        <w:pStyle w:val="201"/>
        <w:spacing w:after="0"/>
        <w:ind w:left="-284" w:right="-1"/>
        <w:jc w:val="both"/>
        <w:rPr>
          <w:rFonts w:hint="default" w:ascii="Liberation Serif" w:hAnsi="Liberation Serif" w:cs="Liberation Serif"/>
          <w:shd w:val="clear" w:color="auto" w:fill="FFFFFF"/>
          <w:lang w:val="ru-RU"/>
        </w:rPr>
      </w:pPr>
      <w:r>
        <w:rPr>
          <w:rFonts w:hint="default" w:ascii="Liberation Serif" w:hAnsi="Liberation Serif" w:cs="Liberation Serif"/>
          <w:shd w:val="clear" w:color="auto" w:fill="FFFFFF"/>
          <w:lang w:val="ru-RU"/>
        </w:rPr>
        <w:t xml:space="preserve"> </w:t>
      </w:r>
      <w:r>
        <w:rPr>
          <w:rFonts w:ascii="Liberation Serif" w:hAnsi="Liberation Serif" w:cs="Liberation Serif"/>
          <w:shd w:val="clear" w:color="auto" w:fill="FFFFFF"/>
          <w:lang w:val="ru-RU"/>
        </w:rPr>
        <w:t>_____________________________________________</w:t>
      </w:r>
      <w:r>
        <w:rPr>
          <w:rFonts w:hint="default" w:ascii="Liberation Serif" w:hAnsi="Liberation Serif" w:cs="Liberation Serif"/>
          <w:shd w:val="clear" w:color="auto" w:fill="FFFFFF"/>
          <w:lang w:val="ru-RU"/>
        </w:rPr>
        <w:t>__________________________________</w:t>
      </w:r>
    </w:p>
    <w:p w14:paraId="76EA151F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shd w:val="clear" w:color="auto" w:fill="FFFFFF"/>
          <w:lang w:val="ru-RU"/>
        </w:rPr>
        <w:t xml:space="preserve"> (Ф.И.О., дата рождения ребенка)</w:t>
      </w:r>
    </w:p>
    <w:p w14:paraId="7D06C766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shd w:val="clear" w:color="auto" w:fill="FFFFF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 xml:space="preserve">установлен статус </w:t>
      </w:r>
      <w:r>
        <w:rPr>
          <w:rFonts w:ascii="Liberation Serif" w:hAnsi="Liberation Serif" w:cs="Liberation Serif"/>
          <w:u w:val="single"/>
          <w:shd w:val="clear" w:color="auto" w:fill="FFFFFF"/>
          <w:lang w:val="ru-RU"/>
        </w:rPr>
        <w:t>ребенок - инвалид.</w:t>
      </w:r>
    </w:p>
    <w:p w14:paraId="1FDCAF73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shd w:val="clear" w:color="auto" w:fill="FFFFF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>Основания:______________________________________________________________________</w:t>
      </w:r>
    </w:p>
    <w:p w14:paraId="3261ED1B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shd w:val="clear" w:color="auto" w:fill="FFFFF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>_______________________________________________________________________________.</w:t>
      </w:r>
    </w:p>
    <w:p w14:paraId="4B30607D">
      <w:pPr>
        <w:pStyle w:val="201"/>
        <w:spacing w:after="0"/>
        <w:ind w:right="-1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shd w:val="clear" w:color="auto" w:fill="FFFFFF"/>
          <w:lang w:val="ru-RU"/>
        </w:rPr>
        <w:t>(</w:t>
      </w:r>
      <w:r>
        <w:rPr>
          <w:rFonts w:ascii="Liberation Serif" w:hAnsi="Liberation Serif" w:cs="Liberation Serif"/>
          <w:sz w:val="16"/>
          <w:szCs w:val="16"/>
        </w:rPr>
        <w:t xml:space="preserve">справка медико-социальной экспертизы, </w:t>
      </w:r>
      <w:r>
        <w:rPr>
          <w:rFonts w:ascii="Liberation Serif" w:hAnsi="Liberation Serif" w:cs="Liberation Serif"/>
          <w:sz w:val="16"/>
          <w:szCs w:val="16"/>
          <w:shd w:val="clear" w:color="auto" w:fill="FFFFFF"/>
        </w:rPr>
        <w:t>№, дата</w:t>
      </w:r>
      <w:r>
        <w:rPr>
          <w:rFonts w:ascii="Liberation Serif" w:hAnsi="Liberation Serif" w:cs="Liberation Serif"/>
          <w:sz w:val="16"/>
          <w:szCs w:val="16"/>
          <w:shd w:val="clear" w:color="auto" w:fill="FFFFFF"/>
          <w:lang w:val="ru-RU"/>
        </w:rPr>
        <w:t>)</w:t>
      </w:r>
    </w:p>
    <w:p w14:paraId="4E49D72D">
      <w:pPr>
        <w:ind w:left="-28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Обязуюсь своевременно письменно уведомить общеобразовательную организацию об изменении обстоятельств, дающих право на обеспечение бесплатным питанием ребенка.</w:t>
      </w:r>
    </w:p>
    <w:p w14:paraId="07823305">
      <w:pPr>
        <w:pStyle w:val="201"/>
        <w:spacing w:after="0"/>
        <w:ind w:left="-284" w:right="-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lang w:val="ru-RU"/>
        </w:rPr>
        <w:t>В</w:t>
      </w:r>
      <w:r>
        <w:rPr>
          <w:rFonts w:ascii="Liberation Serif" w:hAnsi="Liberation Serif" w:cs="Liberation Serif"/>
        </w:rPr>
        <w:t xml:space="preserve"> целях обеспечения соблюдения норм законодательства о защите персональных данных, о противодействии коррупции, иных нормативных правовых актов Российской Федерации даю согласие на обработку моих персональных данных, </w:t>
      </w:r>
      <w:r>
        <w:rPr>
          <w:rFonts w:ascii="Liberation Serif" w:hAnsi="Liberation Serif" w:cs="Liberation Serif"/>
          <w:lang w:val="ru-RU"/>
        </w:rPr>
        <w:t>а также персональных данных моего ребенка ________________________________________________________________________</w:t>
      </w:r>
    </w:p>
    <w:p w14:paraId="76CB9CAA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  <w:t>(Ф.И.О., дата рождения ребенка)</w:t>
      </w:r>
    </w:p>
    <w:p w14:paraId="700F6ED3">
      <w:pPr>
        <w:pStyle w:val="201"/>
        <w:spacing w:after="0"/>
        <w:ind w:left="-284" w:right="-1"/>
        <w:jc w:val="both"/>
        <w:rPr>
          <w:rFonts w:ascii="Liberation Serif" w:hAnsi="Liberation Serif" w:eastAsia="Times New Roman" w:cs="Liberation Serif"/>
          <w:lang w:val="ru-RU"/>
        </w:rPr>
      </w:pPr>
      <w:r>
        <w:rPr>
          <w:rFonts w:ascii="Liberation Serif" w:hAnsi="Liberation Serif" w:cs="Liberation Serif"/>
        </w:rPr>
        <w:t xml:space="preserve">с использованием средств автоматизации или без использования таких средств, а именно на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предусмотренных пунктом 3 статьи 3 Федерального закона от 27.07.2006 года № 152-ФЗ «О персональных данных», </w:t>
      </w:r>
      <w:r>
        <w:rPr>
          <w:rFonts w:ascii="Liberation Serif" w:hAnsi="Liberation Serif" w:eastAsia="Times New Roman" w:cs="Liberation Serif"/>
          <w:lang w:val="ru-RU"/>
        </w:rPr>
        <w:t>в целях получения информации необходимой дляпринятия решения об обеспечении моего ребенка питанием в муниципальной общеобразовательной организации в отношении следующих сведений:</w:t>
      </w:r>
    </w:p>
    <w:p w14:paraId="221A9CE4">
      <w:pPr>
        <w:pStyle w:val="201"/>
        <w:spacing w:after="0"/>
        <w:ind w:left="-284" w:right="-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lang w:val="ru-RU"/>
        </w:rPr>
        <w:t>- фамилия, имя отчество заявителя, адрес регистрации по месту жительства, контактный телефон;</w:t>
      </w:r>
    </w:p>
    <w:p w14:paraId="168D26B3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- фамилия имя отчество ребенка заявителя, дата рождения ребенка, адрес регистрации по месту жительства ребенка,</w:t>
      </w:r>
      <w:r>
        <w:rPr>
          <w:rFonts w:ascii="Liberation Serif" w:hAnsi="Liberation Serif" w:cs="Liberation Serif"/>
        </w:rPr>
        <w:t xml:space="preserve"> СНИЛС ребенка.</w:t>
      </w:r>
    </w:p>
    <w:p w14:paraId="4F45446B">
      <w:pPr>
        <w:pStyle w:val="201"/>
        <w:spacing w:after="0"/>
        <w:ind w:left="-284" w:right="-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Рассмотрение перечисленных в настоящем заявлении персональных данных осуществляется в случаях различных форм учета и отчетности, а также проверки достоверности и полноты сведений, представляемых гражданами.</w:t>
      </w:r>
    </w:p>
    <w:p w14:paraId="6A161727">
      <w:pPr>
        <w:pStyle w:val="201"/>
        <w:spacing w:after="0"/>
        <w:ind w:left="-284" w:right="-1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</w:rPr>
        <w:t>Данное согласие дается на 1 год. Отзыв данного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>согласия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>на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>обработку персональных данных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>осуществляется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>путем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>моего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>письменного</w:t>
      </w:r>
      <w:r>
        <w:rPr>
          <w:rFonts w:hint="default"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>обращения</w:t>
      </w:r>
      <w:r>
        <w:rPr>
          <w:rFonts w:ascii="Liberation Serif" w:hAnsi="Liberation Serif" w:cs="Liberation Serif"/>
          <w:lang w:val="ru-RU"/>
        </w:rPr>
        <w:t xml:space="preserve"> директору</w:t>
      </w:r>
    </w:p>
    <w:p w14:paraId="44464D6E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________________________________________________________________________________________________________________________________________________________________ </w:t>
      </w:r>
      <w:r>
        <w:rPr>
          <w:rFonts w:ascii="Liberation Serif" w:hAnsi="Liberation Serif" w:cs="Liberation Serif"/>
          <w:sz w:val="16"/>
          <w:szCs w:val="16"/>
          <w:lang w:val="ru-RU"/>
        </w:rPr>
        <w:t>(указать наименование муниципальной общеобразовательной организации и ее адрес)</w:t>
      </w:r>
    </w:p>
    <w:p w14:paraId="653FF5DF">
      <w:pPr>
        <w:pStyle w:val="201"/>
        <w:spacing w:after="0"/>
        <w:ind w:left="-284" w:right="-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  порядке,  установленном  </w:t>
      </w:r>
      <w:r>
        <w:fldChar w:fldCharType="begin"/>
      </w:r>
      <w:r>
        <w:instrText xml:space="preserve"> HYPERLINK "garantf1://12048567.9002/" </w:instrText>
      </w:r>
      <w:r>
        <w:fldChar w:fldCharType="separate"/>
      </w:r>
      <w:r>
        <w:rPr>
          <w:rFonts w:ascii="Liberation Serif" w:hAnsi="Liberation Serif" w:cs="Liberation Serif"/>
        </w:rPr>
        <w:t>частью  2  статьи 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Федерального закона от 27 июля 2006 года № 152-ФЗ «О персональных данных».</w:t>
      </w:r>
    </w:p>
    <w:p w14:paraId="683C6071">
      <w:pPr>
        <w:pStyle w:val="201"/>
        <w:spacing w:after="0"/>
        <w:ind w:left="-284" w:right="-1"/>
        <w:jc w:val="both"/>
        <w:rPr>
          <w:rFonts w:ascii="Liberation Serif" w:hAnsi="Liberation Serif" w:eastAsia="Times New Roman" w:cs="Liberation Serif"/>
        </w:rPr>
      </w:pPr>
    </w:p>
    <w:p w14:paraId="581D7AC1">
      <w:pPr>
        <w:pStyle w:val="201"/>
        <w:spacing w:after="0"/>
        <w:ind w:left="-284" w:right="-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 </w:t>
      </w:r>
    </w:p>
    <w:p w14:paraId="07BC07CD">
      <w:pPr>
        <w:pStyle w:val="201"/>
        <w:spacing w:after="0"/>
        <w:ind w:left="-284" w:right="-1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</w:rPr>
        <w:t>«_</w:t>
      </w:r>
      <w:r>
        <w:rPr>
          <w:rFonts w:ascii="Liberation Serif" w:hAnsi="Liberation Serif" w:cs="Liberation Serif"/>
          <w:lang w:val="ru-RU"/>
        </w:rPr>
        <w:t>___</w:t>
      </w:r>
      <w:r>
        <w:rPr>
          <w:rFonts w:ascii="Liberation Serif" w:hAnsi="Liberation Serif" w:cs="Liberation Serif"/>
        </w:rPr>
        <w:t>_» ______</w:t>
      </w:r>
      <w:r>
        <w:rPr>
          <w:rFonts w:ascii="Liberation Serif" w:hAnsi="Liberation Serif" w:cs="Liberation Serif"/>
          <w:lang w:val="ru-RU"/>
        </w:rPr>
        <w:t>___</w:t>
      </w:r>
      <w:r>
        <w:rPr>
          <w:rFonts w:ascii="Liberation Serif" w:hAnsi="Liberation Serif" w:cs="Liberation Serif"/>
        </w:rPr>
        <w:t>______20</w:t>
      </w:r>
      <w:r>
        <w:rPr>
          <w:rFonts w:ascii="Liberation Serif" w:hAnsi="Liberation Serif" w:cs="Liberation Serif"/>
          <w:lang w:val="ru-RU"/>
        </w:rPr>
        <w:t>___</w:t>
      </w:r>
      <w:r>
        <w:rPr>
          <w:rFonts w:ascii="Liberation Serif" w:hAnsi="Liberation Serif" w:cs="Liberation Serif"/>
        </w:rPr>
        <w:t>__ г.</w:t>
      </w:r>
      <w:r>
        <w:rPr>
          <w:rFonts w:ascii="Liberation Serif" w:hAnsi="Liberation Serif" w:cs="Liberation Serif"/>
          <w:lang w:val="ru-RU"/>
        </w:rPr>
        <w:t xml:space="preserve"> ______________________________</w:t>
      </w:r>
    </w:p>
    <w:p w14:paraId="5BA17453">
      <w:pPr>
        <w:pStyle w:val="12"/>
        <w:spacing w:before="60" w:line="275" w:lineRule="exact"/>
        <w:ind w:left="-284"/>
        <w:jc w:val="center"/>
        <w:rPr>
          <w:rFonts w:ascii="Liberation Serif" w:hAnsi="Liberation Serif" w:cs="Liberation Serif"/>
          <w:b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</w:rPr>
        <w:t>Подпись / Ф.И.О.</w:t>
      </w:r>
    </w:p>
    <w:p w14:paraId="0C6E8814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6AD564DB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0AE01519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12C93673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25C3D8C9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690466E3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02A656B0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2502D46B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2A15DEF4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7FA448A7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67ADEBFB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6E45BA62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55C84A6A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64E3707B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62A17CE0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04FEFC31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1E7E0B9A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7CDCC21C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7ABFBF73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02F99E7D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684D74F1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0BE66D44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333218B3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44C3C771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4E75BC56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695ED6A2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246AE987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4B7027D1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02A70CC4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17586108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22AB8449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0C94F2FA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left="0" w:leftChars="0" w:right="133" w:firstLine="398" w:firstLineChars="166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284F5E17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right="133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12B51767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autoSpaceDE w:val="0"/>
        <w:autoSpaceDN w:val="0"/>
        <w:spacing w:line="268" w:lineRule="auto"/>
        <w:ind w:right="133"/>
        <w:jc w:val="both"/>
        <w:rPr>
          <w:rFonts w:hint="default" w:ascii="Times New Roman" w:hAnsi="Times New Roman"/>
          <w:sz w:val="24"/>
          <w:szCs w:val="24"/>
          <w:lang w:val="ru-RU" w:bidi="ar-SA"/>
        </w:rPr>
      </w:pPr>
    </w:p>
    <w:p w14:paraId="0E9040B1">
      <w:pPr>
        <w:pStyle w:val="192"/>
        <w:shd w:val="clear" w:color="auto" w:fill="auto"/>
        <w:spacing w:after="0" w:line="240" w:lineRule="auto"/>
        <w:ind w:left="5387"/>
        <w:jc w:val="left"/>
        <w:rPr>
          <w:rFonts w:hint="default" w:ascii="Liberation Serif" w:hAnsi="Liberation Serif" w:cs="Liberation Serif"/>
          <w:b w:val="0"/>
          <w:sz w:val="24"/>
          <w:szCs w:val="24"/>
          <w:lang w:val="ru-RU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Приложение </w:t>
      </w:r>
      <w:r>
        <w:rPr>
          <w:rFonts w:hint="default" w:ascii="Liberation Serif" w:hAnsi="Liberation Serif" w:cs="Liberation Serif"/>
          <w:b w:val="0"/>
          <w:sz w:val="24"/>
          <w:szCs w:val="24"/>
          <w:lang w:val="ru-RU"/>
        </w:rPr>
        <w:t>3</w:t>
      </w:r>
    </w:p>
    <w:p w14:paraId="5A1BDD11">
      <w:pPr>
        <w:pStyle w:val="192"/>
        <w:shd w:val="clear" w:color="auto" w:fill="auto"/>
        <w:spacing w:after="0" w:line="240" w:lineRule="auto"/>
        <w:ind w:left="5387"/>
        <w:jc w:val="left"/>
        <w:rPr>
          <w:rStyle w:val="183"/>
          <w:b w:val="0"/>
          <w:color w:val="auto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к </w:t>
      </w:r>
      <w:r>
        <w:rPr>
          <w:rFonts w:ascii="Liberation Serif" w:hAnsi="Liberation Serif" w:eastAsia="Liberation Serif" w:cs="Liberation Serif"/>
          <w:b w:val="0"/>
          <w:sz w:val="24"/>
          <w:szCs w:val="24"/>
        </w:rPr>
        <w:t>Порядку обеспечения питанием обучающихся Юргамышского муниципального округа Курганской области обучающихся муниципальных общеобразовательных организаций Юргамышского муниципального округа Курганской области»</w:t>
      </w:r>
    </w:p>
    <w:p w14:paraId="12CD1DCC">
      <w:pPr>
        <w:pStyle w:val="192"/>
        <w:shd w:val="clear" w:color="auto" w:fill="auto"/>
        <w:spacing w:after="0" w:line="240" w:lineRule="auto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445F1D7D">
      <w:pPr>
        <w:pStyle w:val="12"/>
        <w:tabs>
          <w:tab w:val="left" w:pos="9151"/>
        </w:tabs>
        <w:ind w:left="55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Директору _______________________________</w:t>
      </w:r>
    </w:p>
    <w:p w14:paraId="7A4222BC">
      <w:pPr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 (наименование учреждения)</w:t>
      </w:r>
    </w:p>
    <w:p w14:paraId="08790BFE">
      <w:pPr>
        <w:pStyle w:val="12"/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_________________________________________</w:t>
      </w:r>
    </w:p>
    <w:p w14:paraId="4E15EBBC">
      <w:pPr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                                       (ФИО руководителя)</w:t>
      </w:r>
    </w:p>
    <w:p w14:paraId="1F4F24C6">
      <w:pPr>
        <w:pStyle w:val="12"/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_________________________________________</w:t>
      </w:r>
    </w:p>
    <w:p w14:paraId="59F35F44">
      <w:pPr>
        <w:pBdr>
          <w:bottom w:val="none" w:color="000000" w:sz="0" w:space="5"/>
        </w:pBdr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(ФИО родителя /законного представителя, адрес места жительства, контактный телефон)</w:t>
      </w:r>
    </w:p>
    <w:p w14:paraId="7373137F">
      <w:pPr>
        <w:pBdr>
          <w:bottom w:val="none" w:color="000000" w:sz="0" w:space="5"/>
        </w:pBdr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____________________________________________________________________________________</w:t>
      </w:r>
    </w:p>
    <w:p w14:paraId="4C221358">
      <w:pPr>
        <w:pBdr>
          <w:bottom w:val="none" w:color="000000" w:sz="0" w:space="5"/>
        </w:pBdr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____________________________________________________________________________________</w:t>
      </w:r>
    </w:p>
    <w:p w14:paraId="05BD1747">
      <w:pPr>
        <w:pStyle w:val="12"/>
        <w:ind w:left="4111"/>
        <w:rPr>
          <w:rFonts w:ascii="Liberation Serif" w:hAnsi="Liberation Serif" w:cs="Liberation Serif"/>
        </w:rPr>
      </w:pPr>
    </w:p>
    <w:p w14:paraId="0EBABCB8">
      <w:pPr>
        <w:pStyle w:val="12"/>
        <w:spacing w:before="11"/>
        <w:rPr>
          <w:rFonts w:ascii="Liberation Serif" w:hAnsi="Liberation Serif" w:cs="Liberation Serif"/>
        </w:rPr>
      </w:pPr>
    </w:p>
    <w:p w14:paraId="26A36655">
      <w:pPr>
        <w:spacing w:line="252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ЗАЯВЛЕНИЕ</w:t>
      </w:r>
    </w:p>
    <w:p w14:paraId="24A4F7D1">
      <w:pPr>
        <w:spacing w:after="800" w:line="252" w:lineRule="auto"/>
        <w:jc w:val="center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о замене бесплатного  питания обучающемуся с ограниченнымивозможностями здоровья, обучение которого организовано муниципальным</w:t>
      </w:r>
      <w:r>
        <w:rPr>
          <w:rFonts w:hint="default" w:ascii="Liberation Serif" w:hAnsi="Liberation Serif" w:cs="Liberation Serif"/>
          <w:color w:val="000000"/>
          <w:sz w:val="24"/>
          <w:szCs w:val="24"/>
          <w:lang w:val="en-US" w:eastAsia="ru-RU" w:bidi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общеобразовательным учреждением на дому, денежной компенсацией</w:t>
      </w:r>
    </w:p>
    <w:p w14:paraId="7B4CEBD7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Прошу обеспечить моего ребенка ________________________________________________</w:t>
      </w:r>
    </w:p>
    <w:p w14:paraId="1CEA3EA0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14:paraId="42D7506E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14:paraId="7DD722B3">
      <w:pPr>
        <w:pStyle w:val="201"/>
        <w:spacing w:after="0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  <w:t>(Ф.И.О., дата рождения ребенка, адрес регистрации по месту жительства ребенка)</w:t>
      </w:r>
    </w:p>
    <w:p w14:paraId="2ABEAF92">
      <w:pPr>
        <w:pStyle w:val="201"/>
        <w:spacing w:after="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обучающегосяв________________________________________________________________</w:t>
      </w:r>
    </w:p>
    <w:p w14:paraId="472D56A1">
      <w:pPr>
        <w:pStyle w:val="201"/>
        <w:spacing w:after="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_____________________________________________________________________________</w:t>
      </w:r>
    </w:p>
    <w:p w14:paraId="483AD7F3">
      <w:pPr>
        <w:pStyle w:val="201"/>
        <w:spacing w:after="0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  <w:t>(указать наименование муниципальной общеобразовательной организации)</w:t>
      </w:r>
    </w:p>
    <w:p w14:paraId="59007DBC">
      <w:pPr>
        <w:pStyle w:val="201"/>
        <w:spacing w:after="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денежной компенсацией взамен бесплатного  питания за счет средств бюджета Юргамышского муниципального округа Курганской областипутем перечисления на открытый в кредитной организации Российской Федерации счет: _____________________</w:t>
      </w:r>
    </w:p>
    <w:p w14:paraId="540978FF">
      <w:pPr>
        <w:pStyle w:val="201"/>
        <w:spacing w:after="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_______________________________________________________________________</w:t>
      </w:r>
    </w:p>
    <w:p w14:paraId="47A64267">
      <w:pPr>
        <w:pStyle w:val="201"/>
        <w:spacing w:after="0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  <w:t>(указать № счета кредитной организации)</w:t>
      </w:r>
    </w:p>
    <w:p w14:paraId="35F7DA58">
      <w:pPr>
        <w:pStyle w:val="201"/>
        <w:spacing w:after="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Выписку по счету из банка прилагаю к заявлению: _______(указать «да»/ «нет»).</w:t>
      </w:r>
    </w:p>
    <w:p w14:paraId="7AE8F61A">
      <w:pPr>
        <w:pStyle w:val="201"/>
        <w:spacing w:after="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>Подтверждаю факт, что моему ребенку ___________________________________________</w:t>
      </w:r>
    </w:p>
    <w:p w14:paraId="48B05811">
      <w:pPr>
        <w:pStyle w:val="201"/>
        <w:spacing w:after="0"/>
        <w:jc w:val="both"/>
        <w:rPr>
          <w:rFonts w:ascii="Liberation Serif" w:hAnsi="Liberation Serif" w:cs="Liberation Serif"/>
          <w:shd w:val="clear" w:color="auto" w:fill="FFFFF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>_____________________________________________________________________________</w:t>
      </w:r>
    </w:p>
    <w:p w14:paraId="109609A1">
      <w:pPr>
        <w:pStyle w:val="201"/>
        <w:spacing w:after="0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shd w:val="clear" w:color="auto" w:fill="FFFFFF"/>
          <w:lang w:val="ru-RU"/>
        </w:rPr>
        <w:t>(Ф.И.О., дата рождения ребенка)</w:t>
      </w:r>
    </w:p>
    <w:p w14:paraId="104A5EEF">
      <w:pPr>
        <w:pStyle w:val="201"/>
        <w:spacing w:after="0"/>
        <w:jc w:val="both"/>
        <w:rPr>
          <w:rFonts w:ascii="Liberation Serif" w:hAnsi="Liberation Serif" w:cs="Liberation Serif"/>
          <w:shd w:val="clear" w:color="auto" w:fill="FFFFF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 xml:space="preserve">установлен статус </w:t>
      </w:r>
      <w:r>
        <w:rPr>
          <w:rFonts w:ascii="Liberation Serif" w:hAnsi="Liberation Serif" w:cs="Liberation Serif"/>
          <w:u w:val="single"/>
          <w:shd w:val="clear" w:color="auto" w:fill="FFFFFF"/>
          <w:lang w:val="ru-RU"/>
        </w:rPr>
        <w:t>ребенок с ограниченными возможностями здоровья и по решению врачебной комиссии нуждается в обучении на дому.</w:t>
      </w:r>
    </w:p>
    <w:p w14:paraId="704A5D10">
      <w:pPr>
        <w:pStyle w:val="201"/>
        <w:spacing w:after="0"/>
        <w:jc w:val="both"/>
        <w:rPr>
          <w:rFonts w:ascii="Liberation Serif" w:hAnsi="Liberation Serif" w:cs="Liberation Serif"/>
          <w:shd w:val="clear" w:color="auto" w:fill="FFFFF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 xml:space="preserve"> Основания:___________________________________________________________________</w:t>
      </w:r>
    </w:p>
    <w:p w14:paraId="08CFED09">
      <w:pPr>
        <w:pStyle w:val="201"/>
        <w:spacing w:after="0"/>
        <w:jc w:val="both"/>
        <w:rPr>
          <w:rFonts w:ascii="Liberation Serif" w:hAnsi="Liberation Serif" w:cs="Liberation Serif"/>
          <w:shd w:val="clear" w:color="auto" w:fill="FFFFF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>_____________________________________________________________________________</w:t>
      </w:r>
    </w:p>
    <w:p w14:paraId="220D8770">
      <w:pPr>
        <w:pStyle w:val="201"/>
        <w:spacing w:after="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>_____________________________________________________________________________.</w:t>
      </w:r>
    </w:p>
    <w:p w14:paraId="48C0BD76">
      <w:pPr>
        <w:pStyle w:val="198"/>
        <w:jc w:val="both"/>
        <w:outlineLvl w:val="1"/>
        <w:rPr>
          <w:rFonts w:ascii="Liberation Serif" w:hAnsi="Liberation Serif" w:cs="Liberation Serif"/>
          <w:sz w:val="16"/>
          <w:szCs w:val="16"/>
          <w:shd w:val="clear" w:color="auto" w:fill="FFFFFF"/>
        </w:rPr>
      </w:pPr>
      <w:r>
        <w:rPr>
          <w:rFonts w:ascii="Liberation Serif" w:hAnsi="Liberation Serif" w:cs="Liberation Serif"/>
          <w:sz w:val="16"/>
          <w:szCs w:val="16"/>
          <w:shd w:val="clear" w:color="auto" w:fill="FFFFFF"/>
        </w:rPr>
        <w:t>(заключение территориального ПМПК №, дата; справка врачебной комиссии №, дата)</w:t>
      </w:r>
    </w:p>
    <w:p w14:paraId="2A039BFE">
      <w:pPr>
        <w:pStyle w:val="203"/>
        <w:ind w:left="86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Прилагаю следующие копии документов, подтверждающих основание для получения денежной компенсации:</w:t>
      </w:r>
    </w:p>
    <w:p w14:paraId="1449C857">
      <w:pPr>
        <w:pStyle w:val="203"/>
        <w:numPr>
          <w:ilvl w:val="0"/>
          <w:numId w:val="12"/>
        </w:numPr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________________________________________________________________________________</w:t>
      </w:r>
    </w:p>
    <w:p w14:paraId="2E1A42EF">
      <w:pPr>
        <w:pStyle w:val="203"/>
        <w:numPr>
          <w:ilvl w:val="0"/>
          <w:numId w:val="12"/>
        </w:numPr>
      </w:pPr>
      <w:r>
        <w:t>________________________________________________________________________________</w:t>
      </w:r>
    </w:p>
    <w:p w14:paraId="3D15A305">
      <w:pPr>
        <w:pStyle w:val="203"/>
        <w:numPr>
          <w:ilvl w:val="0"/>
          <w:numId w:val="12"/>
        </w:numPr>
      </w:pPr>
      <w:r>
        <w:t>________________________________________________________________________________</w:t>
      </w:r>
    </w:p>
    <w:p w14:paraId="71667D85">
      <w:pPr>
        <w:pStyle w:val="203"/>
        <w:numPr>
          <w:ilvl w:val="0"/>
          <w:numId w:val="12"/>
        </w:numPr>
      </w:pPr>
      <w:r>
        <w:t>________________________________________________________________________________</w:t>
      </w:r>
    </w:p>
    <w:p w14:paraId="67B7BF2D">
      <w:pPr>
        <w:pStyle w:val="203"/>
        <w:numPr>
          <w:ilvl w:val="0"/>
          <w:numId w:val="12"/>
        </w:numPr>
      </w:pPr>
      <w:r>
        <w:t>________________________________________________________________________________</w:t>
      </w:r>
    </w:p>
    <w:p w14:paraId="691EF1F9">
      <w:pPr>
        <w:pStyle w:val="203"/>
        <w:numPr>
          <w:ilvl w:val="0"/>
          <w:numId w:val="12"/>
        </w:numPr>
      </w:pPr>
      <w:r>
        <w:t>________________________________________________________________________________</w:t>
      </w:r>
    </w:p>
    <w:p w14:paraId="72558F83">
      <w:pPr>
        <w:pStyle w:val="203"/>
        <w:numPr>
          <w:ilvl w:val="0"/>
          <w:numId w:val="12"/>
        </w:numPr>
      </w:pPr>
      <w:r>
        <w:t>________________________________________________________________________________</w:t>
      </w:r>
    </w:p>
    <w:p w14:paraId="62015702">
      <w:pPr>
        <w:pStyle w:val="198"/>
        <w:jc w:val="both"/>
        <w:outlineLvl w:val="1"/>
        <w:rPr>
          <w:rFonts w:ascii="Liberation Serif" w:hAnsi="Liberation Serif" w:cs="Liberation Serif"/>
          <w:sz w:val="16"/>
          <w:szCs w:val="16"/>
          <w:shd w:val="clear" w:color="auto" w:fill="FFFFFF"/>
        </w:rPr>
      </w:pPr>
    </w:p>
    <w:p w14:paraId="153EA03A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Обязуюсь своевременно письменно уведомить общеобразовательную организацию об изменении обстоятельств, дающих право на обеспечение двухразовым питанием ребенка.</w:t>
      </w:r>
    </w:p>
    <w:p w14:paraId="7144DECF">
      <w:pPr>
        <w:pStyle w:val="201"/>
        <w:spacing w:after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lang w:val="ru-RU"/>
        </w:rPr>
        <w:t>В</w:t>
      </w:r>
      <w:r>
        <w:rPr>
          <w:rFonts w:ascii="Liberation Serif" w:hAnsi="Liberation Serif" w:cs="Liberation Serif"/>
        </w:rPr>
        <w:t xml:space="preserve"> целях обеспечения соблюдения норм законодательства о защите персональных данных, о противодействии коррупции, иных нормативных правовых актов Российской Федерации даю согласие на обработку моих персональных данных, </w:t>
      </w:r>
      <w:r>
        <w:rPr>
          <w:rFonts w:ascii="Liberation Serif" w:hAnsi="Liberation Serif" w:cs="Liberation Serif"/>
          <w:lang w:val="ru-RU"/>
        </w:rPr>
        <w:t>а также персональных данных моего ребенка _____________________________________________________________________________</w:t>
      </w:r>
    </w:p>
    <w:p w14:paraId="4CEE111A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  <w:t>(Ф.И.О., дата рождения ребенка)</w:t>
      </w:r>
    </w:p>
    <w:p w14:paraId="2E79D0E2">
      <w:pPr>
        <w:pStyle w:val="201"/>
        <w:spacing w:after="0"/>
        <w:ind w:right="-1"/>
        <w:jc w:val="both"/>
        <w:rPr>
          <w:rFonts w:ascii="Liberation Serif" w:hAnsi="Liberation Serif" w:eastAsia="Times New Roman" w:cs="Liberation Serif"/>
          <w:lang w:val="ru-RU"/>
        </w:rPr>
      </w:pPr>
      <w:r>
        <w:rPr>
          <w:rFonts w:ascii="Liberation Serif" w:hAnsi="Liberation Serif" w:cs="Liberation Serif"/>
        </w:rPr>
        <w:t xml:space="preserve">с использованием средств автоматизации или без использования таких средств, а именно на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предусмотренных пунктом 3 статьи 3 Федерального закона от 27.07.2006 года № 152-ФЗ «О персональных данных», </w:t>
      </w:r>
      <w:r>
        <w:rPr>
          <w:rFonts w:ascii="Liberation Serif" w:hAnsi="Liberation Serif" w:eastAsia="Times New Roman" w:cs="Liberation Serif"/>
          <w:lang w:val="ru-RU"/>
        </w:rPr>
        <w:t>в целях получения информации необходимой дляпринятия решения об обеспечении моего ребенка питанием в муниципальной общеобразовательной организации в отношении следующих сведений:</w:t>
      </w:r>
    </w:p>
    <w:p w14:paraId="376EECCA">
      <w:pPr>
        <w:pStyle w:val="201"/>
        <w:spacing w:after="0"/>
        <w:ind w:right="-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lang w:val="ru-RU"/>
        </w:rPr>
        <w:t>- фамилия, имя отчество заявителя, адрес регистрации по месту жительства, контактный телефон;</w:t>
      </w:r>
    </w:p>
    <w:p w14:paraId="37C7CDAA">
      <w:pPr>
        <w:pStyle w:val="201"/>
        <w:spacing w:after="0"/>
        <w:ind w:right="-1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- фамилия имя отчество ребенка заявителя, дата рождения ребенка, адрес регистрации по месту жительства ребенка,</w:t>
      </w:r>
      <w:r>
        <w:rPr>
          <w:rFonts w:ascii="Liberation Serif" w:hAnsi="Liberation Serif" w:cs="Liberation Serif"/>
        </w:rPr>
        <w:t xml:space="preserve"> СНИЛС ребенка.</w:t>
      </w:r>
    </w:p>
    <w:p w14:paraId="78C8E598">
      <w:pPr>
        <w:pStyle w:val="201"/>
        <w:spacing w:after="0"/>
        <w:ind w:right="-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Рассмотрение перечисленных в настоящем заявлении персональных данных осуществляется в случаях различных форм учета и отчетности, а также проверки достоверности и полноты сведений, представляемых гражданами.</w:t>
      </w:r>
    </w:p>
    <w:p w14:paraId="408F3B9B">
      <w:pPr>
        <w:pStyle w:val="201"/>
        <w:spacing w:after="0"/>
        <w:ind w:right="-1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</w:rPr>
        <w:t>Данное согласие дается на 1 год. Отзыв данногосогласиянаобработку персональных данныхосуществляетсяпутеммоегописьменногообращения</w:t>
      </w:r>
      <w:r>
        <w:rPr>
          <w:rFonts w:ascii="Liberation Serif" w:hAnsi="Liberation Serif" w:cs="Liberation Serif"/>
          <w:lang w:val="ru-RU"/>
        </w:rPr>
        <w:t xml:space="preserve"> директору</w:t>
      </w:r>
    </w:p>
    <w:p w14:paraId="15983CF9">
      <w:pPr>
        <w:pStyle w:val="201"/>
        <w:spacing w:after="0"/>
        <w:ind w:right="-1"/>
        <w:jc w:val="center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__________________________________________________________________________________________________________________________________________________________ </w:t>
      </w:r>
      <w:r>
        <w:rPr>
          <w:rFonts w:ascii="Liberation Serif" w:hAnsi="Liberation Serif" w:cs="Liberation Serif"/>
          <w:sz w:val="16"/>
          <w:szCs w:val="16"/>
          <w:lang w:val="ru-RU"/>
        </w:rPr>
        <w:t>(указать наименование муниципальной общеобразовательной организации и ее адрес)</w:t>
      </w:r>
    </w:p>
    <w:p w14:paraId="0DDC45A5">
      <w:pPr>
        <w:pStyle w:val="201"/>
        <w:spacing w:after="0"/>
        <w:ind w:right="-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порядке, установленном </w:t>
      </w:r>
      <w:r>
        <w:fldChar w:fldCharType="begin"/>
      </w:r>
      <w:r>
        <w:instrText xml:space="preserve"> HYPERLINK "garantf1://12048567.9002/" </w:instrText>
      </w:r>
      <w:r>
        <w:fldChar w:fldCharType="separate"/>
      </w:r>
      <w:r>
        <w:rPr>
          <w:rFonts w:ascii="Liberation Serif" w:hAnsi="Liberation Serif" w:cs="Liberation Serif"/>
        </w:rPr>
        <w:t>частью 2 статьи 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Федерального закона от 27 июля 2006 года №152-ФЗ«О персональных данных».</w:t>
      </w:r>
    </w:p>
    <w:p w14:paraId="28BB3B93">
      <w:pPr>
        <w:pStyle w:val="201"/>
        <w:spacing w:after="0"/>
        <w:ind w:right="-1"/>
        <w:jc w:val="both"/>
        <w:rPr>
          <w:rFonts w:ascii="Liberation Serif" w:hAnsi="Liberation Serif" w:eastAsia="Times New Roman" w:cs="Liberation Serif"/>
        </w:rPr>
      </w:pPr>
    </w:p>
    <w:p w14:paraId="6CEC185E">
      <w:pPr>
        <w:pStyle w:val="201"/>
        <w:spacing w:after="0"/>
        <w:ind w:right="-1"/>
        <w:jc w:val="both"/>
        <w:rPr>
          <w:rFonts w:ascii="Liberation Serif" w:hAnsi="Liberation Serif" w:cs="Liberation Serif"/>
        </w:rPr>
      </w:pPr>
    </w:p>
    <w:p w14:paraId="236F95AA">
      <w:pPr>
        <w:pStyle w:val="201"/>
        <w:spacing w:after="0"/>
        <w:ind w:right="-1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</w:rPr>
        <w:t>«_</w:t>
      </w:r>
      <w:r>
        <w:rPr>
          <w:rFonts w:ascii="Liberation Serif" w:hAnsi="Liberation Serif" w:cs="Liberation Serif"/>
          <w:lang w:val="ru-RU"/>
        </w:rPr>
        <w:t>___</w:t>
      </w:r>
      <w:r>
        <w:rPr>
          <w:rFonts w:ascii="Liberation Serif" w:hAnsi="Liberation Serif" w:cs="Liberation Serif"/>
        </w:rPr>
        <w:t>_» ______</w:t>
      </w:r>
      <w:r>
        <w:rPr>
          <w:rFonts w:ascii="Liberation Serif" w:hAnsi="Liberation Serif" w:cs="Liberation Serif"/>
          <w:lang w:val="ru-RU"/>
        </w:rPr>
        <w:t>___</w:t>
      </w:r>
      <w:r>
        <w:rPr>
          <w:rFonts w:ascii="Liberation Serif" w:hAnsi="Liberation Serif" w:cs="Liberation Serif"/>
        </w:rPr>
        <w:t>______20</w:t>
      </w:r>
      <w:r>
        <w:rPr>
          <w:rFonts w:ascii="Liberation Serif" w:hAnsi="Liberation Serif" w:cs="Liberation Serif"/>
          <w:lang w:val="ru-RU"/>
        </w:rPr>
        <w:t>___</w:t>
      </w:r>
      <w:r>
        <w:rPr>
          <w:rFonts w:ascii="Liberation Serif" w:hAnsi="Liberation Serif" w:cs="Liberation Serif"/>
        </w:rPr>
        <w:t>__ г.</w:t>
      </w:r>
      <w:r>
        <w:rPr>
          <w:rFonts w:ascii="Liberation Serif" w:hAnsi="Liberation Serif" w:cs="Liberation Serif"/>
          <w:lang w:val="ru-RU"/>
        </w:rPr>
        <w:t>______________________________</w:t>
      </w:r>
    </w:p>
    <w:p w14:paraId="553EF933">
      <w:pPr>
        <w:pStyle w:val="201"/>
        <w:spacing w:after="0"/>
        <w:ind w:right="-1"/>
        <w:jc w:val="both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  <w:t>Подпись</w:t>
      </w:r>
      <w:r>
        <w:rPr>
          <w:rFonts w:ascii="Liberation Serif" w:hAnsi="Liberation Serif" w:cs="Liberation Serif"/>
          <w:sz w:val="16"/>
          <w:szCs w:val="16"/>
        </w:rPr>
        <w:t>/Ф.И.О.</w:t>
      </w:r>
    </w:p>
    <w:p w14:paraId="05FBB785">
      <w:pPr>
        <w:pStyle w:val="201"/>
        <w:spacing w:after="0"/>
        <w:ind w:right="-1"/>
        <w:jc w:val="both"/>
        <w:rPr>
          <w:rFonts w:ascii="Liberation Serif" w:hAnsi="Liberation Serif" w:cs="Liberation Serif"/>
        </w:rPr>
      </w:pPr>
    </w:p>
    <w:p w14:paraId="5E342FBF">
      <w:pPr>
        <w:pStyle w:val="201"/>
        <w:spacing w:after="0"/>
        <w:ind w:right="-1"/>
        <w:jc w:val="both"/>
        <w:rPr>
          <w:rFonts w:ascii="Liberation Serif" w:hAnsi="Liberation Serif" w:cs="Liberation Serif"/>
          <w:sz w:val="28"/>
          <w:szCs w:val="28"/>
          <w:lang w:val="ru-RU"/>
        </w:rPr>
      </w:pPr>
    </w:p>
    <w:p w14:paraId="64D53D97">
      <w:pPr>
        <w:pStyle w:val="12"/>
        <w:spacing w:before="60" w:line="275" w:lineRule="exact"/>
        <w:jc w:val="center"/>
        <w:rPr>
          <w:rFonts w:ascii="Liberation Serif" w:hAnsi="Liberation Serif" w:cs="Liberation Serif"/>
          <w:b/>
        </w:rPr>
      </w:pPr>
    </w:p>
    <w:p w14:paraId="4D3D6087">
      <w:pPr>
        <w:pStyle w:val="12"/>
        <w:spacing w:before="60" w:line="275" w:lineRule="exact"/>
        <w:jc w:val="center"/>
        <w:rPr>
          <w:rFonts w:ascii="Liberation Serif" w:hAnsi="Liberation Serif" w:cs="Liberation Serif"/>
          <w:b/>
        </w:rPr>
      </w:pPr>
    </w:p>
    <w:p w14:paraId="2EDE6B67">
      <w:pPr>
        <w:pStyle w:val="12"/>
        <w:spacing w:before="60" w:line="275" w:lineRule="exact"/>
        <w:jc w:val="center"/>
        <w:rPr>
          <w:rFonts w:ascii="Liberation Serif" w:hAnsi="Liberation Serif" w:cs="Liberation Serif"/>
          <w:b/>
        </w:rPr>
      </w:pPr>
    </w:p>
    <w:p w14:paraId="5CA25F8C">
      <w:pPr>
        <w:pStyle w:val="192"/>
        <w:shd w:val="clear" w:color="auto" w:fill="auto"/>
        <w:spacing w:after="0" w:line="240" w:lineRule="auto"/>
        <w:ind w:left="5387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77983004">
      <w:pPr>
        <w:pStyle w:val="192"/>
        <w:shd w:val="clear" w:color="auto" w:fill="auto"/>
        <w:spacing w:after="0" w:line="240" w:lineRule="auto"/>
        <w:ind w:left="5387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52D0F914">
      <w:pPr>
        <w:pStyle w:val="192"/>
        <w:shd w:val="clear" w:color="auto" w:fill="auto"/>
        <w:spacing w:after="0" w:line="240" w:lineRule="auto"/>
        <w:ind w:left="5387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530FF73B">
      <w:pPr>
        <w:pStyle w:val="192"/>
        <w:shd w:val="clear" w:color="auto" w:fill="auto"/>
        <w:spacing w:after="0" w:line="240" w:lineRule="auto"/>
        <w:ind w:left="5387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4B5F64FC">
      <w:pPr>
        <w:pStyle w:val="192"/>
        <w:shd w:val="clear" w:color="auto" w:fill="auto"/>
        <w:spacing w:after="0" w:line="240" w:lineRule="auto"/>
        <w:ind w:left="5387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1D390D77">
      <w:pPr>
        <w:pStyle w:val="192"/>
        <w:shd w:val="clear" w:color="auto" w:fill="auto"/>
        <w:spacing w:after="0" w:line="240" w:lineRule="auto"/>
        <w:ind w:left="5387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20CFAEA2">
      <w:pPr>
        <w:pStyle w:val="192"/>
        <w:shd w:val="clear" w:color="auto" w:fill="auto"/>
        <w:spacing w:after="0" w:line="240" w:lineRule="auto"/>
        <w:ind w:left="5387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663C8A03">
      <w:pPr>
        <w:pStyle w:val="192"/>
        <w:shd w:val="clear" w:color="auto" w:fill="auto"/>
        <w:spacing w:after="0" w:line="240" w:lineRule="auto"/>
        <w:ind w:left="5387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66EC1979">
      <w:pPr>
        <w:pStyle w:val="192"/>
        <w:shd w:val="clear" w:color="auto" w:fill="auto"/>
        <w:spacing w:after="0" w:line="240" w:lineRule="auto"/>
        <w:ind w:left="5387"/>
        <w:jc w:val="left"/>
        <w:rPr>
          <w:rFonts w:hint="default" w:ascii="Liberation Serif" w:hAnsi="Liberation Serif" w:cs="Liberation Serif"/>
          <w:b w:val="0"/>
          <w:sz w:val="24"/>
          <w:szCs w:val="24"/>
          <w:lang w:val="ru-RU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Приложение </w:t>
      </w:r>
      <w:r>
        <w:rPr>
          <w:rFonts w:hint="default" w:ascii="Liberation Serif" w:hAnsi="Liberation Serif" w:cs="Liberation Serif"/>
          <w:b w:val="0"/>
          <w:sz w:val="24"/>
          <w:szCs w:val="24"/>
          <w:lang w:val="ru-RU"/>
        </w:rPr>
        <w:t>4</w:t>
      </w:r>
    </w:p>
    <w:p w14:paraId="40E35667">
      <w:pPr>
        <w:pStyle w:val="192"/>
        <w:shd w:val="clear" w:color="auto" w:fill="auto"/>
        <w:spacing w:after="0" w:line="240" w:lineRule="auto"/>
        <w:ind w:left="5387"/>
        <w:jc w:val="left"/>
        <w:rPr>
          <w:rStyle w:val="183"/>
          <w:b w:val="0"/>
          <w:color w:val="auto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к </w:t>
      </w:r>
      <w:r>
        <w:rPr>
          <w:rFonts w:ascii="Liberation Serif" w:hAnsi="Liberation Serif" w:eastAsia="Liberation Serif" w:cs="Liberation Serif"/>
          <w:b w:val="0"/>
          <w:sz w:val="24"/>
          <w:szCs w:val="24"/>
        </w:rPr>
        <w:t>Порядку обеспечения питанием за счет бюджетных средств Юргамышского муниципального округа Курганской области обучающихся муниципальных общеобразовательных организаций Юргамышского муниципального округа Курганской области»</w:t>
      </w:r>
    </w:p>
    <w:p w14:paraId="417DED2E">
      <w:pPr>
        <w:pStyle w:val="192"/>
        <w:shd w:val="clear" w:color="auto" w:fill="auto"/>
        <w:spacing w:after="0" w:line="240" w:lineRule="auto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30116C0F">
      <w:pPr>
        <w:pStyle w:val="12"/>
        <w:tabs>
          <w:tab w:val="left" w:pos="9151"/>
        </w:tabs>
        <w:ind w:left="55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Директору _______________________________</w:t>
      </w:r>
    </w:p>
    <w:p w14:paraId="0B7D1570">
      <w:pPr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 (наименование учреждения)</w:t>
      </w:r>
    </w:p>
    <w:p w14:paraId="266342E9">
      <w:pPr>
        <w:pStyle w:val="12"/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_________________________________________</w:t>
      </w:r>
    </w:p>
    <w:p w14:paraId="686CC544">
      <w:pPr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                                       (ФИО руководителя)</w:t>
      </w:r>
    </w:p>
    <w:p w14:paraId="13DB3A66">
      <w:pPr>
        <w:pStyle w:val="12"/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_________________________________________</w:t>
      </w:r>
    </w:p>
    <w:p w14:paraId="46B16CF2">
      <w:pPr>
        <w:pBdr>
          <w:bottom w:val="none" w:color="000000" w:sz="0" w:space="5"/>
        </w:pBdr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(ФИО родителя /законного представителя, адрес места жительства, контактный телефон)</w:t>
      </w:r>
    </w:p>
    <w:p w14:paraId="11F1ABFF">
      <w:pPr>
        <w:pBdr>
          <w:bottom w:val="none" w:color="000000" w:sz="0" w:space="5"/>
        </w:pBdr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____________________________________________________________________________________</w:t>
      </w:r>
    </w:p>
    <w:p w14:paraId="41D798A2">
      <w:pPr>
        <w:pBdr>
          <w:bottom w:val="none" w:color="000000" w:sz="0" w:space="5"/>
        </w:pBdr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____________________________________________________________________________________</w:t>
      </w:r>
    </w:p>
    <w:p w14:paraId="10CA0B5B">
      <w:pPr>
        <w:pStyle w:val="200"/>
        <w:jc w:val="center"/>
        <w:rPr>
          <w:rFonts w:ascii="Liberation Serif" w:hAnsi="Liberation Serif" w:cs="Liberation Serif"/>
          <w:sz w:val="28"/>
          <w:szCs w:val="28"/>
        </w:rPr>
      </w:pPr>
    </w:p>
    <w:p w14:paraId="4B4AFAA9">
      <w:pPr>
        <w:pStyle w:val="200"/>
        <w:jc w:val="center"/>
        <w:rPr>
          <w:rFonts w:ascii="Liberation Serif" w:hAnsi="Liberation Serif" w:cs="Liberation Serif"/>
          <w:sz w:val="28"/>
          <w:szCs w:val="28"/>
        </w:rPr>
      </w:pPr>
    </w:p>
    <w:p w14:paraId="37A7370B">
      <w:pPr>
        <w:spacing w:line="252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ЗАЯВЛЕНИЕ</w:t>
      </w:r>
    </w:p>
    <w:p w14:paraId="2A3DF5A9">
      <w:pPr>
        <w:spacing w:after="800" w:line="252" w:lineRule="auto"/>
        <w:jc w:val="center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о замене бесплатного  питания обучающемуся с ограниченнымивозможностями здоровья, обучение которого организовано муниципальнымобщеобразовательным учреждением на дому, денежной компенсацией</w:t>
      </w:r>
    </w:p>
    <w:p w14:paraId="7B45CD3D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Прошу обеспечить моего ребенка ________________________________________________</w:t>
      </w:r>
    </w:p>
    <w:p w14:paraId="0F93E6DC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14:paraId="60A44515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14:paraId="73E4F508">
      <w:pPr>
        <w:pStyle w:val="201"/>
        <w:spacing w:after="0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  <w:t>(Ф.И.О., дата рождения ребенка, адрес регистрации по месту жительства ребенка)</w:t>
      </w:r>
    </w:p>
    <w:p w14:paraId="41803606">
      <w:pPr>
        <w:pStyle w:val="201"/>
        <w:spacing w:after="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обучающегосяв________________________________________________________________</w:t>
      </w:r>
    </w:p>
    <w:p w14:paraId="6318F365">
      <w:pPr>
        <w:pStyle w:val="201"/>
        <w:spacing w:after="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_____________________________________________________________________________</w:t>
      </w:r>
    </w:p>
    <w:p w14:paraId="434C051C">
      <w:pPr>
        <w:pStyle w:val="201"/>
        <w:spacing w:after="0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  <w:t>(указать наименование муниципальной общеобразовательной организации)</w:t>
      </w:r>
    </w:p>
    <w:p w14:paraId="72E84177">
      <w:pPr>
        <w:pStyle w:val="201"/>
        <w:spacing w:after="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денежной компенсацией взамен бесплатного двухразового питания за счет средств бюджета Юргамышского муниципального округа Курганской областипутем перечисления на открытый в кредитной организации Российской Федерации счет: _____________________</w:t>
      </w:r>
    </w:p>
    <w:p w14:paraId="19C9F84E">
      <w:pPr>
        <w:pStyle w:val="201"/>
        <w:spacing w:after="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_____________________________________________________________________________</w:t>
      </w:r>
    </w:p>
    <w:p w14:paraId="24C02675">
      <w:pPr>
        <w:pStyle w:val="201"/>
        <w:spacing w:after="0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  <w:t>(указать № счета кредитной организации)</w:t>
      </w:r>
    </w:p>
    <w:p w14:paraId="6B9C2551">
      <w:pPr>
        <w:pStyle w:val="201"/>
        <w:spacing w:after="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Выписку по счету из банка прилагаю к заявлению: _______(указать «да»/ «нет»).</w:t>
      </w:r>
    </w:p>
    <w:p w14:paraId="6837E47C">
      <w:pPr>
        <w:pStyle w:val="201"/>
        <w:spacing w:after="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>Подтверждаю факт, что моему ребенку ___________________________________________</w:t>
      </w:r>
    </w:p>
    <w:p w14:paraId="5FD03082">
      <w:pPr>
        <w:pStyle w:val="201"/>
        <w:spacing w:after="0"/>
        <w:jc w:val="both"/>
        <w:rPr>
          <w:rFonts w:ascii="Liberation Serif" w:hAnsi="Liberation Serif" w:cs="Liberation Serif"/>
          <w:shd w:val="clear" w:color="auto" w:fill="FFFFF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>_____________________________________________________________________________</w:t>
      </w:r>
    </w:p>
    <w:p w14:paraId="3D53DCAB">
      <w:pPr>
        <w:pStyle w:val="201"/>
        <w:spacing w:after="0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shd w:val="clear" w:color="auto" w:fill="FFFFFF"/>
          <w:lang w:val="ru-RU"/>
        </w:rPr>
        <w:t>(Ф.И.О., дата рождения ребенка)</w:t>
      </w:r>
    </w:p>
    <w:p w14:paraId="31267D9D">
      <w:pPr>
        <w:pStyle w:val="201"/>
        <w:spacing w:after="0"/>
        <w:ind w:right="-1"/>
        <w:jc w:val="both"/>
        <w:rPr>
          <w:rFonts w:ascii="Liberation Serif" w:hAnsi="Liberation Serif" w:cs="Liberation Serif"/>
          <w:shd w:val="clear" w:color="auto" w:fill="FFFFF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 xml:space="preserve">установлен статус </w:t>
      </w:r>
      <w:r>
        <w:rPr>
          <w:rFonts w:ascii="Liberation Serif" w:hAnsi="Liberation Serif" w:cs="Liberation Serif"/>
          <w:u w:val="single"/>
          <w:shd w:val="clear" w:color="auto" w:fill="FFFFFF"/>
          <w:lang w:val="ru-RU"/>
        </w:rPr>
        <w:t>ребенок-инвалид и по решению врачебной комиссии нуждается в обучении на дому.</w:t>
      </w:r>
    </w:p>
    <w:p w14:paraId="0F0AAB04">
      <w:pPr>
        <w:pStyle w:val="201"/>
        <w:spacing w:after="0"/>
        <w:ind w:right="-1"/>
        <w:jc w:val="both"/>
        <w:rPr>
          <w:rFonts w:ascii="Liberation Serif" w:hAnsi="Liberation Serif" w:cs="Liberation Serif"/>
          <w:shd w:val="clear" w:color="auto" w:fill="FFFFF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>Основания:</w:t>
      </w:r>
    </w:p>
    <w:p w14:paraId="4CA84153">
      <w:pPr>
        <w:pStyle w:val="201"/>
        <w:spacing w:after="0"/>
        <w:ind w:right="-1"/>
        <w:jc w:val="both"/>
        <w:rPr>
          <w:rFonts w:ascii="Liberation Serif" w:hAnsi="Liberation Serif" w:cs="Liberation Serif"/>
          <w:shd w:val="clear" w:color="auto" w:fill="FFFFFF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>1)___________________________________________________________________________</w:t>
      </w:r>
    </w:p>
    <w:p w14:paraId="5015A074">
      <w:pPr>
        <w:pStyle w:val="201"/>
        <w:spacing w:after="0"/>
        <w:ind w:right="-1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shd w:val="clear" w:color="auto" w:fill="FFFFFF"/>
          <w:lang w:val="ru-RU"/>
        </w:rPr>
        <w:t>(</w:t>
      </w:r>
      <w:r>
        <w:rPr>
          <w:rFonts w:ascii="Liberation Serif" w:hAnsi="Liberation Serif" w:cs="Liberation Serif"/>
          <w:sz w:val="16"/>
          <w:szCs w:val="16"/>
        </w:rPr>
        <w:t xml:space="preserve">справка медико-социальной экспертизы, </w:t>
      </w:r>
      <w:r>
        <w:rPr>
          <w:rFonts w:ascii="Liberation Serif" w:hAnsi="Liberation Serif" w:cs="Liberation Serif"/>
          <w:sz w:val="16"/>
          <w:szCs w:val="16"/>
          <w:shd w:val="clear" w:color="auto" w:fill="FFFFFF"/>
        </w:rPr>
        <w:t>№, дата</w:t>
      </w:r>
      <w:r>
        <w:rPr>
          <w:rFonts w:ascii="Liberation Serif" w:hAnsi="Liberation Serif" w:cs="Liberation Serif"/>
          <w:sz w:val="16"/>
          <w:szCs w:val="16"/>
          <w:shd w:val="clear" w:color="auto" w:fill="FFFFFF"/>
          <w:lang w:val="ru-RU"/>
        </w:rPr>
        <w:t>)</w:t>
      </w:r>
    </w:p>
    <w:p w14:paraId="7BADFC43">
      <w:pPr>
        <w:pStyle w:val="201"/>
        <w:spacing w:after="0"/>
        <w:ind w:right="-1"/>
        <w:jc w:val="both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hd w:val="clear" w:color="auto" w:fill="FFFFFF"/>
          <w:lang w:val="ru-RU"/>
        </w:rPr>
        <w:t>2)</w:t>
      </w:r>
      <w:r>
        <w:rPr>
          <w:rFonts w:ascii="Liberation Serif" w:hAnsi="Liberation Serif" w:cs="Liberation Serif"/>
          <w:sz w:val="16"/>
          <w:szCs w:val="16"/>
          <w:shd w:val="clear" w:color="auto" w:fill="FFFFFF"/>
          <w:lang w:val="ru-RU"/>
        </w:rPr>
        <w:t>________________________________________________________________________________________________________________</w:t>
      </w:r>
    </w:p>
    <w:p w14:paraId="2F38D811">
      <w:pPr>
        <w:pStyle w:val="198"/>
        <w:jc w:val="center"/>
        <w:outlineLvl w:val="1"/>
        <w:rPr>
          <w:rFonts w:ascii="Liberation Serif" w:hAnsi="Liberation Serif" w:cs="Liberation Serif"/>
          <w:sz w:val="16"/>
          <w:szCs w:val="16"/>
          <w:shd w:val="clear" w:color="auto" w:fill="FFFFFF"/>
        </w:rPr>
      </w:pPr>
      <w:r>
        <w:rPr>
          <w:rFonts w:ascii="Liberation Serif" w:hAnsi="Liberation Serif" w:cs="Liberation Serif"/>
          <w:sz w:val="16"/>
          <w:szCs w:val="16"/>
          <w:shd w:val="clear" w:color="auto" w:fill="FFFFFF"/>
        </w:rPr>
        <w:t>(справка врачебной комиссии №, дата)</w:t>
      </w:r>
    </w:p>
    <w:p w14:paraId="26D42DC2">
      <w:pPr>
        <w:pStyle w:val="203"/>
        <w:ind w:left="86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Прилагаю следующие копии документов, подтверждающих основание для получения денежной компенсации:</w:t>
      </w:r>
    </w:p>
    <w:p w14:paraId="3ECE1E60">
      <w:pPr>
        <w:pStyle w:val="203"/>
        <w:numPr>
          <w:ilvl w:val="0"/>
          <w:numId w:val="13"/>
        </w:numPr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________________________________________________________________________________</w:t>
      </w:r>
    </w:p>
    <w:p w14:paraId="237679B7">
      <w:pPr>
        <w:pStyle w:val="203"/>
        <w:numPr>
          <w:ilvl w:val="0"/>
          <w:numId w:val="13"/>
        </w:numPr>
      </w:pPr>
      <w:r>
        <w:t>______________________________________________________________________________</w:t>
      </w:r>
    </w:p>
    <w:p w14:paraId="5C927439">
      <w:pPr>
        <w:pStyle w:val="203"/>
        <w:numPr>
          <w:ilvl w:val="0"/>
          <w:numId w:val="13"/>
        </w:numPr>
      </w:pPr>
      <w:r>
        <w:t>________________________________________________________________________________</w:t>
      </w:r>
    </w:p>
    <w:p w14:paraId="3698F461">
      <w:pPr>
        <w:pStyle w:val="203"/>
        <w:numPr>
          <w:ilvl w:val="0"/>
          <w:numId w:val="13"/>
        </w:numPr>
      </w:pPr>
      <w:r>
        <w:t>________________________________________________________________________________</w:t>
      </w:r>
    </w:p>
    <w:p w14:paraId="45BB97E2">
      <w:pPr>
        <w:pStyle w:val="203"/>
        <w:numPr>
          <w:ilvl w:val="0"/>
          <w:numId w:val="13"/>
        </w:numPr>
      </w:pPr>
      <w:r>
        <w:t>________________________________________________________________________________</w:t>
      </w:r>
    </w:p>
    <w:p w14:paraId="06EB8915">
      <w:pPr>
        <w:pStyle w:val="203"/>
        <w:numPr>
          <w:ilvl w:val="0"/>
          <w:numId w:val="13"/>
        </w:numPr>
      </w:pPr>
      <w:r>
        <w:t>________________________________________________________________________________</w:t>
      </w:r>
    </w:p>
    <w:p w14:paraId="5FF4DB95">
      <w:pPr>
        <w:pStyle w:val="203"/>
        <w:numPr>
          <w:ilvl w:val="0"/>
          <w:numId w:val="13"/>
        </w:numPr>
      </w:pPr>
      <w:r>
        <w:t>________________________________________________________________________________</w:t>
      </w:r>
    </w:p>
    <w:p w14:paraId="47F9139B">
      <w:pPr>
        <w:pStyle w:val="201"/>
        <w:spacing w:after="0"/>
        <w:ind w:right="-1"/>
        <w:jc w:val="both"/>
        <w:rPr>
          <w:rFonts w:ascii="Liberation Serif" w:hAnsi="Liberation Serif" w:cs="Liberation Serif"/>
          <w:sz w:val="20"/>
          <w:szCs w:val="20"/>
          <w:lang w:val="ru-RU"/>
        </w:rPr>
      </w:pPr>
    </w:p>
    <w:p w14:paraId="0D7A0E41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Обязуюсь своевременно письменно уведомить общеобразовательную организацию об изменении обстоятельств, дающих право на обеспечение двухразовым питанием ребенка.</w:t>
      </w:r>
    </w:p>
    <w:p w14:paraId="01546E8F">
      <w:pPr>
        <w:pStyle w:val="201"/>
        <w:spacing w:after="0"/>
        <w:ind w:right="-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lang w:val="ru-RU"/>
        </w:rPr>
        <w:t>В</w:t>
      </w:r>
      <w:r>
        <w:rPr>
          <w:rFonts w:ascii="Liberation Serif" w:hAnsi="Liberation Serif" w:cs="Liberation Serif"/>
        </w:rPr>
        <w:t xml:space="preserve"> целях обеспечения соблюдения норм законодательства о защите персональных данных, о противодействии коррупции, иных нормативных правовых актов Российской Федерации даю согласие на обработку моих персональных данных, </w:t>
      </w:r>
      <w:r>
        <w:rPr>
          <w:rFonts w:ascii="Liberation Serif" w:hAnsi="Liberation Serif" w:cs="Liberation Serif"/>
          <w:lang w:val="ru-RU"/>
        </w:rPr>
        <w:t>а также персональных данных моего ребенка ________________________________________________________________</w:t>
      </w:r>
    </w:p>
    <w:p w14:paraId="45EE6695">
      <w:pPr>
        <w:pStyle w:val="201"/>
        <w:spacing w:after="0"/>
        <w:ind w:left="-284" w:right="-1" w:firstLine="690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sz w:val="16"/>
          <w:szCs w:val="16"/>
          <w:lang w:val="ru-RU"/>
        </w:rPr>
        <w:t>(Ф.И.О., дата рождения ребенка)</w:t>
      </w:r>
    </w:p>
    <w:p w14:paraId="7336A7B2">
      <w:pPr>
        <w:pStyle w:val="201"/>
        <w:spacing w:after="0"/>
        <w:ind w:right="-1"/>
        <w:jc w:val="both"/>
        <w:rPr>
          <w:rFonts w:ascii="Liberation Serif" w:hAnsi="Liberation Serif" w:eastAsia="Times New Roman" w:cs="Liberation Serif"/>
          <w:lang w:val="ru-RU"/>
        </w:rPr>
      </w:pPr>
      <w:r>
        <w:rPr>
          <w:rFonts w:ascii="Liberation Serif" w:hAnsi="Liberation Serif" w:cs="Liberation Serif"/>
        </w:rPr>
        <w:t xml:space="preserve">с использованием средств автоматизации или без использования таких средств, а именно на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предусмотренных пунктом 3 статьи 3 Федерального закона от 27.07.2006 года № 152-ФЗ «О персональных данных», </w:t>
      </w:r>
      <w:r>
        <w:rPr>
          <w:rFonts w:ascii="Liberation Serif" w:hAnsi="Liberation Serif" w:eastAsia="Times New Roman" w:cs="Liberation Serif"/>
          <w:lang w:val="ru-RU"/>
        </w:rPr>
        <w:t>в целях получения информации необходимой дляпринятия решения об обеспечении моего ребенка питанием в муниципальной общеобразовательной организации в отношении следующих сведений:</w:t>
      </w:r>
    </w:p>
    <w:p w14:paraId="0A5DC1EC">
      <w:pPr>
        <w:pStyle w:val="201"/>
        <w:spacing w:after="0"/>
        <w:ind w:right="-1" w:firstLine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lang w:val="ru-RU"/>
        </w:rPr>
        <w:t>- фамилия, имя отчество заявителя, адрес регистрации по месту жительства, контактный телефон;</w:t>
      </w:r>
    </w:p>
    <w:p w14:paraId="599E72A3">
      <w:pPr>
        <w:pStyle w:val="201"/>
        <w:spacing w:after="0"/>
        <w:ind w:right="-1" w:firstLine="426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- фамилия имя отчество ребенка заявителя, дата рождения ребенка, адрес регистрации по месту жительства ребенка,</w:t>
      </w:r>
      <w:r>
        <w:rPr>
          <w:rFonts w:ascii="Liberation Serif" w:hAnsi="Liberation Serif" w:cs="Liberation Serif"/>
        </w:rPr>
        <w:t xml:space="preserve"> СНИЛС ребенка.</w:t>
      </w:r>
    </w:p>
    <w:p w14:paraId="65DB229D">
      <w:pPr>
        <w:pStyle w:val="201"/>
        <w:spacing w:after="0"/>
        <w:ind w:right="-1" w:firstLine="426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Рассмотрение перечисленных в настоящем заявлении персональных данных осуществляется в случаях различных форм учета и отчетности, а также проверки достоверности и полноты сведений, представляемых гражданами.</w:t>
      </w:r>
    </w:p>
    <w:p w14:paraId="227FA67D">
      <w:pPr>
        <w:pStyle w:val="201"/>
        <w:spacing w:after="0"/>
        <w:ind w:right="-1" w:firstLine="426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</w:rPr>
        <w:t>Данное согласие дается на 1 год. Отзыв данногосогласиянаобработку персональных данныхосуществляетсяпутеммоегописьменногообращения</w:t>
      </w:r>
      <w:r>
        <w:rPr>
          <w:rFonts w:ascii="Liberation Serif" w:hAnsi="Liberation Serif" w:cs="Liberation Serif"/>
          <w:lang w:val="ru-RU"/>
        </w:rPr>
        <w:t xml:space="preserve"> директору</w:t>
      </w:r>
    </w:p>
    <w:p w14:paraId="666095AD">
      <w:pPr>
        <w:pStyle w:val="201"/>
        <w:spacing w:after="0"/>
        <w:ind w:right="-1"/>
        <w:jc w:val="center"/>
        <w:rPr>
          <w:rFonts w:ascii="Liberation Serif" w:hAnsi="Liberation Serif" w:cs="Liberation Serif"/>
          <w:sz w:val="16"/>
          <w:szCs w:val="16"/>
          <w:lang w:val="ru-RU"/>
        </w:rPr>
      </w:pPr>
      <w:r>
        <w:rPr>
          <w:rFonts w:ascii="Liberation Serif" w:hAnsi="Liberation Serif" w:cs="Liberation Serif"/>
          <w:lang w:val="ru-RU"/>
        </w:rPr>
        <w:t>__________________________________________________________________________________________________________________________________________________________</w:t>
      </w:r>
      <w:r>
        <w:rPr>
          <w:rFonts w:ascii="Liberation Serif" w:hAnsi="Liberation Serif" w:cs="Liberation Serif"/>
          <w:sz w:val="16"/>
          <w:szCs w:val="16"/>
          <w:lang w:val="ru-RU"/>
        </w:rPr>
        <w:t>(указать наименование муниципальной общеобразовательной организации и ее адрес)</w:t>
      </w:r>
    </w:p>
    <w:p w14:paraId="06D4D3A7">
      <w:pPr>
        <w:pStyle w:val="201"/>
        <w:spacing w:after="0"/>
        <w:ind w:right="-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порядке, установленном </w:t>
      </w:r>
      <w:r>
        <w:fldChar w:fldCharType="begin"/>
      </w:r>
      <w:r>
        <w:instrText xml:space="preserve"> HYPERLINK "garantf1://12048567.9002/" </w:instrText>
      </w:r>
      <w:r>
        <w:fldChar w:fldCharType="separate"/>
      </w:r>
      <w:r>
        <w:rPr>
          <w:rFonts w:ascii="Liberation Serif" w:hAnsi="Liberation Serif" w:cs="Liberation Serif"/>
        </w:rPr>
        <w:t>частью 2 статьи 9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cs="Liberation Serif"/>
        </w:rPr>
        <w:t xml:space="preserve"> Федерального закона от 27 июля 2006 года №152-ФЗ«О персональных данных».</w:t>
      </w:r>
    </w:p>
    <w:p w14:paraId="777ED8B4">
      <w:pPr>
        <w:pStyle w:val="201"/>
        <w:spacing w:after="0"/>
        <w:ind w:right="-1"/>
        <w:jc w:val="both"/>
        <w:rPr>
          <w:rFonts w:ascii="Liberation Serif" w:hAnsi="Liberation Serif" w:eastAsia="Times New Roman" w:cs="Liberation Serif"/>
        </w:rPr>
      </w:pPr>
    </w:p>
    <w:p w14:paraId="2F2E019D">
      <w:pPr>
        <w:pStyle w:val="201"/>
        <w:spacing w:after="0"/>
        <w:ind w:right="-1"/>
        <w:jc w:val="both"/>
        <w:rPr>
          <w:rFonts w:ascii="Liberation Serif" w:hAnsi="Liberation Serif" w:cs="Liberation Serif"/>
        </w:rPr>
      </w:pPr>
    </w:p>
    <w:p w14:paraId="21D666B5">
      <w:pPr>
        <w:pStyle w:val="201"/>
        <w:spacing w:after="0"/>
        <w:ind w:right="-1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</w:rPr>
        <w:t>«_</w:t>
      </w:r>
      <w:r>
        <w:rPr>
          <w:rFonts w:ascii="Liberation Serif" w:hAnsi="Liberation Serif" w:cs="Liberation Serif"/>
          <w:lang w:val="ru-RU"/>
        </w:rPr>
        <w:t>___</w:t>
      </w:r>
      <w:r>
        <w:rPr>
          <w:rFonts w:ascii="Liberation Serif" w:hAnsi="Liberation Serif" w:cs="Liberation Serif"/>
        </w:rPr>
        <w:t>_» ______</w:t>
      </w:r>
      <w:r>
        <w:rPr>
          <w:rFonts w:ascii="Liberation Serif" w:hAnsi="Liberation Serif" w:cs="Liberation Serif"/>
          <w:lang w:val="ru-RU"/>
        </w:rPr>
        <w:t>___</w:t>
      </w:r>
      <w:r>
        <w:rPr>
          <w:rFonts w:ascii="Liberation Serif" w:hAnsi="Liberation Serif" w:cs="Liberation Serif"/>
        </w:rPr>
        <w:t>______20</w:t>
      </w:r>
      <w:r>
        <w:rPr>
          <w:rFonts w:ascii="Liberation Serif" w:hAnsi="Liberation Serif" w:cs="Liberation Serif"/>
          <w:lang w:val="ru-RU"/>
        </w:rPr>
        <w:t>___</w:t>
      </w:r>
      <w:r>
        <w:rPr>
          <w:rFonts w:ascii="Liberation Serif" w:hAnsi="Liberation Serif" w:cs="Liberation Serif"/>
        </w:rPr>
        <w:t>__ г.</w:t>
      </w:r>
      <w:r>
        <w:rPr>
          <w:rFonts w:ascii="Liberation Serif" w:hAnsi="Liberation Serif" w:cs="Liberation Serif"/>
          <w:lang w:val="ru-RU"/>
        </w:rPr>
        <w:t>______________________________</w:t>
      </w:r>
    </w:p>
    <w:p w14:paraId="6A459D13">
      <w:pPr>
        <w:pStyle w:val="201"/>
        <w:spacing w:after="0"/>
        <w:ind w:right="-1"/>
        <w:jc w:val="center"/>
        <w:rPr>
          <w:rFonts w:hint="default" w:ascii="Times New Roman" w:hAnsi="Times New Roman"/>
          <w:sz w:val="24"/>
          <w:szCs w:val="24"/>
          <w:lang w:val="ru-RU" w:bidi="ar-SA"/>
        </w:rPr>
        <w:sectPr>
          <w:pgSz w:w="11910" w:h="16850"/>
          <w:pgMar w:top="1040" w:right="720" w:bottom="993" w:left="1400" w:header="710" w:footer="448" w:gutter="0"/>
          <w:cols w:space="720" w:num="1"/>
        </w:sectPr>
      </w:pPr>
      <w:r>
        <w:rPr>
          <w:rFonts w:ascii="Liberation Serif" w:hAnsi="Liberation Serif" w:cs="Liberation Serif"/>
          <w:sz w:val="16"/>
          <w:szCs w:val="16"/>
          <w:lang w:val="ru-RU"/>
        </w:rPr>
        <w:t>Подпись/Ф.</w:t>
      </w:r>
    </w:p>
    <w:p w14:paraId="3EBB21BD">
      <w:pPr>
        <w:pStyle w:val="201"/>
        <w:spacing w:after="0"/>
        <w:ind w:right="-1"/>
        <w:jc w:val="both"/>
        <w:rPr>
          <w:rFonts w:ascii="Liberation Serif" w:hAnsi="Liberation Serif" w:cs="Liberation Serif"/>
          <w:lang w:val="ru-RU"/>
        </w:rPr>
      </w:pPr>
    </w:p>
    <w:p w14:paraId="6F0E997B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7F3A6630">
      <w:pPr>
        <w:pStyle w:val="192"/>
        <w:shd w:val="clear" w:color="auto" w:fill="auto"/>
        <w:spacing w:after="0" w:line="240" w:lineRule="auto"/>
        <w:ind w:left="5387"/>
        <w:jc w:val="left"/>
        <w:rPr>
          <w:rFonts w:hint="default" w:ascii="Liberation Serif" w:hAnsi="Liberation Serif" w:cs="Liberation Serif"/>
          <w:b w:val="0"/>
          <w:sz w:val="24"/>
          <w:szCs w:val="24"/>
          <w:lang w:val="ru-RU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Приложение </w:t>
      </w:r>
      <w:r>
        <w:rPr>
          <w:rFonts w:hint="default" w:ascii="Liberation Serif" w:hAnsi="Liberation Serif" w:cs="Liberation Serif"/>
          <w:b w:val="0"/>
          <w:sz w:val="24"/>
          <w:szCs w:val="24"/>
          <w:lang w:val="ru-RU"/>
        </w:rPr>
        <w:t>5</w:t>
      </w:r>
    </w:p>
    <w:p w14:paraId="0F548D85">
      <w:pPr>
        <w:pStyle w:val="192"/>
        <w:shd w:val="clear" w:color="auto" w:fill="auto"/>
        <w:spacing w:after="0" w:line="240" w:lineRule="auto"/>
        <w:ind w:left="5387"/>
        <w:jc w:val="left"/>
        <w:rPr>
          <w:rStyle w:val="183"/>
          <w:b w:val="0"/>
          <w:color w:val="auto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 xml:space="preserve">к </w:t>
      </w:r>
      <w:r>
        <w:rPr>
          <w:rFonts w:ascii="Liberation Serif" w:hAnsi="Liberation Serif" w:eastAsia="Liberation Serif" w:cs="Liberation Serif"/>
          <w:b w:val="0"/>
          <w:sz w:val="24"/>
          <w:szCs w:val="24"/>
        </w:rPr>
        <w:t>Порядку обеспечения питанием за счет бюджетных средств Юргамышского муниципального округа Курганской области обучающихся муниципальных общеобразовательных организаций Юргамышского муниципального округа Курганской области»</w:t>
      </w:r>
    </w:p>
    <w:p w14:paraId="120C10C0">
      <w:pPr>
        <w:pStyle w:val="192"/>
        <w:shd w:val="clear" w:color="auto" w:fill="auto"/>
        <w:spacing w:after="0" w:line="240" w:lineRule="auto"/>
        <w:jc w:val="left"/>
        <w:rPr>
          <w:rFonts w:ascii="Liberation Serif" w:hAnsi="Liberation Serif" w:cs="Liberation Serif"/>
          <w:b w:val="0"/>
          <w:sz w:val="24"/>
          <w:szCs w:val="24"/>
        </w:rPr>
      </w:pPr>
    </w:p>
    <w:p w14:paraId="1096E2C0">
      <w:pPr>
        <w:pStyle w:val="12"/>
        <w:tabs>
          <w:tab w:val="left" w:pos="9151"/>
        </w:tabs>
        <w:ind w:left="552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Директору _______________________________</w:t>
      </w:r>
    </w:p>
    <w:p w14:paraId="36632091">
      <w:pPr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 (наименование учреждения)</w:t>
      </w:r>
    </w:p>
    <w:p w14:paraId="2AA8007C">
      <w:pPr>
        <w:pStyle w:val="12"/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_________________________________________</w:t>
      </w:r>
    </w:p>
    <w:p w14:paraId="6F893576">
      <w:pPr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 xml:space="preserve">                                       (ФИО руководителя)</w:t>
      </w:r>
    </w:p>
    <w:p w14:paraId="33C29B1E">
      <w:pPr>
        <w:pStyle w:val="12"/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_________________________________________</w:t>
      </w:r>
    </w:p>
    <w:p w14:paraId="34F9F745">
      <w:pPr>
        <w:pBdr>
          <w:bottom w:val="none" w:color="000000" w:sz="0" w:space="5"/>
        </w:pBdr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(ФИО родителя /законного представителя, адрес места жительства, контактный телефон)</w:t>
      </w:r>
    </w:p>
    <w:p w14:paraId="4619747B">
      <w:pPr>
        <w:pBdr>
          <w:bottom w:val="none" w:color="000000" w:sz="0" w:space="5"/>
        </w:pBdr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____________________________________________________________________________________</w:t>
      </w:r>
    </w:p>
    <w:p w14:paraId="37BC3B20">
      <w:pPr>
        <w:pBdr>
          <w:bottom w:val="none" w:color="000000" w:sz="0" w:space="5"/>
        </w:pBdr>
        <w:ind w:left="5529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hAnsi="Liberation Serif" w:cs="Liberation Serif"/>
          <w:sz w:val="18"/>
          <w:szCs w:val="18"/>
        </w:rPr>
        <w:t>____________________________________________________________________________________</w:t>
      </w:r>
    </w:p>
    <w:p w14:paraId="2C2967D1">
      <w:pPr>
        <w:spacing w:line="276" w:lineRule="auto"/>
        <w:jc w:val="center"/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14:paraId="72EF9285">
      <w:pPr>
        <w:spacing w:line="276" w:lineRule="auto"/>
        <w:jc w:val="center"/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14:paraId="207C0544">
      <w:pPr>
        <w:spacing w:line="276" w:lineRule="auto"/>
        <w:jc w:val="center"/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14:paraId="127938DE">
      <w:pPr>
        <w:spacing w:line="276" w:lineRule="auto"/>
        <w:jc w:val="center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Заявление</w:t>
      </w:r>
    </w:p>
    <w:p w14:paraId="63D6F9F9">
      <w:pPr>
        <w:spacing w:line="276" w:lineRule="auto"/>
        <w:jc w:val="center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об обеспечении питанием обучающегося Юргамышского муниципального округа Курганской области за счёт бюджетных средств</w:t>
      </w:r>
    </w:p>
    <w:p w14:paraId="0FC82B94">
      <w:pPr>
        <w:spacing w:line="276" w:lineRule="auto"/>
        <w:jc w:val="center"/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14:paraId="5D751095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Прошу обеспечить моего ребенка_________________________________________________</w:t>
      </w:r>
    </w:p>
    <w:p w14:paraId="448F4129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_____________________________________________________________________________,</w:t>
      </w:r>
    </w:p>
    <w:p w14:paraId="3F93C944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_____________________________________________________________________________</w:t>
      </w:r>
    </w:p>
    <w:p w14:paraId="32C6EFF5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(Ф.И.О., дата рождения ребенка, адрес регистрации по месту жительства ребенка)</w:t>
      </w:r>
    </w:p>
    <w:p w14:paraId="32364FD1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обучающегося в  _______________________________________________________________</w:t>
      </w:r>
    </w:p>
    <w:p w14:paraId="026E79F2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(указать наименование муниципальной общеобразовательной организации)</w:t>
      </w:r>
    </w:p>
    <w:p w14:paraId="219E31E6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бесплатным одноразовым питанием (5-11 класс) за счет бюджетных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средств Юргамышского муниципального округа Курганской области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14:paraId="66DAE140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Подтверждаю факт, что моя семья имеет статус малоимущей/многодетной семьи.</w:t>
      </w:r>
    </w:p>
    <w:p w14:paraId="463A37EB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(подчеркнуть)</w:t>
      </w:r>
    </w:p>
    <w:p w14:paraId="3B52754A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Основания:____________________________________________________________________</w:t>
      </w:r>
    </w:p>
    <w:p w14:paraId="4A94CEC1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_____________________________________________________________________________.</w:t>
      </w:r>
    </w:p>
    <w:p w14:paraId="383FE32F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</w:t>
      </w:r>
      <w:r>
        <w:rPr>
          <w:rFonts w:ascii="Liberation Serif" w:hAnsi="Liberation Serif" w:cs="Liberation Serif"/>
          <w:bCs/>
          <w:sz w:val="16"/>
          <w:szCs w:val="16"/>
          <w:lang w:val="de-DE" w:eastAsia="ru-RU"/>
        </w:rPr>
        <w:t>справка , №, дата</w:t>
      </w:r>
      <w:r>
        <w:rPr>
          <w:rFonts w:ascii="Liberation Serif" w:hAnsi="Liberation Serif" w:cs="Liberation Serif"/>
          <w:bCs/>
          <w:sz w:val="16"/>
          <w:szCs w:val="16"/>
          <w:lang w:eastAsia="ru-RU"/>
        </w:rPr>
        <w:t>)</w:t>
      </w:r>
    </w:p>
    <w:p w14:paraId="0B298DC1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Обязуюсь своевременно письменно уведомить общеобразовательную организацию об изменении обстоятельств, дающих право на обеспечение бесплатным питанием ребенка.</w:t>
      </w:r>
    </w:p>
    <w:p w14:paraId="5DD10477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В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целяхобеспечениясоблюдениянормзаконодательства о защитеперсональныхданных, о противодействиикоррупции, иныхнормативныхправовыхактовРоссийскойФедерациидаю согласиенаобработкумоихперсональныхданных,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а также персональных данных моего ребенка _________________________________________________________________</w:t>
      </w:r>
    </w:p>
    <w:p w14:paraId="2781B16E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(Ф.И.О., дата рождения ребенка)</w:t>
      </w:r>
    </w:p>
    <w:p w14:paraId="09A839B3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с использованием средств автоматизацииилибезиспользованиятаких средств, а именноналюбыедействия (операции) илисовокупностьдействий (операций), совершаемых с использованием средств автоматизацииилибезиспользованиятаких средств с персональнымиданными, включаясбор,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уничтожениеперсональныхданных, предусмотренныхпунктом 3 статьи 3 Федеральногозаконаот 27.07.2006 года № 152-ФЗ «О персональныхданных»,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в целях получения информации необходимой для принятия решения об обеспечении моего ребенка питанием в муниципальной общеобразовательной организации в отношении следующих сведений:</w:t>
      </w:r>
    </w:p>
    <w:p w14:paraId="69FCE64A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- фамилия, имя отчество заявителя, адрес регистрации по месту жительства, контактный телефон;</w:t>
      </w:r>
    </w:p>
    <w:p w14:paraId="7D02F112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- фамилия имя отчество ребенка заявителя, дата рождения ребенка, адрес регистрации по месту жительства ребенка,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СНИЛС ребенка.</w:t>
      </w:r>
    </w:p>
    <w:p w14:paraId="66B6485A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Рассмотрениеперечисленных в настоящемзаявленииперсональныхданныхосуществляется в случаяхразличныхформучета и отчетности, а такжепроверкидостоверности и полнотысведений, представляемыхгражданами.</w:t>
      </w:r>
    </w:p>
    <w:p w14:paraId="5955E773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Данноесогласиедаетсяна 1 год. Отзывданногосогласиянаобработкуперсональныхданныхосуществляетсяпутеммоегописьменногообращения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директору</w:t>
      </w:r>
    </w:p>
    <w:p w14:paraId="0886E25B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14:paraId="53AADE6F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(указать наименование муниципальной общеобразовательной организации и ее адрес)</w:t>
      </w:r>
    </w:p>
    <w:p w14:paraId="064A6733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в  порядке,  установленном  </w:t>
      </w:r>
      <w:r>
        <w:fldChar w:fldCharType="begin"/>
      </w:r>
      <w:r>
        <w:instrText xml:space="preserve"> HYPERLINK "garantf1://12048567.9002/" </w:instrText>
      </w:r>
      <w:r>
        <w:fldChar w:fldCharType="separate"/>
      </w:r>
      <w:r>
        <w:rPr>
          <w:rStyle w:val="5"/>
          <w:rFonts w:ascii="Liberation Serif" w:hAnsi="Liberation Serif" w:cs="Liberation Serif"/>
          <w:bCs/>
          <w:sz w:val="24"/>
          <w:szCs w:val="24"/>
          <w:lang w:val="de-DE" w:eastAsia="ru-RU"/>
        </w:rPr>
        <w:t>частью  2  статьи 9</w:t>
      </w:r>
      <w:r>
        <w:rPr>
          <w:rStyle w:val="5"/>
          <w:rFonts w:ascii="Liberation Serif" w:hAnsi="Liberation Serif" w:cs="Liberation Serif"/>
          <w:bCs/>
          <w:sz w:val="24"/>
          <w:szCs w:val="24"/>
          <w:lang w:val="de-DE" w:eastAsia="ru-RU"/>
        </w:rPr>
        <w:fldChar w:fldCharType="end"/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Федеральногозаконаот 27 июля2006 года № 152-ФЗ «О персональныхданных».</w:t>
      </w:r>
    </w:p>
    <w:p w14:paraId="37EC3662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</w:p>
    <w:p w14:paraId="6DA80EF1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 </w:t>
      </w:r>
    </w:p>
    <w:p w14:paraId="36BDD6DD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«_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_» ______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______20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__ г.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</w:t>
      </w:r>
    </w:p>
    <w:p w14:paraId="26CC25EE">
      <w:pPr>
        <w:spacing w:line="276" w:lineRule="auto"/>
        <w:jc w:val="both"/>
        <w:rPr>
          <w:rFonts w:ascii="Liberation Serif" w:hAnsi="Liberation Serif" w:cs="Liberation Serif"/>
          <w:b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Подпись / Ф.И.О.</w:t>
      </w:r>
    </w:p>
    <w:p w14:paraId="352F9175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2C4547A5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2D77C064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0EAD305D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6B7EE1A3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77B76CFE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2B7A046C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623DFADC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476964B5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6E8F2E23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0D65E09F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77C12BCE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102304BF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42A1A01C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710A2468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3E11C778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23B30588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01DDDE53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168FBD7B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08A1271D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0CE53C1E">
      <w:pPr>
        <w:pStyle w:val="201"/>
        <w:spacing w:after="0"/>
        <w:ind w:left="-284" w:right="-1"/>
        <w:jc w:val="center"/>
        <w:rPr>
          <w:rFonts w:ascii="Liberation Serif" w:hAnsi="Liberation Serif" w:cs="Liberation Serif"/>
          <w:lang w:val="ru-RU"/>
        </w:rPr>
      </w:pPr>
    </w:p>
    <w:p w14:paraId="0E6932DF">
      <w:pPr>
        <w:ind w:left="5103"/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Приложение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 6</w:t>
      </w:r>
    </w:p>
    <w:p w14:paraId="2480F7AF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к Порядку обеспечения питанием обучающегося Юргамышского муниципального округа Курганской области за счёт бюджетных средств</w:t>
      </w:r>
    </w:p>
    <w:p w14:paraId="72B9E40C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14:paraId="25C36387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Директору ___________________________________</w:t>
      </w:r>
    </w:p>
    <w:p w14:paraId="29126F57">
      <w:pPr>
        <w:ind w:left="5103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(наименование учреждения)</w:t>
      </w:r>
    </w:p>
    <w:p w14:paraId="53CB9AC1">
      <w:pPr>
        <w:ind w:left="5103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_____________________________________________________</w:t>
      </w:r>
    </w:p>
    <w:p w14:paraId="3177E2AE">
      <w:pPr>
        <w:ind w:left="5103"/>
        <w:jc w:val="right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(ФИО руководителя)</w:t>
      </w:r>
    </w:p>
    <w:p w14:paraId="4CAF43A6">
      <w:pPr>
        <w:ind w:left="5103"/>
        <w:jc w:val="right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</w:t>
      </w:r>
    </w:p>
    <w:p w14:paraId="669512EE">
      <w:pPr>
        <w:ind w:left="5103"/>
        <w:jc w:val="right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(</w:t>
      </w:r>
      <w:r>
        <w:rPr>
          <w:rFonts w:ascii="Liberation Serif" w:hAnsi="Liberation Serif" w:cs="Liberation Serif"/>
          <w:bCs/>
          <w:sz w:val="16"/>
          <w:szCs w:val="16"/>
          <w:lang w:eastAsia="ru-RU"/>
        </w:rPr>
        <w:t>ФИО родителя /законного представителя, адрес места жительства, контактный телефон)</w:t>
      </w:r>
    </w:p>
    <w:p w14:paraId="2F05FB0A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</w:t>
      </w:r>
    </w:p>
    <w:p w14:paraId="08C557B5">
      <w:pPr>
        <w:ind w:left="5103"/>
        <w:jc w:val="right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</w:t>
      </w:r>
    </w:p>
    <w:p w14:paraId="3645B59E">
      <w:pPr>
        <w:spacing w:line="276" w:lineRule="auto"/>
        <w:jc w:val="both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</w:p>
    <w:p w14:paraId="72917137">
      <w:pPr>
        <w:spacing w:line="276" w:lineRule="auto"/>
        <w:jc w:val="center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Заявление</w:t>
      </w:r>
    </w:p>
    <w:p w14:paraId="15ACAAC0">
      <w:pPr>
        <w:spacing w:line="276" w:lineRule="auto"/>
        <w:jc w:val="center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об обеспечении питанием обучающегося Юргамышского муниципального округа Курганской области за счёт бюджетных средств</w:t>
      </w:r>
    </w:p>
    <w:p w14:paraId="02B29EBF">
      <w:pPr>
        <w:spacing w:line="276" w:lineRule="auto"/>
        <w:jc w:val="center"/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14:paraId="7CD4A784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Прошу обеспечить моего ребенка_________________________________________________</w:t>
      </w:r>
    </w:p>
    <w:p w14:paraId="2449CD01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_____________________________________________________________________________,</w:t>
      </w:r>
    </w:p>
    <w:p w14:paraId="53CDF645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_____________________________________________________________________________</w:t>
      </w:r>
    </w:p>
    <w:p w14:paraId="6C6FA79A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(Ф.И.О., дата рождения ребенка, адрес регистрации по месту жительства ребенка)</w:t>
      </w:r>
    </w:p>
    <w:p w14:paraId="5C7B1B54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обучающегося в  _______________________________________________________________</w:t>
      </w:r>
    </w:p>
    <w:p w14:paraId="74D7E8B6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(указать наименование муниципальной общеобразовательной организации)</w:t>
      </w:r>
    </w:p>
    <w:p w14:paraId="78A6CE02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бесплатным одноразовым питанием (5-11 класс) за счет бюджетных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средств Юргамышского муниципального округа Курганской области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14:paraId="3CA5187E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Подтверждаю факт, что ребёнок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является членом </w:t>
      </w:r>
      <w:r>
        <w:rPr>
          <w:rFonts w:hint="default" w:ascii="Liberation Serif" w:hAnsi="Liberation Serif" w:cs="Liberation Serif"/>
          <w:bCs/>
          <w:sz w:val="24"/>
          <w:szCs w:val="24"/>
          <w:lang w:val="ru-RU"/>
        </w:rPr>
        <w:t>семьи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в которой один </w:t>
      </w:r>
      <w:r>
        <w:rPr>
          <w:rFonts w:hint="default" w:ascii="Times New Roman" w:hAnsi="Times New Roman" w:eastAsia="SimSun" w:cs="Times New Roman"/>
          <w:sz w:val="24"/>
          <w:szCs w:val="24"/>
        </w:rPr>
        <w:t>из родителей является мобилизованным военнослужащим</w:t>
      </w:r>
      <w:r>
        <w:rPr>
          <w:rFonts w:hint="default" w:ascii="Times New Roman" w:hAnsi="Times New Roman" w:eastAsia="SimSun" w:cs="Times New Roman"/>
          <w:sz w:val="24"/>
          <w:szCs w:val="24"/>
          <w:lang w:val="ru-RU"/>
        </w:rPr>
        <w:t xml:space="preserve"> / участником 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>специальной военной операции.</w:t>
      </w:r>
      <w:r>
        <w:rPr>
          <w:rFonts w:ascii="Liberation Serif" w:hAnsi="Liberation Serif" w:cs="Liberation Serif"/>
          <w:bCs/>
          <w:sz w:val="16"/>
          <w:szCs w:val="16"/>
          <w:lang w:eastAsia="ru-RU"/>
        </w:rPr>
        <w:t xml:space="preserve">                                                                 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Основания:____________________________________________________________________</w:t>
      </w:r>
    </w:p>
    <w:p w14:paraId="748FB97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_____________________________________________________________________________.</w:t>
      </w:r>
    </w:p>
    <w:p w14:paraId="0D29C7B4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</w:t>
      </w:r>
      <w:r>
        <w:rPr>
          <w:rFonts w:ascii="Liberation Serif" w:hAnsi="Liberation Serif" w:cs="Liberation Serif"/>
          <w:bCs/>
          <w:sz w:val="16"/>
          <w:szCs w:val="16"/>
          <w:lang w:val="de-DE" w:eastAsia="ru-RU"/>
        </w:rPr>
        <w:t>справка , №, дата</w:t>
      </w:r>
      <w:r>
        <w:rPr>
          <w:rFonts w:ascii="Liberation Serif" w:hAnsi="Liberation Serif" w:cs="Liberation Serif"/>
          <w:bCs/>
          <w:sz w:val="16"/>
          <w:szCs w:val="16"/>
          <w:lang w:eastAsia="ru-RU"/>
        </w:rPr>
        <w:t>)</w:t>
      </w:r>
    </w:p>
    <w:p w14:paraId="37621BA9">
      <w:pPr>
        <w:spacing w:line="276" w:lineRule="auto"/>
        <w:jc w:val="both"/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В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целях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обеспечения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соблюдения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норм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законодательства о защите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персональных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данных, о противодействии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коррупции,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и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норм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ативных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правовы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хактов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Российской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Федерации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даю согласие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на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обработку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моих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персональных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данных,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а также персональных данных моего ребёнка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    </w:t>
      </w:r>
    </w:p>
    <w:p w14:paraId="1EB04C68">
      <w:pPr>
        <w:spacing w:line="276" w:lineRule="auto"/>
        <w:ind w:firstLine="3680" w:firstLineChars="2300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(Ф.И.О., дата рождения ребенка)</w:t>
      </w:r>
    </w:p>
    <w:p w14:paraId="7C9EFA71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 использованием средств автоматизации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или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без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использования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таких средств, а именно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на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любые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действия (операции) или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совокупность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действий (операций), совершаемых с использованием средств автоматизации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или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без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использования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таких средств с персональными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данными, включая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персональных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данных, предусмотренных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пунктом 3 статьи 3 Федерального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закона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от 27.07.2006 года № 152-ФЗ «О персональных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данных»,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в целях получения информации необходимой для принятия решения об обеспечении моего ребёнка питанием в муниципальной общеобразовательной организации в отношении следующих сведений:</w:t>
      </w:r>
    </w:p>
    <w:p w14:paraId="7D0AEF91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- фамилия, имя отчество заявителя, адрес регистрации по месту жительства, контактный телефон;</w:t>
      </w:r>
    </w:p>
    <w:p w14:paraId="139E95C7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- фамилия имя отчество ребенка заявителя, дата рождения ребенка, адрес регистрации по месту жительства ребенка,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СНИЛС ребенка.</w:t>
      </w:r>
    </w:p>
    <w:p w14:paraId="72701D07">
      <w:pPr>
        <w:spacing w:line="276" w:lineRule="auto"/>
        <w:jc w:val="both"/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Рассмотрение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перечисленных в настоящем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заявлении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персональных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осуществляется в случаях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различных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форм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учета и отчетности, а также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проверки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достоверности и полноты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сведений, представляемых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гражданами.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Данное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согласие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дается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на 1 год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>.</w:t>
      </w:r>
    </w:p>
    <w:p w14:paraId="02915E7E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Отзыв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данного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согласия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на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обработку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персональных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осуществляется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путем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моего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письменного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обращения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директору</w:t>
      </w:r>
    </w:p>
    <w:p w14:paraId="2DEB1FA8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14:paraId="4B9AAEE9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(указать наименование муниципальной общеобразовательной организации и ее адрес)</w:t>
      </w:r>
    </w:p>
    <w:p w14:paraId="74BBB657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в  порядке,  установленном  </w:t>
      </w:r>
      <w:r>
        <w:fldChar w:fldCharType="begin"/>
      </w:r>
      <w:r>
        <w:instrText xml:space="preserve"> HYPERLINK "garantf1://12048567.9002/" </w:instrText>
      </w:r>
      <w:r>
        <w:fldChar w:fldCharType="separate"/>
      </w:r>
      <w:r>
        <w:rPr>
          <w:rStyle w:val="5"/>
          <w:rFonts w:ascii="Liberation Serif" w:hAnsi="Liberation Serif" w:cs="Liberation Serif"/>
          <w:bCs/>
          <w:sz w:val="24"/>
          <w:szCs w:val="24"/>
          <w:lang w:val="de-DE" w:eastAsia="ru-RU"/>
        </w:rPr>
        <w:t>частью  2  статьи 9</w:t>
      </w:r>
      <w:r>
        <w:rPr>
          <w:rStyle w:val="5"/>
          <w:rFonts w:ascii="Liberation Serif" w:hAnsi="Liberation Serif" w:cs="Liberation Serif"/>
          <w:bCs/>
          <w:sz w:val="24"/>
          <w:szCs w:val="24"/>
          <w:lang w:val="de-DE" w:eastAsia="ru-RU"/>
        </w:rPr>
        <w:fldChar w:fldCharType="end"/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Федерального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закона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от 27 июля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2006 года № 152-ФЗ «О персональных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данных».</w:t>
      </w:r>
    </w:p>
    <w:p w14:paraId="2C23970A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</w:p>
    <w:p w14:paraId="79024705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 </w:t>
      </w:r>
    </w:p>
    <w:p w14:paraId="3C551379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«_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_» ______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______20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__ г.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</w:t>
      </w:r>
    </w:p>
    <w:p w14:paraId="0BBCEA87">
      <w:pPr>
        <w:spacing w:line="276" w:lineRule="auto"/>
        <w:jc w:val="both"/>
        <w:rPr>
          <w:rFonts w:ascii="Liberation Serif" w:hAnsi="Liberation Serif" w:cs="Liberation Serif"/>
          <w:b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Подпись / Ф.И.О.</w:t>
      </w:r>
    </w:p>
    <w:p w14:paraId="74C81FE7">
      <w:pPr>
        <w:tabs>
          <w:tab w:val="left" w:pos="1560"/>
        </w:tabs>
        <w:ind w:right="-285"/>
        <w:rPr>
          <w:rFonts w:ascii="Liberation Serif" w:hAnsi="Liberation Serif" w:cs="Liberation Serif"/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850" w:bottom="1134" w:left="1701" w:header="720" w:footer="720" w:gutter="0"/>
          <w:pgNumType w:start="1"/>
          <w:cols w:space="720" w:num="1"/>
          <w:titlePg/>
          <w:docGrid w:linePitch="381" w:charSpace="0"/>
        </w:sectPr>
      </w:pPr>
    </w:p>
    <w:p w14:paraId="5C4F1F54">
      <w:pPr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14:paraId="4D8CF381">
      <w:pPr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14:paraId="59F666A4">
      <w:pPr>
        <w:ind w:left="5103"/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Приложение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 7</w:t>
      </w:r>
    </w:p>
    <w:p w14:paraId="1432AC61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к Порядку обеспечения питанием обучающегося Юргамышского муниципального округа Курганской области за счёт бюджетных средств</w:t>
      </w:r>
    </w:p>
    <w:p w14:paraId="1991975E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14:paraId="51F13193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14:paraId="5C069CC6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Директору ___________________________________</w:t>
      </w:r>
    </w:p>
    <w:p w14:paraId="3ED3AF26">
      <w:pPr>
        <w:ind w:left="5103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(наименование учреждения)</w:t>
      </w:r>
    </w:p>
    <w:p w14:paraId="308BF078">
      <w:pPr>
        <w:ind w:left="5103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_____________________________________________________</w:t>
      </w:r>
    </w:p>
    <w:p w14:paraId="45A20B3C">
      <w:pPr>
        <w:ind w:left="5103"/>
        <w:jc w:val="right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(ФИО руководителя)</w:t>
      </w:r>
    </w:p>
    <w:p w14:paraId="72A89033">
      <w:pPr>
        <w:ind w:left="5103"/>
        <w:jc w:val="right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</w:t>
      </w:r>
    </w:p>
    <w:p w14:paraId="793B69CF">
      <w:pPr>
        <w:ind w:left="5103"/>
        <w:jc w:val="right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(</w:t>
      </w:r>
      <w:r>
        <w:rPr>
          <w:rFonts w:ascii="Liberation Serif" w:hAnsi="Liberation Serif" w:cs="Liberation Serif"/>
          <w:bCs/>
          <w:sz w:val="16"/>
          <w:szCs w:val="16"/>
          <w:lang w:eastAsia="ru-RU"/>
        </w:rPr>
        <w:t>ФИО родителя /законного представителя, адрес места жительства, контактный телефон)</w:t>
      </w:r>
    </w:p>
    <w:p w14:paraId="79803BA0">
      <w:pPr>
        <w:ind w:left="5103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</w:t>
      </w:r>
    </w:p>
    <w:p w14:paraId="5AC1AE07">
      <w:pPr>
        <w:ind w:left="5103"/>
        <w:jc w:val="right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</w:t>
      </w:r>
    </w:p>
    <w:p w14:paraId="56E6919C">
      <w:pPr>
        <w:spacing w:line="276" w:lineRule="auto"/>
        <w:jc w:val="both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</w:p>
    <w:p w14:paraId="40B248E3">
      <w:pPr>
        <w:spacing w:line="276" w:lineRule="auto"/>
        <w:jc w:val="center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Заявление</w:t>
      </w:r>
    </w:p>
    <w:p w14:paraId="4687E7F0">
      <w:pPr>
        <w:spacing w:line="276" w:lineRule="auto"/>
        <w:jc w:val="center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об обеспечении питанием обучающегося Юргамышского муниципального округа Курганской области за счёт бюджетных средств</w:t>
      </w:r>
    </w:p>
    <w:p w14:paraId="5EA42DAA">
      <w:pPr>
        <w:spacing w:line="276" w:lineRule="auto"/>
        <w:jc w:val="center"/>
        <w:rPr>
          <w:rFonts w:ascii="Liberation Serif" w:hAnsi="Liberation Serif" w:cs="Liberation Serif"/>
          <w:bCs/>
          <w:sz w:val="24"/>
          <w:szCs w:val="24"/>
          <w:lang w:eastAsia="ru-RU"/>
        </w:rPr>
      </w:pPr>
    </w:p>
    <w:p w14:paraId="5C2D5C3E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Прошу обеспечить моего ребенка_________________________________________________</w:t>
      </w:r>
    </w:p>
    <w:p w14:paraId="2B08EED2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_____________________________________________________________________________,</w:t>
      </w:r>
    </w:p>
    <w:p w14:paraId="4BE0CB94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_____________________________________________________________________________</w:t>
      </w:r>
    </w:p>
    <w:p w14:paraId="43852723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(Ф.И.О., дата рождения ребенка, адрес регистрации по месту жительства ребенка)</w:t>
      </w:r>
    </w:p>
    <w:p w14:paraId="1CDC8A13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обучающегося в  _______________________________________________________________</w:t>
      </w:r>
    </w:p>
    <w:p w14:paraId="55693251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(указать наименование муниципальной общеобразовательной организации)</w:t>
      </w:r>
    </w:p>
    <w:p w14:paraId="170F6B81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бесплатным одноразовым питанием (5-11 класс) за счет бюджетных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средств Юргамышского муниципального округа Курганской области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14:paraId="5A3ADD46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Подтверждаю факт, что ребёнок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является членом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семьи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погибшего (умершего) лица, принимавшего участие в специальной военной операции (СВО).</w:t>
      </w:r>
      <w:r>
        <w:rPr>
          <w:rFonts w:ascii="Liberation Serif" w:hAnsi="Liberation Serif" w:cs="Liberation Serif"/>
          <w:bCs/>
          <w:sz w:val="16"/>
          <w:szCs w:val="16"/>
          <w:lang w:eastAsia="ru-RU"/>
        </w:rPr>
        <w:t xml:space="preserve">                                                                 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Основания:____________________________________________________________________</w:t>
      </w:r>
    </w:p>
    <w:p w14:paraId="3A0074A4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_____________________________________________________________________________.</w:t>
      </w:r>
    </w:p>
    <w:p w14:paraId="4EAAA863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</w:t>
      </w:r>
      <w:r>
        <w:rPr>
          <w:rFonts w:ascii="Liberation Serif" w:hAnsi="Liberation Serif" w:cs="Liberation Serif"/>
          <w:bCs/>
          <w:sz w:val="16"/>
          <w:szCs w:val="16"/>
          <w:lang w:val="de-DE" w:eastAsia="ru-RU"/>
        </w:rPr>
        <w:t>справка , №, дата</w:t>
      </w:r>
      <w:r>
        <w:rPr>
          <w:rFonts w:ascii="Liberation Serif" w:hAnsi="Liberation Serif" w:cs="Liberation Serif"/>
          <w:bCs/>
          <w:sz w:val="16"/>
          <w:szCs w:val="16"/>
          <w:lang w:eastAsia="ru-RU"/>
        </w:rPr>
        <w:t>)</w:t>
      </w:r>
    </w:p>
    <w:p w14:paraId="29FE320E">
      <w:pPr>
        <w:spacing w:line="276" w:lineRule="auto"/>
        <w:jc w:val="both"/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В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целях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обеспечения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соблюдения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норм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законодательства о защите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персональных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данных, о противодействии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коррупции,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и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норм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ативных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правовы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хактов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Российской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Федерации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даю согласие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на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обработку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моих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персональных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данных,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а также персональных данных моего ребёнка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    </w:t>
      </w:r>
    </w:p>
    <w:p w14:paraId="030ED886">
      <w:pPr>
        <w:spacing w:line="276" w:lineRule="auto"/>
        <w:ind w:firstLine="3680" w:firstLineChars="2300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(Ф.И.О., дата рождения ребенка)</w:t>
      </w:r>
    </w:p>
    <w:p w14:paraId="7A031FC5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 использованием средств автоматизации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или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без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использования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таких средств, а именно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на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любые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действия (операции) или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совокупность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действий (операций), совершаемых с использованием средств автоматизации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или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без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использования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таких средств с персональными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данными, включая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персональных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данных, предусмотренных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пунктом 3 статьи 3 Федерального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закона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от 27.07.2006 года № 152-ФЗ «О персональных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данных», 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в целях получения информации необходимой для принятия решения об обеспечении моего ребёнка питанием в муниципальной общеобразовательной организации в отношении следующих сведений:</w:t>
      </w:r>
    </w:p>
    <w:p w14:paraId="3A56FBDF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- фамилия, имя отчество заявителя, адрес регистрации по месту жительства, контактный телефон;</w:t>
      </w:r>
    </w:p>
    <w:p w14:paraId="5685E03C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- фамилия имя отчество ребенка заявителя, дата рождения ребенка, адрес регистрации по месту жительства ребенка,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 СНИЛС ребенка.</w:t>
      </w:r>
    </w:p>
    <w:p w14:paraId="303612CE">
      <w:pPr>
        <w:spacing w:line="276" w:lineRule="auto"/>
        <w:jc w:val="both"/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Рассмотрение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перечисленных в настоящемзаявленииперсональныхданныхосуществляется в случаях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различных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форм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учета и отчетности, а также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проверки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достоверности и полноты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сведений, представляемых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гражданами.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Данное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согласие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дается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на 1 год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>.</w:t>
      </w:r>
    </w:p>
    <w:p w14:paraId="467BD18F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Отзыв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данного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согласия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на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обработку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персональных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осуществляется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путем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моего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письменного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обращения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 xml:space="preserve"> директору</w:t>
      </w:r>
    </w:p>
    <w:p w14:paraId="3DC47120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14:paraId="46B3C248">
      <w:pPr>
        <w:spacing w:line="276" w:lineRule="auto"/>
        <w:jc w:val="both"/>
        <w:rPr>
          <w:rFonts w:ascii="Liberation Serif" w:hAnsi="Liberation Serif" w:cs="Liberation Serif"/>
          <w:bCs/>
          <w:sz w:val="16"/>
          <w:szCs w:val="16"/>
          <w:lang w:eastAsia="ru-RU"/>
        </w:r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(указать наименование муниципальной общеобразовательной организации и ее адрес)</w:t>
      </w:r>
    </w:p>
    <w:p w14:paraId="65CA697C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 xml:space="preserve">в  порядке,  установленном  </w:t>
      </w:r>
      <w:r>
        <w:fldChar w:fldCharType="begin"/>
      </w:r>
      <w:r>
        <w:instrText xml:space="preserve"> HYPERLINK "garantf1://12048567.9002/" </w:instrText>
      </w:r>
      <w:r>
        <w:fldChar w:fldCharType="separate"/>
      </w:r>
      <w:r>
        <w:rPr>
          <w:rStyle w:val="5"/>
          <w:rFonts w:ascii="Liberation Serif" w:hAnsi="Liberation Serif" w:cs="Liberation Serif"/>
          <w:bCs/>
          <w:sz w:val="24"/>
          <w:szCs w:val="24"/>
          <w:lang w:val="de-DE" w:eastAsia="ru-RU"/>
        </w:rPr>
        <w:t>частью  2  статьи 9</w:t>
      </w:r>
      <w:r>
        <w:rPr>
          <w:rStyle w:val="5"/>
          <w:rFonts w:ascii="Liberation Serif" w:hAnsi="Liberation Serif" w:cs="Liberation Serif"/>
          <w:bCs/>
          <w:sz w:val="24"/>
          <w:szCs w:val="24"/>
          <w:lang w:val="de-DE" w:eastAsia="ru-RU"/>
        </w:rPr>
        <w:fldChar w:fldCharType="end"/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Федерального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закона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от 27 июля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2006 года № 152-ФЗ «О персональных</w:t>
      </w:r>
      <w:r>
        <w:rPr>
          <w:rFonts w:hint="default" w:ascii="Liberation Serif" w:hAnsi="Liberation Serif" w:cs="Liberation Serif"/>
          <w:bCs/>
          <w:sz w:val="24"/>
          <w:szCs w:val="24"/>
          <w:lang w:val="en-US" w:eastAsia="ru-RU"/>
        </w:rPr>
        <w:t xml:space="preserve"> 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данных».</w:t>
      </w:r>
    </w:p>
    <w:p w14:paraId="547A49E4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</w:p>
    <w:p w14:paraId="3F57238E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val="de-DE"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 </w:t>
      </w:r>
    </w:p>
    <w:p w14:paraId="7EB6441F">
      <w:pPr>
        <w:spacing w:line="276" w:lineRule="auto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«_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_» ______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______20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</w:t>
      </w:r>
      <w:r>
        <w:rPr>
          <w:rFonts w:ascii="Liberation Serif" w:hAnsi="Liberation Serif" w:cs="Liberation Serif"/>
          <w:bCs/>
          <w:sz w:val="24"/>
          <w:szCs w:val="24"/>
          <w:lang w:val="de-DE" w:eastAsia="ru-RU"/>
        </w:rPr>
        <w:t>__ г.</w:t>
      </w:r>
      <w:r>
        <w:rPr>
          <w:rFonts w:ascii="Liberation Serif" w:hAnsi="Liberation Serif" w:cs="Liberation Serif"/>
          <w:bCs/>
          <w:sz w:val="24"/>
          <w:szCs w:val="24"/>
          <w:lang w:eastAsia="ru-RU"/>
        </w:rPr>
        <w:t>______________________________</w:t>
      </w:r>
    </w:p>
    <w:p w14:paraId="6564BD8F">
      <w:pPr>
        <w:spacing w:line="276" w:lineRule="auto"/>
        <w:jc w:val="both"/>
        <w:rPr>
          <w:rFonts w:ascii="Liberation Serif" w:hAnsi="Liberation Serif" w:cs="Liberation Serif"/>
          <w:sz w:val="24"/>
          <w:szCs w:val="24"/>
        </w:rPr>
        <w:sectPr>
          <w:headerReference r:id="rId11" w:type="first"/>
          <w:footerReference r:id="rId14" w:type="first"/>
          <w:headerReference r:id="rId9" w:type="default"/>
          <w:footerReference r:id="rId12" w:type="default"/>
          <w:headerReference r:id="rId10" w:type="even"/>
          <w:footerReference r:id="rId13" w:type="even"/>
          <w:pgSz w:w="11906" w:h="16838"/>
          <w:pgMar w:top="1134" w:right="850" w:bottom="1134" w:left="1701" w:header="720" w:footer="720" w:gutter="0"/>
          <w:pgNumType w:start="1"/>
          <w:cols w:space="720" w:num="1"/>
          <w:titlePg/>
          <w:docGrid w:linePitch="381" w:charSpace="0"/>
        </w:sectPr>
      </w:pPr>
      <w:r>
        <w:rPr>
          <w:rFonts w:ascii="Liberation Serif" w:hAnsi="Liberation Serif" w:cs="Liberation Serif"/>
          <w:bCs/>
          <w:sz w:val="16"/>
          <w:szCs w:val="16"/>
          <w:lang w:eastAsia="ru-RU"/>
        </w:rPr>
        <w:t>Подпись / Ф.И.</w:t>
      </w:r>
    </w:p>
    <w:p w14:paraId="5CC58871">
      <w:pPr>
        <w:pStyle w:val="201"/>
        <w:spacing w:after="0"/>
        <w:ind w:right="-1"/>
        <w:jc w:val="both"/>
        <w:rPr>
          <w:rFonts w:ascii="Liberation Serif" w:hAnsi="Liberation Serif" w:cs="Liberation Serif"/>
          <w:lang w:val="ru-RU"/>
        </w:rPr>
      </w:pPr>
    </w:p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ndale Sans UI">
    <w:altName w:val="Arial Unicode MS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CC"/>
    <w:family w:val="roman"/>
    <w:pitch w:val="default"/>
    <w:sig w:usb0="00000000" w:usb1="00000000" w:usb2="00000000" w:usb3="00000000" w:csb0="0000009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98A506">
    <w:pPr>
      <w:pStyle w:val="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CE1A48">
    <w:pPr>
      <w:pStyle w:val="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025F48">
    <w:pPr>
      <w:pStyle w:val="2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30AC9D">
    <w:pPr>
      <w:pStyle w:val="2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98F80">
    <w:pPr>
      <w:pStyle w:val="2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48E057">
    <w:pPr>
      <w:pStyle w:val="2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3CDAF5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B73DA"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BB0D1E">
    <w:pPr>
      <w:pStyle w:val="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D9C9C5">
    <w:pPr>
      <w:pStyle w:val="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F1250A">
    <w:pPr>
      <w:pStyle w:val="9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63DFBE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2D8193"/>
    <w:multiLevelType w:val="singleLevel"/>
    <w:tmpl w:val="002D8193"/>
    <w:lvl w:ilvl="0" w:tentative="0">
      <w:start w:val="1"/>
      <w:numFmt w:val="decimal"/>
      <w:suff w:val="space"/>
      <w:lvlText w:val="%1)"/>
      <w:lvlJc w:val="left"/>
      <w:rPr>
        <w:rFonts w:hint="default"/>
        <w:b w:val="0"/>
        <w:bCs w:val="0"/>
      </w:rPr>
    </w:lvl>
  </w:abstractNum>
  <w:abstractNum w:abstractNumId="1">
    <w:nsid w:val="05BA6790"/>
    <w:multiLevelType w:val="multilevel"/>
    <w:tmpl w:val="05BA6790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4832222"/>
    <w:multiLevelType w:val="multilevel"/>
    <w:tmpl w:val="14832222"/>
    <w:lvl w:ilvl="0" w:tentative="0">
      <w:start w:val="1"/>
      <w:numFmt w:val="decimal"/>
      <w:suff w:val="space"/>
      <w:lvlText w:val="%1)"/>
      <w:lvlJc w:val="left"/>
      <w:pPr>
        <w:ind w:left="568" w:firstLine="0"/>
      </w:pPr>
      <w:rPr>
        <w:rFonts w:hint="default" w:ascii="Liberation Serif" w:hAnsi="Liberation Serif" w:eastAsia="Times New Roman" w:cs="Liberation Serif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3">
    <w:nsid w:val="1E665A1A"/>
    <w:multiLevelType w:val="multilevel"/>
    <w:tmpl w:val="1E665A1A"/>
    <w:lvl w:ilvl="0" w:tentative="0">
      <w:start w:val="1"/>
      <w:numFmt w:val="decimal"/>
      <w:lvlText w:val="%1)"/>
      <w:lvlJc w:val="left"/>
      <w:pPr>
        <w:ind w:left="360" w:hanging="360"/>
      </w:pPr>
      <w:rPr>
        <w:rFonts w:hint="default" w:ascii="Liberation Serif" w:hAnsi="Liberation Serif" w:eastAsia="Times New Roman" w:cs="Liberation Serif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A3641B"/>
    <w:multiLevelType w:val="multilevel"/>
    <w:tmpl w:val="22A3641B"/>
    <w:lvl w:ilvl="0" w:tentative="0">
      <w:start w:val="1"/>
      <w:numFmt w:val="decimal"/>
      <w:suff w:val="space"/>
      <w:lvlText w:val="%1.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2" w:leftChars="0" w:firstLine="0" w:firstLineChars="0"/>
      </w:pPr>
      <w:rPr>
        <w:rFonts w:hint="default" w:ascii="Times New Roman" w:hAnsi="Times New Roman" w:cs="Times New Roman"/>
        <w:sz w:val="24"/>
        <w:szCs w:val="24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5">
    <w:nsid w:val="28933CFE"/>
    <w:multiLevelType w:val="multilevel"/>
    <w:tmpl w:val="28933CFE"/>
    <w:lvl w:ilvl="0" w:tentative="0">
      <w:start w:val="1"/>
      <w:numFmt w:val="decimal"/>
      <w:lvlText w:val="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6">
    <w:nsid w:val="3D07346E"/>
    <w:multiLevelType w:val="singleLevel"/>
    <w:tmpl w:val="3D07346E"/>
    <w:lvl w:ilvl="0" w:tentative="0">
      <w:start w:val="1"/>
      <w:numFmt w:val="decimal"/>
      <w:suff w:val="space"/>
      <w:lvlText w:val="%1)"/>
      <w:lvlJc w:val="left"/>
      <w:pPr>
        <w:ind w:left="4"/>
      </w:pPr>
      <w:rPr>
        <w:rFonts w:hint="default"/>
        <w:b w:val="0"/>
        <w:bCs w:val="0"/>
      </w:rPr>
    </w:lvl>
  </w:abstractNum>
  <w:abstractNum w:abstractNumId="7">
    <w:nsid w:val="4895320D"/>
    <w:multiLevelType w:val="multilevel"/>
    <w:tmpl w:val="4895320D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 w:ascii="Liberation Serif" w:hAnsi="Liberation Serif" w:eastAsia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7"/>
        <w:u w:val="none"/>
        <w:lang w:val="ru-RU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8">
    <w:nsid w:val="517F6B95"/>
    <w:multiLevelType w:val="singleLevel"/>
    <w:tmpl w:val="517F6B95"/>
    <w:lvl w:ilvl="0" w:tentative="0">
      <w:start w:val="1"/>
      <w:numFmt w:val="decimal"/>
      <w:suff w:val="space"/>
      <w:lvlText w:val="%1)"/>
      <w:lvlJc w:val="left"/>
      <w:rPr>
        <w:rFonts w:hint="default"/>
        <w:b w:val="0"/>
        <w:bCs w:val="0"/>
        <w:sz w:val="24"/>
        <w:szCs w:val="24"/>
      </w:rPr>
    </w:lvl>
  </w:abstractNum>
  <w:abstractNum w:abstractNumId="9">
    <w:nsid w:val="54434EB6"/>
    <w:multiLevelType w:val="multilevel"/>
    <w:tmpl w:val="54434EB6"/>
    <w:lvl w:ilvl="0" w:tentative="0">
      <w:start w:val="1"/>
      <w:numFmt w:val="decimal"/>
      <w:suff w:val="space"/>
      <w:lvlText w:val="%1)"/>
      <w:lvlJc w:val="left"/>
      <w:pPr>
        <w:ind w:left="2978" w:firstLine="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10">
    <w:nsid w:val="609F7516"/>
    <w:multiLevelType w:val="multilevel"/>
    <w:tmpl w:val="609F7516"/>
    <w:lvl w:ilvl="0" w:tentative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68831FD"/>
    <w:multiLevelType w:val="multilevel"/>
    <w:tmpl w:val="668831FD"/>
    <w:lvl w:ilvl="0" w:tentative="0">
      <w:start w:val="1"/>
      <w:numFmt w:val="decimal"/>
      <w:suff w:val="space"/>
      <w:lvlText w:val="%1)"/>
      <w:lvlJc w:val="left"/>
      <w:pPr>
        <w:ind w:left="81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31" w:hanging="360"/>
      </w:pPr>
    </w:lvl>
    <w:lvl w:ilvl="2" w:tentative="0">
      <w:start w:val="1"/>
      <w:numFmt w:val="lowerRoman"/>
      <w:lvlText w:val="%3."/>
      <w:lvlJc w:val="right"/>
      <w:pPr>
        <w:ind w:left="2051" w:hanging="180"/>
      </w:pPr>
    </w:lvl>
    <w:lvl w:ilvl="3" w:tentative="0">
      <w:start w:val="1"/>
      <w:numFmt w:val="decimal"/>
      <w:lvlText w:val="%4."/>
      <w:lvlJc w:val="left"/>
      <w:pPr>
        <w:ind w:left="2771" w:hanging="360"/>
      </w:pPr>
    </w:lvl>
    <w:lvl w:ilvl="4" w:tentative="0">
      <w:start w:val="1"/>
      <w:numFmt w:val="lowerLetter"/>
      <w:lvlText w:val="%5."/>
      <w:lvlJc w:val="left"/>
      <w:pPr>
        <w:ind w:left="3491" w:hanging="360"/>
      </w:pPr>
    </w:lvl>
    <w:lvl w:ilvl="5" w:tentative="0">
      <w:start w:val="1"/>
      <w:numFmt w:val="lowerRoman"/>
      <w:lvlText w:val="%6."/>
      <w:lvlJc w:val="right"/>
      <w:pPr>
        <w:ind w:left="4211" w:hanging="180"/>
      </w:pPr>
    </w:lvl>
    <w:lvl w:ilvl="6" w:tentative="0">
      <w:start w:val="1"/>
      <w:numFmt w:val="decimal"/>
      <w:lvlText w:val="%7."/>
      <w:lvlJc w:val="left"/>
      <w:pPr>
        <w:ind w:left="4931" w:hanging="360"/>
      </w:pPr>
    </w:lvl>
    <w:lvl w:ilvl="7" w:tentative="0">
      <w:start w:val="1"/>
      <w:numFmt w:val="lowerLetter"/>
      <w:lvlText w:val="%8."/>
      <w:lvlJc w:val="left"/>
      <w:pPr>
        <w:ind w:left="5651" w:hanging="360"/>
      </w:pPr>
    </w:lvl>
    <w:lvl w:ilvl="8" w:tentative="0">
      <w:start w:val="1"/>
      <w:numFmt w:val="lowerRoman"/>
      <w:lvlText w:val="%9."/>
      <w:lvlJc w:val="right"/>
      <w:pPr>
        <w:ind w:left="6371" w:hanging="180"/>
      </w:pPr>
    </w:lvl>
  </w:abstractNum>
  <w:abstractNum w:abstractNumId="12">
    <w:nsid w:val="7C715822"/>
    <w:multiLevelType w:val="multilevel"/>
    <w:tmpl w:val="7C715822"/>
    <w:lvl w:ilvl="0" w:tentative="0">
      <w:start w:val="1"/>
      <w:numFmt w:val="decimal"/>
      <w:lvlText w:val="%1)"/>
      <w:lvlJc w:val="left"/>
      <w:pPr>
        <w:ind w:left="102" w:hanging="425"/>
      </w:pPr>
      <w:rPr>
        <w:rFonts w:hint="default" w:ascii="Times New Roman" w:hAnsi="Times New Roman" w:eastAsia="Times New Roman" w:cs="Times New Roman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48" w:hanging="42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97" w:hanging="42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46" w:hanging="42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95" w:hanging="42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44" w:hanging="42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93" w:hanging="42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42" w:hanging="42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91" w:hanging="425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9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12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9"/>
  <w:drawingGridHorizontalSpacing w:val="10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5C2A66"/>
    <w:rsid w:val="00006218"/>
    <w:rsid w:val="00010619"/>
    <w:rsid w:val="000248DC"/>
    <w:rsid w:val="000358E6"/>
    <w:rsid w:val="0003605D"/>
    <w:rsid w:val="000460E5"/>
    <w:rsid w:val="000678F8"/>
    <w:rsid w:val="00073A15"/>
    <w:rsid w:val="00073AAC"/>
    <w:rsid w:val="000916D9"/>
    <w:rsid w:val="000A7C35"/>
    <w:rsid w:val="000C31EB"/>
    <w:rsid w:val="000E1C52"/>
    <w:rsid w:val="000F2FAE"/>
    <w:rsid w:val="0012650D"/>
    <w:rsid w:val="001333C2"/>
    <w:rsid w:val="00145C92"/>
    <w:rsid w:val="00222DF7"/>
    <w:rsid w:val="00257350"/>
    <w:rsid w:val="00262CCD"/>
    <w:rsid w:val="00266B52"/>
    <w:rsid w:val="00271B1F"/>
    <w:rsid w:val="0029061E"/>
    <w:rsid w:val="00297EDB"/>
    <w:rsid w:val="002A0F19"/>
    <w:rsid w:val="002C4445"/>
    <w:rsid w:val="002D3907"/>
    <w:rsid w:val="002D6D74"/>
    <w:rsid w:val="002F3FAA"/>
    <w:rsid w:val="003155E9"/>
    <w:rsid w:val="00315D05"/>
    <w:rsid w:val="003174EC"/>
    <w:rsid w:val="00320B0C"/>
    <w:rsid w:val="00380DA7"/>
    <w:rsid w:val="0038484A"/>
    <w:rsid w:val="00395891"/>
    <w:rsid w:val="00396131"/>
    <w:rsid w:val="00396A28"/>
    <w:rsid w:val="003975A3"/>
    <w:rsid w:val="003A11C0"/>
    <w:rsid w:val="003F3AD6"/>
    <w:rsid w:val="0042138E"/>
    <w:rsid w:val="00423872"/>
    <w:rsid w:val="0043337E"/>
    <w:rsid w:val="00436993"/>
    <w:rsid w:val="00441F8B"/>
    <w:rsid w:val="00463C05"/>
    <w:rsid w:val="00472E4B"/>
    <w:rsid w:val="0047517D"/>
    <w:rsid w:val="0048059B"/>
    <w:rsid w:val="00482314"/>
    <w:rsid w:val="004950B3"/>
    <w:rsid w:val="00497BDF"/>
    <w:rsid w:val="004C3BEC"/>
    <w:rsid w:val="004E42E3"/>
    <w:rsid w:val="005441BC"/>
    <w:rsid w:val="0056774C"/>
    <w:rsid w:val="00570ACE"/>
    <w:rsid w:val="00570B0D"/>
    <w:rsid w:val="0058426A"/>
    <w:rsid w:val="00596650"/>
    <w:rsid w:val="005A763F"/>
    <w:rsid w:val="005B6E84"/>
    <w:rsid w:val="005C2A66"/>
    <w:rsid w:val="005C3ACB"/>
    <w:rsid w:val="005F13F2"/>
    <w:rsid w:val="00603658"/>
    <w:rsid w:val="0061377D"/>
    <w:rsid w:val="00622EED"/>
    <w:rsid w:val="00624B31"/>
    <w:rsid w:val="0064073D"/>
    <w:rsid w:val="0064144F"/>
    <w:rsid w:val="006439C7"/>
    <w:rsid w:val="00667992"/>
    <w:rsid w:val="006751DC"/>
    <w:rsid w:val="006830DF"/>
    <w:rsid w:val="00692DDE"/>
    <w:rsid w:val="006A1872"/>
    <w:rsid w:val="006A3510"/>
    <w:rsid w:val="006A71F9"/>
    <w:rsid w:val="006C6981"/>
    <w:rsid w:val="006D28CA"/>
    <w:rsid w:val="00702C13"/>
    <w:rsid w:val="0074456F"/>
    <w:rsid w:val="00751B87"/>
    <w:rsid w:val="00765744"/>
    <w:rsid w:val="007668C6"/>
    <w:rsid w:val="007748AA"/>
    <w:rsid w:val="0077652D"/>
    <w:rsid w:val="00791354"/>
    <w:rsid w:val="007A4ADC"/>
    <w:rsid w:val="007C4746"/>
    <w:rsid w:val="007E105A"/>
    <w:rsid w:val="007F21A9"/>
    <w:rsid w:val="007F689B"/>
    <w:rsid w:val="00821E8B"/>
    <w:rsid w:val="00833B3C"/>
    <w:rsid w:val="0083503E"/>
    <w:rsid w:val="008473AC"/>
    <w:rsid w:val="008525F2"/>
    <w:rsid w:val="00852DD6"/>
    <w:rsid w:val="008568FD"/>
    <w:rsid w:val="00857F20"/>
    <w:rsid w:val="0086422D"/>
    <w:rsid w:val="008B5408"/>
    <w:rsid w:val="008C7B53"/>
    <w:rsid w:val="008E3599"/>
    <w:rsid w:val="008E59A9"/>
    <w:rsid w:val="00906D69"/>
    <w:rsid w:val="009111A4"/>
    <w:rsid w:val="00912FD0"/>
    <w:rsid w:val="00921390"/>
    <w:rsid w:val="00933D3E"/>
    <w:rsid w:val="00953A5E"/>
    <w:rsid w:val="0098091E"/>
    <w:rsid w:val="0099382E"/>
    <w:rsid w:val="00997EF5"/>
    <w:rsid w:val="009A6408"/>
    <w:rsid w:val="009D2C44"/>
    <w:rsid w:val="009E3FF4"/>
    <w:rsid w:val="009F464F"/>
    <w:rsid w:val="00A01E1E"/>
    <w:rsid w:val="00A042E4"/>
    <w:rsid w:val="00A10917"/>
    <w:rsid w:val="00A1400E"/>
    <w:rsid w:val="00A31072"/>
    <w:rsid w:val="00A54968"/>
    <w:rsid w:val="00A57738"/>
    <w:rsid w:val="00A63159"/>
    <w:rsid w:val="00A735AA"/>
    <w:rsid w:val="00A81290"/>
    <w:rsid w:val="00A832A1"/>
    <w:rsid w:val="00A84BE3"/>
    <w:rsid w:val="00AA29D0"/>
    <w:rsid w:val="00AB622A"/>
    <w:rsid w:val="00AC02BF"/>
    <w:rsid w:val="00AC67B7"/>
    <w:rsid w:val="00AE6254"/>
    <w:rsid w:val="00AF0C03"/>
    <w:rsid w:val="00B1710D"/>
    <w:rsid w:val="00B26941"/>
    <w:rsid w:val="00B8637C"/>
    <w:rsid w:val="00BA3237"/>
    <w:rsid w:val="00BB3D95"/>
    <w:rsid w:val="00BB4929"/>
    <w:rsid w:val="00BE5D43"/>
    <w:rsid w:val="00BE6676"/>
    <w:rsid w:val="00BF35AF"/>
    <w:rsid w:val="00C00D12"/>
    <w:rsid w:val="00C16FEB"/>
    <w:rsid w:val="00C26265"/>
    <w:rsid w:val="00C406D7"/>
    <w:rsid w:val="00C51BF4"/>
    <w:rsid w:val="00C53D2E"/>
    <w:rsid w:val="00C5556F"/>
    <w:rsid w:val="00C73D54"/>
    <w:rsid w:val="00CB355C"/>
    <w:rsid w:val="00CE14BA"/>
    <w:rsid w:val="00CE48D7"/>
    <w:rsid w:val="00D04C72"/>
    <w:rsid w:val="00D1733B"/>
    <w:rsid w:val="00D25906"/>
    <w:rsid w:val="00D2616F"/>
    <w:rsid w:val="00D34F0A"/>
    <w:rsid w:val="00D45352"/>
    <w:rsid w:val="00D60942"/>
    <w:rsid w:val="00D969E2"/>
    <w:rsid w:val="00DA5CED"/>
    <w:rsid w:val="00DC5233"/>
    <w:rsid w:val="00DD2B80"/>
    <w:rsid w:val="00DE062D"/>
    <w:rsid w:val="00DE5542"/>
    <w:rsid w:val="00DF58B0"/>
    <w:rsid w:val="00E2337A"/>
    <w:rsid w:val="00E32CEB"/>
    <w:rsid w:val="00E542A9"/>
    <w:rsid w:val="00E54BC6"/>
    <w:rsid w:val="00E614CB"/>
    <w:rsid w:val="00E7478F"/>
    <w:rsid w:val="00E76E36"/>
    <w:rsid w:val="00E83BEA"/>
    <w:rsid w:val="00E9308E"/>
    <w:rsid w:val="00EA1FCC"/>
    <w:rsid w:val="00EC4E70"/>
    <w:rsid w:val="00EC5BFB"/>
    <w:rsid w:val="00EC7CC0"/>
    <w:rsid w:val="00EE0802"/>
    <w:rsid w:val="00EF2483"/>
    <w:rsid w:val="00F11711"/>
    <w:rsid w:val="00F35160"/>
    <w:rsid w:val="00F820EF"/>
    <w:rsid w:val="00F846C6"/>
    <w:rsid w:val="00FA5551"/>
    <w:rsid w:val="00FE5585"/>
    <w:rsid w:val="00FF47C8"/>
    <w:rsid w:val="058917F9"/>
    <w:rsid w:val="0C5D4763"/>
    <w:rsid w:val="0E6235B3"/>
    <w:rsid w:val="0F611949"/>
    <w:rsid w:val="13C57A89"/>
    <w:rsid w:val="17243578"/>
    <w:rsid w:val="2E444B7E"/>
    <w:rsid w:val="2F155158"/>
    <w:rsid w:val="2FB76B22"/>
    <w:rsid w:val="3ABD23EC"/>
    <w:rsid w:val="4469082E"/>
    <w:rsid w:val="50EB57D5"/>
    <w:rsid w:val="57B03CE7"/>
    <w:rsid w:val="59852973"/>
    <w:rsid w:val="59EC6BAA"/>
    <w:rsid w:val="5BC83140"/>
    <w:rsid w:val="5F452E7E"/>
    <w:rsid w:val="6CB43576"/>
    <w:rsid w:val="6E9704A5"/>
    <w:rsid w:val="6F217943"/>
    <w:rsid w:val="744D4A08"/>
    <w:rsid w:val="78CF3117"/>
    <w:rsid w:val="7D7214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1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Calibri" w:hAnsi="Calibri" w:eastAsia="Times New Roman" w:cs="Times New Roman"/>
      <w:szCs w:val="22"/>
      <w:lang w:val="ru-RU" w:eastAsia="en-US" w:bidi="en-US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unhideWhenUsed/>
    <w:qFormat/>
    <w:uiPriority w:val="99"/>
    <w:rPr>
      <w:vertAlign w:val="superscript"/>
    </w:rPr>
  </w:style>
  <w:style w:type="character" w:styleId="5">
    <w:name w:val="Hyperlink"/>
    <w:unhideWhenUsed/>
    <w:qFormat/>
    <w:uiPriority w:val="99"/>
    <w:rPr>
      <w:color w:val="0000FF" w:themeColor="hyperlink"/>
      <w:u w:val="single"/>
    </w:rPr>
  </w:style>
  <w:style w:type="paragraph" w:styleId="6">
    <w:name w:val="Balloon Text"/>
    <w:basedOn w:val="1"/>
    <w:link w:val="186"/>
    <w:semiHidden/>
    <w:qFormat/>
    <w:uiPriority w:val="0"/>
    <w:rPr>
      <w:rFonts w:ascii="Tahoma" w:hAnsi="Tahoma"/>
      <w:sz w:val="16"/>
      <w:szCs w:val="16"/>
    </w:rPr>
  </w:style>
  <w:style w:type="paragraph" w:styleId="7">
    <w:name w:val="footnote text"/>
    <w:link w:val="181"/>
    <w:semiHidden/>
    <w:unhideWhenUsed/>
    <w:qFormat/>
    <w:uiPriority w:val="9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40"/>
    </w:pPr>
    <w:rPr>
      <w:rFonts w:ascii="Calibri" w:hAnsi="Calibri" w:eastAsia="Times New Roman" w:cs="Times New Roman"/>
      <w:sz w:val="18"/>
      <w:szCs w:val="22"/>
      <w:lang w:val="ru-RU" w:eastAsia="en-US" w:bidi="en-US"/>
    </w:rPr>
  </w:style>
  <w:style w:type="paragraph" w:styleId="8">
    <w:name w:val="toc 8"/>
    <w:unhideWhenUsed/>
    <w:qFormat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57"/>
      <w:ind w:left="1984"/>
    </w:pPr>
    <w:rPr>
      <w:rFonts w:ascii="Calibri" w:hAnsi="Calibri" w:eastAsia="Times New Roman" w:cs="Times New Roman"/>
      <w:szCs w:val="22"/>
      <w:lang w:val="ru-RU" w:eastAsia="en-US" w:bidi="en-US"/>
    </w:rPr>
  </w:style>
  <w:style w:type="paragraph" w:styleId="9">
    <w:name w:val="header"/>
    <w:basedOn w:val="1"/>
    <w:link w:val="206"/>
    <w:unhideWhenUsed/>
    <w:qFormat/>
    <w:uiPriority w:val="99"/>
    <w:pPr>
      <w:tabs>
        <w:tab w:val="center" w:pos="4677"/>
        <w:tab w:val="right" w:pos="9355"/>
      </w:tabs>
    </w:pPr>
  </w:style>
  <w:style w:type="paragraph" w:styleId="10">
    <w:name w:val="toc 9"/>
    <w:unhideWhenUsed/>
    <w:qFormat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57"/>
      <w:ind w:left="2268"/>
    </w:pPr>
    <w:rPr>
      <w:rFonts w:ascii="Calibri" w:hAnsi="Calibri" w:eastAsia="Times New Roman" w:cs="Times New Roman"/>
      <w:szCs w:val="22"/>
      <w:lang w:val="ru-RU" w:eastAsia="en-US" w:bidi="en-US"/>
    </w:rPr>
  </w:style>
  <w:style w:type="paragraph" w:styleId="11">
    <w:name w:val="toc 7"/>
    <w:unhideWhenUsed/>
    <w:qFormat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57"/>
      <w:ind w:left="1701"/>
    </w:pPr>
    <w:rPr>
      <w:rFonts w:ascii="Calibri" w:hAnsi="Calibri" w:eastAsia="Times New Roman" w:cs="Times New Roman"/>
      <w:szCs w:val="22"/>
      <w:lang w:val="ru-RU" w:eastAsia="en-US" w:bidi="en-US"/>
    </w:rPr>
  </w:style>
  <w:style w:type="paragraph" w:styleId="12">
    <w:name w:val="Body Text"/>
    <w:basedOn w:val="1"/>
    <w:link w:val="195"/>
    <w:qFormat/>
    <w:uiPriority w:val="1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autoSpaceDE w:val="0"/>
      <w:autoSpaceDN w:val="0"/>
    </w:pPr>
    <w:rPr>
      <w:rFonts w:ascii="Times New Roman" w:hAnsi="Times New Roman"/>
      <w:sz w:val="24"/>
      <w:szCs w:val="24"/>
      <w:lang w:bidi="ar-SA"/>
    </w:rPr>
  </w:style>
  <w:style w:type="paragraph" w:styleId="13">
    <w:name w:val="toc 1"/>
    <w:unhideWhenUsed/>
    <w:qFormat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57"/>
    </w:pPr>
    <w:rPr>
      <w:rFonts w:ascii="Calibri" w:hAnsi="Calibri" w:eastAsia="Times New Roman" w:cs="Times New Roman"/>
      <w:szCs w:val="22"/>
      <w:lang w:val="ru-RU" w:eastAsia="en-US" w:bidi="en-US"/>
    </w:rPr>
  </w:style>
  <w:style w:type="paragraph" w:styleId="14">
    <w:name w:val="toc 6"/>
    <w:unhideWhenUsed/>
    <w:qFormat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57"/>
      <w:ind w:left="1417"/>
    </w:pPr>
    <w:rPr>
      <w:rFonts w:ascii="Calibri" w:hAnsi="Calibri" w:eastAsia="Times New Roman" w:cs="Times New Roman"/>
      <w:szCs w:val="22"/>
      <w:lang w:val="ru-RU" w:eastAsia="en-US" w:bidi="en-US"/>
    </w:rPr>
  </w:style>
  <w:style w:type="paragraph" w:styleId="15">
    <w:name w:val="toc 3"/>
    <w:unhideWhenUsed/>
    <w:qFormat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57"/>
      <w:ind w:left="567"/>
    </w:pPr>
    <w:rPr>
      <w:rFonts w:ascii="Calibri" w:hAnsi="Calibri" w:eastAsia="Times New Roman" w:cs="Times New Roman"/>
      <w:szCs w:val="22"/>
      <w:lang w:val="ru-RU" w:eastAsia="en-US" w:bidi="en-US"/>
    </w:rPr>
  </w:style>
  <w:style w:type="paragraph" w:styleId="16">
    <w:name w:val="toc 2"/>
    <w:unhideWhenUsed/>
    <w:qFormat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57"/>
      <w:ind w:left="283"/>
    </w:pPr>
    <w:rPr>
      <w:rFonts w:ascii="Calibri" w:hAnsi="Calibri" w:eastAsia="Times New Roman" w:cs="Times New Roman"/>
      <w:szCs w:val="22"/>
      <w:lang w:val="ru-RU" w:eastAsia="en-US" w:bidi="en-US"/>
    </w:rPr>
  </w:style>
  <w:style w:type="paragraph" w:styleId="17">
    <w:name w:val="toc 4"/>
    <w:unhideWhenUsed/>
    <w:qFormat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57"/>
      <w:ind w:left="850"/>
    </w:pPr>
    <w:rPr>
      <w:rFonts w:ascii="Calibri" w:hAnsi="Calibri" w:eastAsia="Times New Roman" w:cs="Times New Roman"/>
      <w:szCs w:val="22"/>
      <w:lang w:val="ru-RU" w:eastAsia="en-US" w:bidi="en-US"/>
    </w:rPr>
  </w:style>
  <w:style w:type="paragraph" w:styleId="18">
    <w:name w:val="toc 5"/>
    <w:unhideWhenUsed/>
    <w:qFormat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after="57"/>
      <w:ind w:left="1134"/>
    </w:pPr>
    <w:rPr>
      <w:rFonts w:ascii="Calibri" w:hAnsi="Calibri" w:eastAsia="Times New Roman" w:cs="Times New Roman"/>
      <w:szCs w:val="22"/>
      <w:lang w:val="ru-RU" w:eastAsia="en-US" w:bidi="en-US"/>
    </w:rPr>
  </w:style>
  <w:style w:type="paragraph" w:styleId="19">
    <w:name w:val="Title"/>
    <w:link w:val="44"/>
    <w:qFormat/>
    <w:uiPriority w:val="10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300" w:after="200"/>
      <w:contextualSpacing/>
    </w:pPr>
    <w:rPr>
      <w:rFonts w:ascii="Calibri" w:hAnsi="Calibri" w:eastAsia="Times New Roman" w:cs="Times New Roman"/>
      <w:sz w:val="48"/>
      <w:szCs w:val="48"/>
      <w:lang w:val="ru-RU" w:eastAsia="en-US" w:bidi="en-US"/>
    </w:rPr>
  </w:style>
  <w:style w:type="paragraph" w:styleId="20">
    <w:name w:val="footer"/>
    <w:basedOn w:val="1"/>
    <w:link w:val="207"/>
    <w:unhideWhenUsed/>
    <w:qFormat/>
    <w:uiPriority w:val="99"/>
    <w:pPr>
      <w:tabs>
        <w:tab w:val="center" w:pos="4677"/>
        <w:tab w:val="right" w:pos="9355"/>
      </w:tabs>
    </w:pPr>
  </w:style>
  <w:style w:type="paragraph" w:styleId="21">
    <w:name w:val="Normal (Web)"/>
    <w:basedOn w:val="1"/>
    <w:qFormat/>
    <w:uiPriority w:val="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22">
    <w:name w:val="Subtitle"/>
    <w:link w:val="45"/>
    <w:qFormat/>
    <w:uiPriority w:val="11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200" w:after="200"/>
    </w:pPr>
    <w:rPr>
      <w:rFonts w:ascii="Calibri" w:hAnsi="Calibri" w:eastAsia="Times New Roman" w:cs="Times New Roman"/>
      <w:sz w:val="24"/>
      <w:szCs w:val="24"/>
      <w:lang w:val="ru-RU" w:eastAsia="en-US" w:bidi="en-US"/>
    </w:rPr>
  </w:style>
  <w:style w:type="table" w:styleId="23">
    <w:name w:val="Table Grid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Заголовок 11"/>
    <w:link w:val="25"/>
    <w:qFormat/>
    <w:uiPriority w:val="9"/>
    <w:pPr>
      <w:keepNext/>
      <w:keepLines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480" w:after="200"/>
      <w:outlineLvl w:val="0"/>
    </w:pPr>
    <w:rPr>
      <w:rFonts w:ascii="Arial" w:hAnsi="Arial" w:eastAsia="Arial" w:cs="Arial"/>
      <w:sz w:val="40"/>
      <w:szCs w:val="40"/>
      <w:lang w:val="ru-RU" w:eastAsia="en-US" w:bidi="en-US"/>
    </w:rPr>
  </w:style>
  <w:style w:type="character" w:customStyle="1" w:styleId="25">
    <w:name w:val="Heading 1 Char"/>
    <w:link w:val="24"/>
    <w:qFormat/>
    <w:uiPriority w:val="9"/>
    <w:rPr>
      <w:rFonts w:ascii="Arial" w:hAnsi="Arial" w:eastAsia="Arial" w:cs="Arial"/>
      <w:sz w:val="40"/>
      <w:szCs w:val="40"/>
    </w:rPr>
  </w:style>
  <w:style w:type="paragraph" w:customStyle="1" w:styleId="26">
    <w:name w:val="Заголовок 21"/>
    <w:link w:val="27"/>
    <w:unhideWhenUsed/>
    <w:qFormat/>
    <w:uiPriority w:val="9"/>
    <w:pPr>
      <w:keepNext/>
      <w:keepLines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360" w:after="200"/>
      <w:outlineLvl w:val="1"/>
    </w:pPr>
    <w:rPr>
      <w:rFonts w:ascii="Arial" w:hAnsi="Arial" w:eastAsia="Arial" w:cs="Arial"/>
      <w:sz w:val="34"/>
      <w:szCs w:val="22"/>
      <w:lang w:val="ru-RU" w:eastAsia="en-US" w:bidi="en-US"/>
    </w:rPr>
  </w:style>
  <w:style w:type="character" w:customStyle="1" w:styleId="27">
    <w:name w:val="Heading 2 Char"/>
    <w:link w:val="26"/>
    <w:qFormat/>
    <w:uiPriority w:val="9"/>
    <w:rPr>
      <w:rFonts w:ascii="Arial" w:hAnsi="Arial" w:eastAsia="Arial" w:cs="Arial"/>
      <w:sz w:val="34"/>
    </w:rPr>
  </w:style>
  <w:style w:type="paragraph" w:customStyle="1" w:styleId="28">
    <w:name w:val="Заголовок 31"/>
    <w:link w:val="29"/>
    <w:unhideWhenUsed/>
    <w:qFormat/>
    <w:uiPriority w:val="9"/>
    <w:pPr>
      <w:keepNext/>
      <w:keepLines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320" w:after="200"/>
      <w:outlineLvl w:val="2"/>
    </w:pPr>
    <w:rPr>
      <w:rFonts w:ascii="Arial" w:hAnsi="Arial" w:eastAsia="Arial" w:cs="Arial"/>
      <w:sz w:val="30"/>
      <w:szCs w:val="30"/>
      <w:lang w:val="ru-RU" w:eastAsia="en-US" w:bidi="en-US"/>
    </w:rPr>
  </w:style>
  <w:style w:type="character" w:customStyle="1" w:styleId="29">
    <w:name w:val="Heading 3 Char"/>
    <w:link w:val="28"/>
    <w:qFormat/>
    <w:uiPriority w:val="9"/>
    <w:rPr>
      <w:rFonts w:ascii="Arial" w:hAnsi="Arial" w:eastAsia="Arial" w:cs="Arial"/>
      <w:sz w:val="30"/>
      <w:szCs w:val="30"/>
    </w:rPr>
  </w:style>
  <w:style w:type="paragraph" w:customStyle="1" w:styleId="30">
    <w:name w:val="Заголовок 41"/>
    <w:link w:val="31"/>
    <w:unhideWhenUsed/>
    <w:qFormat/>
    <w:uiPriority w:val="9"/>
    <w:pPr>
      <w:keepNext/>
      <w:keepLines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320" w:after="200"/>
      <w:outlineLvl w:val="3"/>
    </w:pPr>
    <w:rPr>
      <w:rFonts w:ascii="Arial" w:hAnsi="Arial" w:eastAsia="Arial" w:cs="Arial"/>
      <w:b/>
      <w:bCs/>
      <w:sz w:val="26"/>
      <w:szCs w:val="26"/>
      <w:lang w:val="ru-RU" w:eastAsia="en-US" w:bidi="en-US"/>
    </w:rPr>
  </w:style>
  <w:style w:type="character" w:customStyle="1" w:styleId="31">
    <w:name w:val="Heading 4 Char"/>
    <w:link w:val="30"/>
    <w:qFormat/>
    <w:uiPriority w:val="9"/>
    <w:rPr>
      <w:rFonts w:ascii="Arial" w:hAnsi="Arial" w:eastAsia="Arial" w:cs="Arial"/>
      <w:b/>
      <w:bCs/>
      <w:sz w:val="26"/>
      <w:szCs w:val="26"/>
    </w:rPr>
  </w:style>
  <w:style w:type="paragraph" w:customStyle="1" w:styleId="32">
    <w:name w:val="Заголовок 51"/>
    <w:link w:val="33"/>
    <w:unhideWhenUsed/>
    <w:qFormat/>
    <w:uiPriority w:val="9"/>
    <w:pPr>
      <w:keepNext/>
      <w:keepLines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320" w:after="200"/>
      <w:outlineLvl w:val="4"/>
    </w:pPr>
    <w:rPr>
      <w:rFonts w:ascii="Arial" w:hAnsi="Arial" w:eastAsia="Arial" w:cs="Arial"/>
      <w:b/>
      <w:bCs/>
      <w:sz w:val="24"/>
      <w:szCs w:val="24"/>
      <w:lang w:val="ru-RU" w:eastAsia="en-US" w:bidi="en-US"/>
    </w:rPr>
  </w:style>
  <w:style w:type="character" w:customStyle="1" w:styleId="33">
    <w:name w:val="Heading 5 Char"/>
    <w:link w:val="32"/>
    <w:qFormat/>
    <w:uiPriority w:val="9"/>
    <w:rPr>
      <w:rFonts w:ascii="Arial" w:hAnsi="Arial" w:eastAsia="Arial" w:cs="Arial"/>
      <w:b/>
      <w:bCs/>
      <w:sz w:val="24"/>
      <w:szCs w:val="24"/>
    </w:rPr>
  </w:style>
  <w:style w:type="paragraph" w:customStyle="1" w:styleId="34">
    <w:name w:val="Заголовок 61"/>
    <w:link w:val="35"/>
    <w:unhideWhenUsed/>
    <w:qFormat/>
    <w:uiPriority w:val="9"/>
    <w:pPr>
      <w:keepNext/>
      <w:keepLines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320" w:after="200"/>
      <w:outlineLvl w:val="5"/>
    </w:pPr>
    <w:rPr>
      <w:rFonts w:ascii="Arial" w:hAnsi="Arial" w:eastAsia="Arial" w:cs="Arial"/>
      <w:b/>
      <w:bCs/>
      <w:sz w:val="22"/>
      <w:szCs w:val="22"/>
      <w:lang w:val="ru-RU" w:eastAsia="en-US" w:bidi="en-US"/>
    </w:rPr>
  </w:style>
  <w:style w:type="character" w:customStyle="1" w:styleId="35">
    <w:name w:val="Heading 6 Char"/>
    <w:link w:val="34"/>
    <w:qFormat/>
    <w:uiPriority w:val="9"/>
    <w:rPr>
      <w:rFonts w:ascii="Arial" w:hAnsi="Arial" w:eastAsia="Arial" w:cs="Arial"/>
      <w:b/>
      <w:bCs/>
      <w:sz w:val="22"/>
      <w:szCs w:val="22"/>
    </w:rPr>
  </w:style>
  <w:style w:type="paragraph" w:customStyle="1" w:styleId="36">
    <w:name w:val="Заголовок 71"/>
    <w:link w:val="37"/>
    <w:unhideWhenUsed/>
    <w:qFormat/>
    <w:uiPriority w:val="9"/>
    <w:pPr>
      <w:keepNext/>
      <w:keepLines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  <w:lang w:val="ru-RU" w:eastAsia="en-US" w:bidi="en-US"/>
    </w:rPr>
  </w:style>
  <w:style w:type="character" w:customStyle="1" w:styleId="37">
    <w:name w:val="Heading 7 Char"/>
    <w:link w:val="36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customStyle="1" w:styleId="38">
    <w:name w:val="Заголовок 81"/>
    <w:link w:val="39"/>
    <w:unhideWhenUsed/>
    <w:qFormat/>
    <w:uiPriority w:val="9"/>
    <w:pPr>
      <w:keepNext/>
      <w:keepLines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320" w:after="200"/>
      <w:outlineLvl w:val="7"/>
    </w:pPr>
    <w:rPr>
      <w:rFonts w:ascii="Arial" w:hAnsi="Arial" w:eastAsia="Arial" w:cs="Arial"/>
      <w:i/>
      <w:iCs/>
      <w:sz w:val="22"/>
      <w:szCs w:val="22"/>
      <w:lang w:val="ru-RU" w:eastAsia="en-US" w:bidi="en-US"/>
    </w:rPr>
  </w:style>
  <w:style w:type="character" w:customStyle="1" w:styleId="39">
    <w:name w:val="Heading 8 Char"/>
    <w:link w:val="38"/>
    <w:qFormat/>
    <w:uiPriority w:val="9"/>
    <w:rPr>
      <w:rFonts w:ascii="Arial" w:hAnsi="Arial" w:eastAsia="Arial" w:cs="Arial"/>
      <w:i/>
      <w:iCs/>
      <w:sz w:val="22"/>
      <w:szCs w:val="22"/>
    </w:rPr>
  </w:style>
  <w:style w:type="paragraph" w:customStyle="1" w:styleId="40">
    <w:name w:val="Заголовок 91"/>
    <w:link w:val="41"/>
    <w:unhideWhenUsed/>
    <w:qFormat/>
    <w:uiPriority w:val="9"/>
    <w:pPr>
      <w:keepNext/>
      <w:keepLines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320" w:after="200"/>
      <w:outlineLvl w:val="8"/>
    </w:pPr>
    <w:rPr>
      <w:rFonts w:ascii="Arial" w:hAnsi="Arial" w:eastAsia="Arial" w:cs="Arial"/>
      <w:i/>
      <w:iCs/>
      <w:sz w:val="21"/>
      <w:szCs w:val="21"/>
      <w:lang w:val="ru-RU" w:eastAsia="en-US" w:bidi="en-US"/>
    </w:rPr>
  </w:style>
  <w:style w:type="character" w:customStyle="1" w:styleId="41">
    <w:name w:val="Heading 9 Char"/>
    <w:link w:val="4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2">
    <w:name w:val="List Paragraph"/>
    <w:basedOn w:val="1"/>
    <w:qFormat/>
    <w:uiPriority w:val="1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43">
    <w:name w:val="No Spacing"/>
    <w:qFormat/>
    <w:uiPriority w:val="1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Calibri" w:hAnsi="Calibri" w:eastAsia="Times New Roman" w:cs="Times New Roman"/>
      <w:szCs w:val="22"/>
      <w:lang w:val="ru-RU" w:eastAsia="en-US" w:bidi="en-US"/>
    </w:rPr>
  </w:style>
  <w:style w:type="character" w:customStyle="1" w:styleId="44">
    <w:name w:val="Название Знак"/>
    <w:link w:val="19"/>
    <w:qFormat/>
    <w:uiPriority w:val="10"/>
    <w:rPr>
      <w:sz w:val="48"/>
      <w:szCs w:val="48"/>
    </w:rPr>
  </w:style>
  <w:style w:type="character" w:customStyle="1" w:styleId="45">
    <w:name w:val="Подзаголовок Знак"/>
    <w:link w:val="22"/>
    <w:qFormat/>
    <w:uiPriority w:val="11"/>
    <w:rPr>
      <w:sz w:val="24"/>
      <w:szCs w:val="24"/>
    </w:rPr>
  </w:style>
  <w:style w:type="paragraph" w:styleId="46">
    <w:name w:val="Quote"/>
    <w:link w:val="47"/>
    <w:qFormat/>
    <w:uiPriority w:val="2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ind w:left="720" w:right="720"/>
    </w:pPr>
    <w:rPr>
      <w:rFonts w:ascii="Calibri" w:hAnsi="Calibri" w:eastAsia="Times New Roman" w:cs="Times New Roman"/>
      <w:i/>
      <w:szCs w:val="22"/>
      <w:lang w:val="ru-RU" w:eastAsia="en-US" w:bidi="en-US"/>
    </w:rPr>
  </w:style>
  <w:style w:type="character" w:customStyle="1" w:styleId="47">
    <w:name w:val="Цитата 2 Знак"/>
    <w:link w:val="46"/>
    <w:qFormat/>
    <w:uiPriority w:val="29"/>
    <w:rPr>
      <w:i/>
    </w:rPr>
  </w:style>
  <w:style w:type="paragraph" w:styleId="48">
    <w:name w:val="Intense Quote"/>
    <w:link w:val="49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  <w:between w:val="none" w:color="000000" w:sz="0" w:space="0"/>
      </w:pBdr>
      <w:shd w:val="clear" w:color="auto" w:fill="F2F2F2"/>
      <w:ind w:left="720" w:right="720"/>
    </w:pPr>
    <w:rPr>
      <w:rFonts w:ascii="Calibri" w:hAnsi="Calibri" w:eastAsia="Times New Roman" w:cs="Times New Roman"/>
      <w:i/>
      <w:szCs w:val="22"/>
      <w:lang w:val="ru-RU" w:eastAsia="en-US" w:bidi="en-US"/>
    </w:rPr>
  </w:style>
  <w:style w:type="character" w:customStyle="1" w:styleId="49">
    <w:name w:val="Выделенная цитата Знак"/>
    <w:link w:val="48"/>
    <w:qFormat/>
    <w:uiPriority w:val="30"/>
    <w:rPr>
      <w:i/>
    </w:rPr>
  </w:style>
  <w:style w:type="paragraph" w:customStyle="1" w:styleId="50">
    <w:name w:val="Верхний колонтитул1"/>
    <w:link w:val="51"/>
    <w:unhideWhenUsed/>
    <w:qFormat/>
    <w:uiPriority w:val="9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tabs>
        <w:tab w:val="center" w:pos="7143"/>
        <w:tab w:val="right" w:pos="14287"/>
      </w:tabs>
    </w:pPr>
    <w:rPr>
      <w:rFonts w:ascii="Calibri" w:hAnsi="Calibri" w:eastAsia="Times New Roman" w:cs="Times New Roman"/>
      <w:szCs w:val="22"/>
      <w:lang w:val="ru-RU" w:eastAsia="en-US" w:bidi="en-US"/>
    </w:rPr>
  </w:style>
  <w:style w:type="character" w:customStyle="1" w:styleId="51">
    <w:name w:val="Header Char"/>
    <w:link w:val="50"/>
    <w:qFormat/>
    <w:uiPriority w:val="99"/>
  </w:style>
  <w:style w:type="paragraph" w:customStyle="1" w:styleId="52">
    <w:name w:val="Нижний колонтитул1"/>
    <w:link w:val="55"/>
    <w:unhideWhenUsed/>
    <w:qFormat/>
    <w:uiPriority w:val="9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tabs>
        <w:tab w:val="center" w:pos="7143"/>
        <w:tab w:val="right" w:pos="14287"/>
      </w:tabs>
    </w:pPr>
    <w:rPr>
      <w:rFonts w:ascii="Calibri" w:hAnsi="Calibri" w:eastAsia="Times New Roman" w:cs="Times New Roman"/>
      <w:szCs w:val="22"/>
      <w:lang w:val="ru-RU" w:eastAsia="en-US" w:bidi="en-US"/>
    </w:rPr>
  </w:style>
  <w:style w:type="character" w:customStyle="1" w:styleId="53">
    <w:name w:val="Footer Char"/>
    <w:qFormat/>
    <w:uiPriority w:val="99"/>
  </w:style>
  <w:style w:type="paragraph" w:customStyle="1" w:styleId="54">
    <w:name w:val="Название объекта1"/>
    <w:semiHidden/>
    <w:unhideWhenUsed/>
    <w:qFormat/>
    <w:uiPriority w:val="35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line="276" w:lineRule="auto"/>
    </w:pPr>
    <w:rPr>
      <w:rFonts w:ascii="Calibri" w:hAnsi="Calibri" w:eastAsia="Times New Roman" w:cs="Times New Roman"/>
      <w:b/>
      <w:bCs/>
      <w:color w:val="4F81BD" w:themeColor="accent1"/>
      <w:sz w:val="18"/>
      <w:szCs w:val="18"/>
      <w:lang w:val="ru-RU" w:eastAsia="en-US" w:bidi="en-US"/>
    </w:rPr>
  </w:style>
  <w:style w:type="character" w:customStyle="1" w:styleId="55">
    <w:name w:val="Caption Char"/>
    <w:link w:val="52"/>
    <w:qFormat/>
    <w:uiPriority w:val="99"/>
  </w:style>
  <w:style w:type="table" w:customStyle="1" w:styleId="56">
    <w:name w:val="Table Grid Light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Таблица простая 11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auto" w:fill="F1F1F1" w:themeFill="text1" w:themeFillTint="0D"/>
      </w:tcPr>
    </w:tblStylePr>
    <w:tblStylePr w:type="band1Horz">
      <w:tcPr>
        <w:shd w:val="clear" w:color="auto" w:fill="F1F1F1" w:themeFill="text1" w:themeFillTint="0D"/>
      </w:tcPr>
    </w:tblStylePr>
  </w:style>
  <w:style w:type="table" w:customStyle="1" w:styleId="58">
    <w:name w:val="Таблица простая 21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9">
    <w:name w:val="Таблица простая 31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</w:style>
  <w:style w:type="table" w:customStyle="1" w:styleId="60">
    <w:name w:val="Таблица простая 41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</w:style>
  <w:style w:type="table" w:customStyle="1" w:styleId="61">
    <w:name w:val="Таблица простая 51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auto" w:fill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</w:style>
  <w:style w:type="table" w:customStyle="1" w:styleId="62">
    <w:name w:val="Таблица-сетка 1 светлая1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3">
    <w:name w:val="Grid Table 1 Light - Accent 1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4">
    <w:name w:val="Grid Table 1 Light - Accent 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5">
    <w:name w:val="Grid Table 1 Light - Accent 3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6">
    <w:name w:val="Grid Table 1 Light - Accent 4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7">
    <w:name w:val="Grid Table 1 Light - Accent 5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8">
    <w:name w:val="Grid Table 1 Light - Accent 6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9">
    <w:name w:val="Таблица-сетка 21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</w:style>
  <w:style w:type="table" w:customStyle="1" w:styleId="70">
    <w:name w:val="Grid Table 2 - Accent 1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BE5F1" w:themeFill="accent1" w:themeFillTint="34"/>
      </w:tcPr>
    </w:tblStylePr>
  </w:style>
  <w:style w:type="table" w:customStyle="1" w:styleId="71">
    <w:name w:val="Grid Table 2 - Accent 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</w:style>
  <w:style w:type="table" w:customStyle="1" w:styleId="72">
    <w:name w:val="Grid Table 2 - Accent 3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</w:style>
  <w:style w:type="table" w:customStyle="1" w:styleId="73">
    <w:name w:val="Grid Table 2 - Accent 4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</w:style>
  <w:style w:type="table" w:customStyle="1" w:styleId="74">
    <w:name w:val="Grid Table 2 - Accent 5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</w:style>
  <w:style w:type="table" w:customStyle="1" w:styleId="75">
    <w:name w:val="Grid Table 2 - Accent 6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</w:style>
  <w:style w:type="table" w:customStyle="1" w:styleId="76">
    <w:name w:val="Таблица-сетка 31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</w:style>
  <w:style w:type="table" w:customStyle="1" w:styleId="77">
    <w:name w:val="Grid Table 3 - Accent 1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BE5F1" w:themeFill="accent1" w:themeFillTint="34"/>
      </w:tcPr>
    </w:tblStylePr>
  </w:style>
  <w:style w:type="table" w:customStyle="1" w:styleId="78">
    <w:name w:val="Grid Table 3 - Accent 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</w:style>
  <w:style w:type="table" w:customStyle="1" w:styleId="79">
    <w:name w:val="Grid Table 3 - Accent 3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</w:style>
  <w:style w:type="table" w:customStyle="1" w:styleId="80">
    <w:name w:val="Grid Table 3 - Accent 4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</w:style>
  <w:style w:type="table" w:customStyle="1" w:styleId="81">
    <w:name w:val="Grid Table 3 - Accent 5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</w:style>
  <w:style w:type="table" w:customStyle="1" w:styleId="82">
    <w:name w:val="Grid Table 3 - Accent 6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</w:style>
  <w:style w:type="table" w:customStyle="1" w:styleId="83">
    <w:name w:val="Таблица-сетка 41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auto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CACACA" w:themeFill="text1" w:themeFillTint="34"/>
      </w:tcPr>
    </w:tblStylePr>
  </w:style>
  <w:style w:type="table" w:customStyle="1" w:styleId="84">
    <w:name w:val="Grid Table 4 - Accent 1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auto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CE6F2" w:themeFill="accent1" w:themeFillTint="32"/>
      </w:tcPr>
    </w:tblStylePr>
  </w:style>
  <w:style w:type="table" w:customStyle="1" w:styleId="85">
    <w:name w:val="Grid Table 4 - Accent 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auto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</w:style>
  <w:style w:type="table" w:customStyle="1" w:styleId="86">
    <w:name w:val="Grid Table 4 - Accent 3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auto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</w:style>
  <w:style w:type="table" w:customStyle="1" w:styleId="87">
    <w:name w:val="Grid Table 4 - Accent 4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</w:style>
  <w:style w:type="table" w:customStyle="1" w:styleId="88">
    <w:name w:val="Grid Table 4 - Accent 5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auto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</w:style>
  <w:style w:type="table" w:customStyle="1" w:styleId="89">
    <w:name w:val="Grid Table 4 - Accent 6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auto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</w:style>
  <w:style w:type="table" w:customStyle="1" w:styleId="90">
    <w:name w:val="Таблица-сетка 5 темная1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band1Vert">
      <w:tcPr>
        <w:shd w:val="clear" w:color="auto" w:fill="898989" w:themeFill="text1" w:themeFillTint="75"/>
      </w:tcPr>
    </w:tblStylePr>
    <w:tblStylePr w:type="band1Horz">
      <w:tcPr>
        <w:shd w:val="clear" w:color="auto" w:fill="898989" w:themeFill="text1" w:themeFillTint="75"/>
      </w:tcPr>
    </w:tblStylePr>
  </w:style>
  <w:style w:type="table" w:customStyle="1" w:styleId="91">
    <w:name w:val="Grid Table 5 Dark- Accent 1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band1Vert">
      <w:tcPr>
        <w:shd w:val="clear" w:color="auto" w:fill="AEC5E0" w:themeFill="accent1" w:themeFillTint="75"/>
      </w:tcPr>
    </w:tblStylePr>
    <w:tblStylePr w:type="band1Horz">
      <w:tcPr>
        <w:shd w:val="clear" w:color="auto" w:fill="AEC5E0" w:themeFill="accent1" w:themeFillTint="75"/>
      </w:tcPr>
    </w:tblStylePr>
  </w:style>
  <w:style w:type="table" w:customStyle="1" w:styleId="92">
    <w:name w:val="Grid Table 5 Dark - Accent 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band1Vert">
      <w:tcPr>
        <w:shd w:val="clear" w:color="auto" w:fill="E2AEAD" w:themeFill="accent2" w:themeFillTint="75"/>
      </w:tcPr>
    </w:tblStylePr>
    <w:tblStylePr w:type="band1Horz">
      <w:tcPr>
        <w:shd w:val="clear" w:color="auto" w:fill="E2AEAD" w:themeFill="accent2" w:themeFillTint="75"/>
      </w:tcPr>
    </w:tblStylePr>
  </w:style>
  <w:style w:type="table" w:customStyle="1" w:styleId="93">
    <w:name w:val="Grid Table 5 Dark - Accent 3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band1Vert">
      <w:tcPr>
        <w:shd w:val="clear" w:color="auto" w:fill="D1DFB2" w:themeFill="accent3" w:themeFillTint="75"/>
      </w:tcPr>
    </w:tblStylePr>
    <w:tblStylePr w:type="band1Horz">
      <w:tcPr>
        <w:shd w:val="clear" w:color="auto" w:fill="D1DFB2" w:themeFill="accent3" w:themeFillTint="75"/>
      </w:tcPr>
    </w:tblStylePr>
  </w:style>
  <w:style w:type="table" w:customStyle="1" w:styleId="94">
    <w:name w:val="Grid Table 5 Dark- Accent 4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band1Vert">
      <w:tcPr>
        <w:shd w:val="clear" w:color="auto" w:fill="C4B7D4" w:themeFill="accent4" w:themeFillTint="75"/>
      </w:tcPr>
    </w:tblStylePr>
    <w:tblStylePr w:type="band1Horz">
      <w:tcPr>
        <w:shd w:val="clear" w:color="auto" w:fill="C4B7D4" w:themeFill="accent4" w:themeFillTint="75"/>
      </w:tcPr>
    </w:tblStylePr>
  </w:style>
  <w:style w:type="table" w:customStyle="1" w:styleId="95">
    <w:name w:val="Grid Table 5 Dark - Accent 5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band1Vert">
      <w:tcPr>
        <w:shd w:val="clear" w:color="auto" w:fill="ACD8E4" w:themeFill="accent5" w:themeFillTint="75"/>
      </w:tcPr>
    </w:tblStylePr>
    <w:tblStylePr w:type="band1Horz">
      <w:tcPr>
        <w:shd w:val="clear" w:color="auto" w:fill="ACD8E4" w:themeFill="accent5" w:themeFillTint="75"/>
      </w:tcPr>
    </w:tblStylePr>
  </w:style>
  <w:style w:type="table" w:customStyle="1" w:styleId="96">
    <w:name w:val="Grid Table 5 Dark - Accent 6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band1Vert">
      <w:tcPr>
        <w:shd w:val="clear" w:color="auto" w:fill="FBCEAA" w:themeFill="accent6" w:themeFillTint="75"/>
      </w:tcPr>
    </w:tblStylePr>
    <w:tblStylePr w:type="band1Horz">
      <w:tcPr>
        <w:shd w:val="clear" w:color="auto" w:fill="FBCEAA" w:themeFill="accent6" w:themeFillTint="75"/>
      </w:tcPr>
    </w:tblStylePr>
  </w:style>
  <w:style w:type="table" w:customStyle="1" w:styleId="97">
    <w:name w:val="Таблица-сетка 6 цветная1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auto" w:fill="CACACA" w:themeFill="text1" w:themeFillTint="34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auto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8">
    <w:name w:val="Grid Table 6 Colorful - Accent 1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Shade="95" w:themeTint="80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Shade="95" w:themeTint="80"/>
      </w:rPr>
    </w:tblStylePr>
    <w:tblStylePr w:type="firstCol">
      <w:rPr>
        <w:b/>
        <w:color w:val="A6BFDD" w:themeColor="accent1" w:themeShade="95" w:themeTint="80"/>
      </w:rPr>
    </w:tblStylePr>
    <w:tblStylePr w:type="lastCol">
      <w:rPr>
        <w:b/>
        <w:color w:val="A6BFDD" w:themeColor="accent1" w:themeShade="95" w:themeTint="80"/>
      </w:rPr>
    </w:tblStylePr>
    <w:tblStylePr w:type="band1Vert">
      <w:tcPr>
        <w:shd w:val="clear" w:color="auto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auto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99">
    <w:name w:val="Grid Table 6 Colorful - Accent 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99795" w:themeColor="accent2" w:themeShade="95" w:themeTint="97"/>
      </w:r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00">
    <w:name w:val="Grid Table 6 Colorful - Accent 3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 w:themeShade="95" w:themeTint="FE"/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Shade="95" w:themeTint="FE"/>
      </w:rPr>
    </w:tblStylePr>
    <w:tblStylePr w:type="firstCol">
      <w:rPr>
        <w:b/>
        <w:color w:val="9BBB59" w:themeColor="accent3" w:themeShade="95" w:themeTint="FE"/>
      </w:rPr>
    </w:tblStylePr>
    <w:tblStylePr w:type="lastCol">
      <w:rPr>
        <w:b/>
        <w:color w:val="9BBB59" w:themeColor="accent3" w:themeShade="95" w:themeTint="FE"/>
      </w:rPr>
    </w:tblStylePr>
    <w:tblStylePr w:type="band1Vert"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auto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1">
    <w:name w:val="Grid Table 6 Colorful - Accent 4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Shade="95" w:themeTint="9A"/>
      </w:r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2">
    <w:name w:val="Grid Table 6 Colorful - Accent 5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3">
    <w:name w:val="Grid Table 6 Colorful - Accent 6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4">
    <w:name w:val="Таблица-сетка 7 цветная1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auto" w:fill="FFFFFF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auto" w:fill="FFFFFF"/>
      </w:tcPr>
    </w:tblStylePr>
    <w:tblStylePr w:type="band1Vert"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auto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5">
    <w:name w:val="Grid Table 7 Colorful - Accent 1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auto" w:fill="FFFFFF"/>
      </w:tcPr>
    </w:tblStylePr>
    <w:tblStylePr w:type="band1Vert">
      <w:tcPr>
        <w:shd w:val="clear" w:color="auto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auto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106">
    <w:name w:val="Grid Table 7 Colorful - Accent 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auto" w:fill="FFFFFF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auto" w:fill="FFFFFF"/>
      </w:tcPr>
    </w:tblStylePr>
    <w:tblStylePr w:type="band1Vert"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07">
    <w:name w:val="Grid Table 7 Colorful - Accent 3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auto" w:fill="FFFFFF"/>
      </w:tcPr>
    </w:tblStylePr>
    <w:tblStylePr w:type="lastCol"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auto" w:fill="FFFFFF"/>
      </w:tcPr>
    </w:tblStylePr>
    <w:tblStylePr w:type="band1Vert"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auto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8">
    <w:name w:val="Grid Table 7 Colorful - Accent 4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auto" w:fill="FFFFFF"/>
      </w:tcPr>
    </w:tblStylePr>
    <w:tblStylePr w:type="band1Vert"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9">
    <w:name w:val="Grid Table 7 Colorful - Accent 5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auto" w:fill="FFFFFF"/>
      </w:tcPr>
    </w:tblStylePr>
    <w:tblStylePr w:type="band1Vert"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10">
    <w:name w:val="Grid Table 7 Colorful - Accent 6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auto" w:fill="FFFFFF"/>
      </w:tcPr>
    </w:tblStylePr>
    <w:tblStylePr w:type="band1Vert"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111">
    <w:name w:val="Список-таблица 1 светлая1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BEBEBE" w:themeFill="text1" w:themeFillTint="40"/>
      </w:tcPr>
    </w:tblStylePr>
    <w:tblStylePr w:type="band1Horz">
      <w:tcPr>
        <w:shd w:val="clear" w:color="auto" w:fill="BEBEBE" w:themeFill="text1" w:themeFillTint="40"/>
      </w:tcPr>
    </w:tblStylePr>
  </w:style>
  <w:style w:type="table" w:customStyle="1" w:styleId="112">
    <w:name w:val="List Table 1 Light - Accent 1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D2DFEE" w:themeFill="accent1" w:themeFillTint="40"/>
      </w:tcPr>
    </w:tblStylePr>
    <w:tblStylePr w:type="band1Horz">
      <w:tcPr>
        <w:shd w:val="clear" w:color="auto" w:fill="D2DFEE" w:themeFill="accent1" w:themeFillTint="40"/>
      </w:tcPr>
    </w:tblStylePr>
  </w:style>
  <w:style w:type="table" w:customStyle="1" w:styleId="113">
    <w:name w:val="List Table 1 Light - Accent 2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EFD3D2" w:themeFill="accent2" w:themeFillTint="40"/>
      </w:tcPr>
    </w:tblStylePr>
    <w:tblStylePr w:type="band1Horz">
      <w:tcPr>
        <w:shd w:val="clear" w:color="auto" w:fill="EFD3D2" w:themeFill="accent2" w:themeFillTint="40"/>
      </w:tcPr>
    </w:tblStylePr>
  </w:style>
  <w:style w:type="table" w:customStyle="1" w:styleId="114">
    <w:name w:val="List Table 1 Light - Accent 3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E5EDD5" w:themeFill="accent3" w:themeFillTint="40"/>
      </w:tcPr>
    </w:tblStylePr>
    <w:tblStylePr w:type="band1Horz">
      <w:tcPr>
        <w:shd w:val="clear" w:color="auto" w:fill="E5EDD5" w:themeFill="accent3" w:themeFillTint="40"/>
      </w:tcPr>
    </w:tblStylePr>
  </w:style>
  <w:style w:type="table" w:customStyle="1" w:styleId="115">
    <w:name w:val="List Table 1 Light - Accent 4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DFD8E7" w:themeFill="accent4" w:themeFillTint="40"/>
      </w:tcPr>
    </w:tblStylePr>
    <w:tblStylePr w:type="band1Horz">
      <w:tcPr>
        <w:shd w:val="clear" w:color="auto" w:fill="DFD8E7" w:themeFill="accent4" w:themeFillTint="40"/>
      </w:tcPr>
    </w:tblStylePr>
  </w:style>
  <w:style w:type="table" w:customStyle="1" w:styleId="116">
    <w:name w:val="List Table 1 Light - Accent 5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D1EAF0" w:themeFill="accent5" w:themeFillTint="40"/>
      </w:tcPr>
    </w:tblStylePr>
    <w:tblStylePr w:type="band1Horz">
      <w:tcPr>
        <w:shd w:val="clear" w:color="auto" w:fill="D1EAF0" w:themeFill="accent5" w:themeFillTint="40"/>
      </w:tcPr>
    </w:tblStylePr>
  </w:style>
  <w:style w:type="table" w:customStyle="1" w:styleId="117">
    <w:name w:val="List Table 1 Light - Accent 6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auto" w:fill="FCE4D0" w:themeFill="accent6" w:themeFillTint="40"/>
      </w:tcPr>
    </w:tblStylePr>
    <w:tblStylePr w:type="band1Horz">
      <w:tcPr>
        <w:shd w:val="clear" w:color="auto" w:fill="FCE4D0" w:themeFill="accent6" w:themeFillTint="40"/>
      </w:tcPr>
    </w:tblStylePr>
  </w:style>
  <w:style w:type="table" w:customStyle="1" w:styleId="118">
    <w:name w:val="Список-таблица 21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BEBEBE" w:themeFill="text1" w:themeFillTint="40"/>
      </w:tcPr>
    </w:tblStylePr>
  </w:style>
  <w:style w:type="table" w:customStyle="1" w:styleId="119">
    <w:name w:val="List Table 2 - Accent 1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</w:style>
  <w:style w:type="table" w:customStyle="1" w:styleId="120">
    <w:name w:val="List Table 2 - Accent 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FD3D2" w:themeFill="accent2" w:themeFillTint="40"/>
      </w:tcPr>
    </w:tblStylePr>
  </w:style>
  <w:style w:type="table" w:customStyle="1" w:styleId="121">
    <w:name w:val="List Table 2 - Accent 3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5EDD5" w:themeFill="accent3" w:themeFillTint="40"/>
      </w:tcPr>
    </w:tblStylePr>
  </w:style>
  <w:style w:type="table" w:customStyle="1" w:styleId="122">
    <w:name w:val="List Table 2 - Accent 4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</w:style>
  <w:style w:type="table" w:customStyle="1" w:styleId="123">
    <w:name w:val="List Table 2 - Accent 5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</w:style>
  <w:style w:type="table" w:customStyle="1" w:styleId="124">
    <w:name w:val="List Table 2 - Accent 6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CE4D0" w:themeFill="accent6" w:themeFillTint="40"/>
      </w:tcPr>
    </w:tblStylePr>
  </w:style>
  <w:style w:type="table" w:customStyle="1" w:styleId="125">
    <w:name w:val="Список-таблица 31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6">
    <w:name w:val="List Table 3 - Accent 1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7">
    <w:name w:val="List Table 3 - Accent 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8">
    <w:name w:val="List Table 3 - Accent 3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9">
    <w:name w:val="List Table 3 - Accent 4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30">
    <w:name w:val="List Table 3 - Accent 5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1">
    <w:name w:val="List Table 3 - Accent 6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2">
    <w:name w:val="Список-таблица 41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BEBEBE" w:themeFill="text1" w:themeFillTint="40"/>
      </w:tcPr>
    </w:tblStylePr>
  </w:style>
  <w:style w:type="table" w:customStyle="1" w:styleId="133">
    <w:name w:val="List Table 4 - Accent 1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2DFEE" w:themeFill="accent1" w:themeFillTint="40"/>
      </w:tcPr>
    </w:tblStylePr>
  </w:style>
  <w:style w:type="table" w:customStyle="1" w:styleId="134">
    <w:name w:val="List Table 4 - Accent 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FD3D2" w:themeFill="accent2" w:themeFillTint="40"/>
      </w:tcPr>
    </w:tblStylePr>
  </w:style>
  <w:style w:type="table" w:customStyle="1" w:styleId="135">
    <w:name w:val="List Table 4 - Accent 3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E5EDD5" w:themeFill="accent3" w:themeFillTint="40"/>
      </w:tcPr>
    </w:tblStylePr>
  </w:style>
  <w:style w:type="table" w:customStyle="1" w:styleId="136">
    <w:name w:val="List Table 4 - Accent 4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FD8E7" w:themeFill="accent4" w:themeFillTint="40"/>
      </w:tcPr>
    </w:tblStylePr>
  </w:style>
  <w:style w:type="table" w:customStyle="1" w:styleId="137">
    <w:name w:val="List Table 4 - Accent 5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D1EAF0" w:themeFill="accent5" w:themeFillTint="40"/>
      </w:tcPr>
    </w:tblStylePr>
  </w:style>
  <w:style w:type="table" w:customStyle="1" w:styleId="138">
    <w:name w:val="List Table 4 - Accent 6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auto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auto" w:fill="FCE4D0" w:themeFill="accent6" w:themeFillTint="40"/>
      </w:tcPr>
    </w:tblStylePr>
  </w:style>
  <w:style w:type="table" w:customStyle="1" w:styleId="139">
    <w:name w:val="Список-таблица 5 темная1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auto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7E7E7E" w:themeFill="text1" w:themeFillTint="80"/>
      </w:tcPr>
    </w:tblStylePr>
  </w:style>
  <w:style w:type="table" w:customStyle="1" w:styleId="140">
    <w:name w:val="List Table 5 Dark - Accent 1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4F81BD" w:themeFill="accent1"/>
      </w:tcPr>
    </w:tblStylePr>
  </w:style>
  <w:style w:type="table" w:customStyle="1" w:styleId="141">
    <w:name w:val="List Table 5 Dark - Accent 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auto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D99795" w:themeFill="accent2" w:themeFillTint="97"/>
      </w:tcPr>
    </w:tblStylePr>
  </w:style>
  <w:style w:type="table" w:customStyle="1" w:styleId="142">
    <w:name w:val="List Table 5 Dark - Accent 3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auto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C3D69C" w:themeFill="accent3" w:themeFillTint="98"/>
      </w:tcPr>
    </w:tblStylePr>
  </w:style>
  <w:style w:type="table" w:customStyle="1" w:styleId="143">
    <w:name w:val="List Table 5 Dark - Accent 4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B2A1C6" w:themeFill="accent4" w:themeFillTint="9A"/>
      </w:tcPr>
    </w:tblStylePr>
  </w:style>
  <w:style w:type="table" w:customStyle="1" w:styleId="144">
    <w:name w:val="List Table 5 Dark - Accent 5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92CCDC" w:themeFill="accent5" w:themeFillTint="9A"/>
      </w:tcPr>
    </w:tblStylePr>
  </w:style>
  <w:style w:type="table" w:customStyle="1" w:styleId="145">
    <w:name w:val="List Table 5 Dark - Accent 6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uto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uto" w:fill="FAC090" w:themeFill="accent6" w:themeFillTint="98"/>
      </w:tcPr>
    </w:tblStylePr>
  </w:style>
  <w:style w:type="table" w:customStyle="1" w:styleId="146">
    <w:name w:val="Список-таблица 6 цветная1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auto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auto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7">
    <w:name w:val="List Table 6 Colorful - Accent 1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5"/>
      </w:rPr>
    </w:tblStylePr>
    <w:tblStylePr w:type="lastCol">
      <w:rPr>
        <w:b/>
        <w:color w:val="2A4B71" w:themeColor="accent1" w:themeShade="95"/>
      </w:rPr>
    </w:tblStylePr>
    <w:tblStylePr w:type="band1Vert"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48">
    <w:name w:val="List Table 6 Colorful - Accent 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99795" w:themeColor="accent2" w:themeShade="95" w:themeTint="97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auto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auto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49">
    <w:name w:val="List Table 6 Colorful - Accent 3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C" w:themeColor="accent3" w:themeShade="95" w:themeTint="98"/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C" w:themeColor="accent3" w:themeShade="95" w:themeTint="98"/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C" w:themeColor="accent3" w:themeShade="95" w:themeTint="98"/>
      </w:rPr>
    </w:tblStylePr>
    <w:tblStylePr w:type="lastCol">
      <w:rPr>
        <w:b/>
        <w:color w:val="C3D69C" w:themeColor="accent3" w:themeShade="95" w:themeTint="98"/>
      </w:rPr>
    </w:tblStylePr>
    <w:tblStylePr w:type="band1Vert">
      <w:tcPr>
        <w:shd w:val="clear" w:color="auto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auto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50">
    <w:name w:val="List Table 6 Colorful - Accent 4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Shade="95" w:themeTint="9A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1">
    <w:name w:val="List Table 6 Colorful - Accent 5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Shade="95" w:themeTint="9A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Shade="95" w:themeTint="9A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Shade="95" w:themeTint="9A"/>
      </w:rPr>
    </w:tblStylePr>
    <w:tblStylePr w:type="lastCol">
      <w:rPr>
        <w:b/>
        <w:color w:val="92CCDC" w:themeColor="accent5" w:themeShade="95" w:themeTint="9A"/>
      </w:rPr>
    </w:tblStylePr>
    <w:tblStylePr w:type="band1Vert"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2">
    <w:name w:val="List Table 6 Colorful - Accent 6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Shade="95" w:themeTint="98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Shade="95" w:themeTint="98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Shade="95" w:themeTint="98"/>
      </w:rPr>
    </w:tblStylePr>
    <w:tblStylePr w:type="lastCol">
      <w:rPr>
        <w:b/>
        <w:color w:val="FAC090" w:themeColor="accent6" w:themeShade="95" w:themeTint="98"/>
      </w:rPr>
    </w:tblStylePr>
    <w:tblStylePr w:type="band1Vert">
      <w:tcPr>
        <w:shd w:val="clear" w:color="auto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auto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3">
    <w:name w:val="Список-таблица 7 цветная1"/>
    <w:qFormat/>
    <w:uiPriority w:val="99"/>
    <w:tblPr>
      <w:tblBorders>
        <w:right w:val="single" w:color="7E7E7E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auto" w:fill="FFFFFF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auto" w:fill="FFFFFF"/>
      </w:tcPr>
    </w:tblStylePr>
    <w:tblStylePr w:type="band1Vert">
      <w:tcPr>
        <w:shd w:val="clear" w:color="auto" w:fill="BEBEBE" w:themeFill="text1" w:themeFillTint="40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auto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4">
    <w:name w:val="List Table 7 Colorful - Accent 1"/>
    <w:qFormat/>
    <w:uiPriority w:val="99"/>
    <w:tblPr>
      <w:tblBorders>
        <w:right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auto" w:fill="FFFFFF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auto" w:fill="FFFFFF"/>
      </w:tcPr>
    </w:tblStylePr>
    <w:tblStylePr w:type="band1Vert"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55">
    <w:name w:val="List Table 7 Colorful - Accent 2"/>
    <w:qFormat/>
    <w:uiPriority w:val="99"/>
    <w:tblPr>
      <w:tblBorders>
        <w:right w:val="single" w:color="D997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auto" w:fill="FFFFFF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auto" w:fill="FFFFFF"/>
      </w:tcPr>
    </w:tblStylePr>
    <w:tblStylePr w:type="band1Vert">
      <w:tcPr>
        <w:shd w:val="clear" w:color="auto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auto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56">
    <w:name w:val="List Table 7 Colorful - Accent 3"/>
    <w:qFormat/>
    <w:uiPriority w:val="99"/>
    <w:tblPr>
      <w:tblBorders>
        <w:right w:val="single" w:color="C3D69C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auto" w:fill="FFFFFF"/>
      </w:tcPr>
    </w:tblStylePr>
    <w:tblStylePr w:type="lastCol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auto" w:fill="FFFFFF"/>
      </w:tcPr>
    </w:tblStylePr>
    <w:tblStylePr w:type="band1Vert">
      <w:tcPr>
        <w:shd w:val="clear" w:color="auto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auto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57">
    <w:name w:val="List Table 7 Colorful - Accent 4"/>
    <w:qFormat/>
    <w:uiPriority w:val="99"/>
    <w:tblPr>
      <w:tblBorders>
        <w:right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auto" w:fill="FFFFFF"/>
      </w:tcPr>
    </w:tblStylePr>
    <w:tblStylePr w:type="band1Vert"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8">
    <w:name w:val="List Table 7 Colorful - Accent 5"/>
    <w:qFormat/>
    <w:uiPriority w:val="99"/>
    <w:tblPr>
      <w:tblBorders>
        <w:right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auto" w:fill="FFFFFF"/>
      </w:tcPr>
    </w:tblStylePr>
    <w:tblStylePr w:type="band1Vert"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9">
    <w:name w:val="List Table 7 Colorful - Accent 6"/>
    <w:qFormat/>
    <w:uiPriority w:val="99"/>
    <w:tblPr>
      <w:tblBorders>
        <w:right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auto" w:fill="FFFFFF"/>
      </w:tcPr>
    </w:tblStylePr>
    <w:tblStylePr w:type="band1Vert">
      <w:tcPr>
        <w:shd w:val="clear" w:color="auto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auto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60">
    <w:name w:val="Lined - Accent"/>
    <w:qFormat/>
    <w:uiPriority w:val="99"/>
    <w:rPr>
      <w:color w:val="404040"/>
      <w:szCs w:val="20"/>
      <w:lang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</w:style>
  <w:style w:type="table" w:customStyle="1" w:styleId="161">
    <w:name w:val="Lined - Accent 1"/>
    <w:qFormat/>
    <w:uiPriority w:val="99"/>
    <w:rPr>
      <w:color w:val="404040"/>
      <w:szCs w:val="20"/>
      <w:lang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</w:style>
  <w:style w:type="table" w:customStyle="1" w:styleId="162">
    <w:name w:val="Lined - Accent 2"/>
    <w:qFormat/>
    <w:uiPriority w:val="99"/>
    <w:rPr>
      <w:color w:val="404040"/>
      <w:szCs w:val="20"/>
      <w:lang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</w:style>
  <w:style w:type="table" w:customStyle="1" w:styleId="163">
    <w:name w:val="Lined - Accent 3"/>
    <w:qFormat/>
    <w:uiPriority w:val="99"/>
    <w:rPr>
      <w:color w:val="404040"/>
      <w:szCs w:val="20"/>
      <w:lang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</w:style>
  <w:style w:type="table" w:customStyle="1" w:styleId="164">
    <w:name w:val="Lined - Accent 4"/>
    <w:qFormat/>
    <w:uiPriority w:val="99"/>
    <w:rPr>
      <w:color w:val="404040"/>
      <w:szCs w:val="20"/>
      <w:lang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</w:style>
  <w:style w:type="table" w:customStyle="1" w:styleId="165">
    <w:name w:val="Lined - Accent 5"/>
    <w:qFormat/>
    <w:uiPriority w:val="99"/>
    <w:rPr>
      <w:color w:val="404040"/>
      <w:szCs w:val="20"/>
      <w:lang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</w:style>
  <w:style w:type="table" w:customStyle="1" w:styleId="166">
    <w:name w:val="Lined - Accent 6"/>
    <w:qFormat/>
    <w:uiPriority w:val="99"/>
    <w:rPr>
      <w:color w:val="404040"/>
      <w:szCs w:val="20"/>
      <w:lang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</w:style>
  <w:style w:type="table" w:customStyle="1" w:styleId="167">
    <w:name w:val="Bordered &amp; Lined - Accent"/>
    <w:qFormat/>
    <w:uiPriority w:val="99"/>
    <w:rPr>
      <w:color w:val="404040"/>
      <w:szCs w:val="20"/>
      <w:lang w:eastAsia="ru-RU" w:bidi="ar-SA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1F1F1" w:themeFill="text1" w:themeFillTint="0D"/>
      </w:tcPr>
    </w:tblStylePr>
  </w:style>
  <w:style w:type="table" w:customStyle="1" w:styleId="168">
    <w:name w:val="Bordered &amp; Lined - Accent 1"/>
    <w:qFormat/>
    <w:uiPriority w:val="99"/>
    <w:rPr>
      <w:color w:val="404040"/>
      <w:szCs w:val="20"/>
      <w:lang w:eastAsia="ru-RU" w:bidi="ar-SA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 w:themeFill="accent1" w:themeFillTint="50"/>
      </w:tcPr>
    </w:tblStylePr>
  </w:style>
  <w:style w:type="table" w:customStyle="1" w:styleId="169">
    <w:name w:val="Bordered &amp; Lined - Accent 2"/>
    <w:qFormat/>
    <w:uiPriority w:val="99"/>
    <w:rPr>
      <w:color w:val="404040"/>
      <w:szCs w:val="20"/>
      <w:lang w:eastAsia="ru-RU" w:bidi="ar-SA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 w:themeFill="accent2" w:themeFillTint="32"/>
      </w:tcPr>
    </w:tblStylePr>
  </w:style>
  <w:style w:type="table" w:customStyle="1" w:styleId="170">
    <w:name w:val="Bordered &amp; Lined - Accent 3"/>
    <w:qFormat/>
    <w:uiPriority w:val="99"/>
    <w:rPr>
      <w:color w:val="404040"/>
      <w:szCs w:val="20"/>
      <w:lang w:eastAsia="ru-RU" w:bidi="ar-SA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 w:themeFill="accent3" w:themeFillTint="34"/>
      </w:tcPr>
    </w:tblStylePr>
  </w:style>
  <w:style w:type="table" w:customStyle="1" w:styleId="171">
    <w:name w:val="Bordered &amp; Lined - Accent 4"/>
    <w:qFormat/>
    <w:uiPriority w:val="99"/>
    <w:rPr>
      <w:color w:val="404040"/>
      <w:szCs w:val="20"/>
      <w:lang w:eastAsia="ru-RU" w:bidi="ar-SA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 w:themeFill="accent4" w:themeFillTint="34"/>
      </w:tcPr>
    </w:tblStylePr>
  </w:style>
  <w:style w:type="table" w:customStyle="1" w:styleId="172">
    <w:name w:val="Bordered &amp; Lined - Accent 5"/>
    <w:qFormat/>
    <w:uiPriority w:val="99"/>
    <w:rPr>
      <w:color w:val="404040"/>
      <w:szCs w:val="20"/>
      <w:lang w:eastAsia="ru-RU" w:bidi="ar-SA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 w:themeFill="accent5" w:themeFillTint="34"/>
      </w:tcPr>
    </w:tblStylePr>
  </w:style>
  <w:style w:type="table" w:customStyle="1" w:styleId="173">
    <w:name w:val="Bordered &amp; Lined - Accent 6"/>
    <w:qFormat/>
    <w:uiPriority w:val="99"/>
    <w:rPr>
      <w:color w:val="404040"/>
      <w:szCs w:val="20"/>
      <w:lang w:eastAsia="ru-RU" w:bidi="ar-SA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 w:themeFill="accent6" w:themeFillTint="34"/>
      </w:tcPr>
    </w:tblStylePr>
  </w:style>
  <w:style w:type="table" w:customStyle="1" w:styleId="174">
    <w:name w:val="Bordered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5">
    <w:name w:val="Bordered - Accent 1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6">
    <w:name w:val="Bordered - Accent 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7">
    <w:name w:val="Bordered - Accent 3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8">
    <w:name w:val="Bordered - Accent 4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9">
    <w:name w:val="Bordered - Accent 5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80">
    <w:name w:val="Bordered - Accent 6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1">
    <w:name w:val="Текст сноски Знак"/>
    <w:link w:val="7"/>
    <w:qFormat/>
    <w:uiPriority w:val="99"/>
    <w:rPr>
      <w:sz w:val="18"/>
    </w:rPr>
  </w:style>
  <w:style w:type="paragraph" w:customStyle="1" w:styleId="182">
    <w:name w:val="TOC Heading"/>
    <w:unhideWhenUsed/>
    <w:qFormat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Calibri" w:hAnsi="Calibri" w:eastAsia="Times New Roman" w:cs="Times New Roman"/>
      <w:szCs w:val="22"/>
      <w:lang w:val="ru-RU" w:eastAsia="en-US" w:bidi="en-US"/>
    </w:rPr>
  </w:style>
  <w:style w:type="character" w:customStyle="1" w:styleId="183">
    <w:name w:val="apple-converted-space"/>
    <w:basedOn w:val="2"/>
    <w:qFormat/>
    <w:uiPriority w:val="0"/>
  </w:style>
  <w:style w:type="character" w:customStyle="1" w:styleId="184">
    <w:name w:val="Основной текст Знак1"/>
    <w:basedOn w:val="2"/>
    <w:link w:val="185"/>
    <w:qFormat/>
    <w:uiPriority w:val="0"/>
    <w:rPr>
      <w:rFonts w:ascii="Times New Roman" w:hAnsi="Times New Roman"/>
      <w:b/>
      <w:bCs/>
      <w:spacing w:val="10"/>
      <w:sz w:val="20"/>
      <w:szCs w:val="20"/>
      <w:shd w:val="clear" w:color="auto" w:fill="FFFFFF"/>
    </w:rPr>
  </w:style>
  <w:style w:type="paragraph" w:customStyle="1" w:styleId="185">
    <w:name w:val="Заголовок №3"/>
    <w:basedOn w:val="1"/>
    <w:link w:val="184"/>
    <w:qFormat/>
    <w:uiPriority w:val="0"/>
    <w:pPr>
      <w:widowControl w:val="0"/>
      <w:shd w:val="clear" w:color="auto" w:fill="FFFFFF"/>
      <w:spacing w:before="420" w:after="240" w:line="277" w:lineRule="exact"/>
      <w:outlineLvl w:val="2"/>
    </w:pPr>
    <w:rPr>
      <w:rFonts w:ascii="Times New Roman" w:hAnsi="Times New Roman"/>
      <w:b/>
      <w:bCs/>
      <w:spacing w:val="10"/>
      <w:szCs w:val="20"/>
    </w:rPr>
  </w:style>
  <w:style w:type="character" w:customStyle="1" w:styleId="186">
    <w:name w:val="Текст выноски Знак"/>
    <w:basedOn w:val="2"/>
    <w:link w:val="6"/>
    <w:semiHidden/>
    <w:qFormat/>
    <w:uiPriority w:val="0"/>
    <w:rPr>
      <w:rFonts w:ascii="Tahoma" w:hAnsi="Tahoma"/>
      <w:sz w:val="16"/>
      <w:szCs w:val="16"/>
    </w:rPr>
  </w:style>
  <w:style w:type="paragraph" w:customStyle="1" w:styleId="187">
    <w:name w:val="headertext"/>
    <w:basedOn w:val="1"/>
    <w:qFormat/>
    <w:uiPriority w:val="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188">
    <w:name w:val="formattext"/>
    <w:basedOn w:val="1"/>
    <w:qFormat/>
    <w:uiPriority w:val="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189">
    <w:name w:val="Основной текст3"/>
    <w:link w:val="197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FFFFFF"/>
      <w:spacing w:before="600" w:line="322" w:lineRule="exact"/>
      <w:jc w:val="both"/>
    </w:pPr>
    <w:rPr>
      <w:rFonts w:ascii="Times New Roman" w:hAnsi="Times New Roman" w:eastAsia="Times New Roman" w:cs="Times New Roman"/>
      <w:color w:val="000000"/>
      <w:sz w:val="27"/>
      <w:szCs w:val="27"/>
      <w:lang w:val="ru-RU" w:eastAsia="ru-RU" w:bidi="ar-SA"/>
    </w:rPr>
  </w:style>
  <w:style w:type="character" w:customStyle="1" w:styleId="190">
    <w:name w:val="Основной текст (2)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position w:val="0"/>
      <w:sz w:val="26"/>
      <w:szCs w:val="26"/>
      <w:u w:val="none"/>
      <w:lang w:val="ru-RU"/>
    </w:rPr>
  </w:style>
  <w:style w:type="character" w:customStyle="1" w:styleId="191">
    <w:name w:val="Основной текст2"/>
    <w:qFormat/>
    <w:uiPriority w:val="0"/>
    <w:rPr>
      <w:rFonts w:ascii="Times New Roman" w:hAnsi="Times New Roman" w:eastAsia="Times New Roman" w:cs="Times New Roman"/>
      <w:color w:val="000000"/>
      <w:spacing w:val="0"/>
      <w:position w:val="0"/>
      <w:sz w:val="27"/>
      <w:szCs w:val="27"/>
      <w:u w:val="single"/>
      <w:lang w:val="ru-RU"/>
    </w:rPr>
  </w:style>
  <w:style w:type="paragraph" w:customStyle="1" w:styleId="192">
    <w:name w:val="Основной текст (4)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FFFFFF"/>
      <w:spacing w:after="900" w:line="317" w:lineRule="exact"/>
      <w:jc w:val="center"/>
    </w:pPr>
    <w:rPr>
      <w:rFonts w:ascii="Times New Roman" w:hAnsi="Times New Roman" w:eastAsia="Times New Roman" w:cs="Times New Roman"/>
      <w:b/>
      <w:bCs/>
      <w:color w:val="000000"/>
      <w:sz w:val="27"/>
      <w:szCs w:val="27"/>
      <w:lang w:val="ru-RU" w:eastAsia="ru-RU" w:bidi="ar-SA"/>
    </w:rPr>
  </w:style>
  <w:style w:type="character" w:customStyle="1" w:styleId="193">
    <w:name w:val="Основной текст1"/>
    <w:qFormat/>
    <w:uiPriority w:val="0"/>
    <w:rPr>
      <w:rFonts w:ascii="Times New Roman" w:hAnsi="Times New Roman" w:eastAsia="Times New Roman" w:cs="Times New Roman"/>
      <w:color w:val="000000"/>
      <w:spacing w:val="0"/>
      <w:position w:val="0"/>
      <w:sz w:val="27"/>
      <w:szCs w:val="27"/>
      <w:u w:val="none"/>
      <w:lang w:val="ru-RU"/>
    </w:rPr>
  </w:style>
  <w:style w:type="table" w:customStyle="1" w:styleId="194">
    <w:name w:val="Table Normal"/>
    <w:semiHidden/>
    <w:unhideWhenUsed/>
    <w:qFormat/>
    <w:uiPriority w:val="2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autoSpaceDE w:val="0"/>
      <w:autoSpaceDN w:val="0"/>
    </w:pPr>
    <w:rPr>
      <w:rFonts w:asciiTheme="minorHAnsi" w:hAnsiTheme="minorHAnsi" w:eastAsiaTheme="minorHAnsi" w:cstheme="minorBidi"/>
      <w:sz w:val="22"/>
      <w:lang w:val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95">
    <w:name w:val="Основной текст Знак"/>
    <w:basedOn w:val="2"/>
    <w:link w:val="12"/>
    <w:qFormat/>
    <w:uiPriority w:val="1"/>
    <w:rPr>
      <w:rFonts w:ascii="Times New Roman" w:hAnsi="Times New Roman"/>
      <w:sz w:val="24"/>
      <w:szCs w:val="24"/>
      <w:lang w:bidi="ar-SA"/>
    </w:rPr>
  </w:style>
  <w:style w:type="paragraph" w:customStyle="1" w:styleId="196">
    <w:name w:val="Table Paragraph"/>
    <w:basedOn w:val="1"/>
    <w:qFormat/>
    <w:uiPriority w:val="1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autoSpaceDE w:val="0"/>
      <w:autoSpaceDN w:val="0"/>
    </w:pPr>
    <w:rPr>
      <w:rFonts w:ascii="Times New Roman" w:hAnsi="Times New Roman"/>
      <w:sz w:val="22"/>
      <w:lang w:bidi="ar-SA"/>
    </w:rPr>
  </w:style>
  <w:style w:type="character" w:customStyle="1" w:styleId="197">
    <w:name w:val="Основной текст_"/>
    <w:basedOn w:val="2"/>
    <w:link w:val="189"/>
    <w:qFormat/>
    <w:uiPriority w:val="0"/>
    <w:rPr>
      <w:rFonts w:ascii="Times New Roman" w:hAnsi="Times New Roman"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198">
    <w:name w:val="ConsPlus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autoSpaceDE w:val="0"/>
      <w:autoSpaceDN w:val="0"/>
      <w:adjustRightInd w:val="0"/>
    </w:pPr>
    <w:rPr>
      <w:rFonts w:ascii="Times New Roman" w:hAnsi="Times New Roman" w:eastAsia="Calibri" w:cs="Times New Roman"/>
      <w:sz w:val="28"/>
      <w:szCs w:val="28"/>
      <w:lang w:val="ru-RU" w:eastAsia="en-US" w:bidi="ar-SA"/>
    </w:rPr>
  </w:style>
  <w:style w:type="character" w:customStyle="1" w:styleId="199">
    <w:name w:val="pt-a0-000023"/>
    <w:basedOn w:val="2"/>
    <w:qFormat/>
    <w:uiPriority w:val="0"/>
  </w:style>
  <w:style w:type="paragraph" w:customStyle="1" w:styleId="200">
    <w:name w:val="ConsPlusNonformat"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autoSpaceDE w:val="0"/>
      <w:autoSpaceDN w:val="0"/>
      <w:adjustRightInd w:val="0"/>
    </w:pPr>
    <w:rPr>
      <w:rFonts w:ascii="Courier New" w:hAnsi="Courier New" w:eastAsia="Calibri" w:cs="Courier New"/>
      <w:szCs w:val="20"/>
      <w:lang w:val="ru-RU" w:eastAsia="en-US" w:bidi="ar-SA"/>
    </w:rPr>
  </w:style>
  <w:style w:type="paragraph" w:customStyle="1" w:styleId="201">
    <w:name w:val="Text body"/>
    <w:basedOn w:val="1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uppressAutoHyphens/>
      <w:autoSpaceDN w:val="0"/>
      <w:spacing w:after="120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de-DE" w:eastAsia="ja-JP" w:bidi="fa-IR"/>
    </w:rPr>
  </w:style>
  <w:style w:type="character" w:customStyle="1" w:styleId="202">
    <w:name w:val="Подпись к таблице_"/>
    <w:basedOn w:val="2"/>
    <w:link w:val="203"/>
    <w:qFormat/>
    <w:uiPriority w:val="0"/>
    <w:rPr>
      <w:rFonts w:ascii="Times New Roman" w:hAnsi="Times New Roman"/>
      <w:sz w:val="22"/>
    </w:rPr>
  </w:style>
  <w:style w:type="paragraph" w:customStyle="1" w:styleId="203">
    <w:name w:val="Подпись к таблице"/>
    <w:basedOn w:val="1"/>
    <w:link w:val="202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252" w:lineRule="auto"/>
    </w:pPr>
    <w:rPr>
      <w:rFonts w:ascii="Times New Roman" w:hAnsi="Times New Roman"/>
      <w:sz w:val="22"/>
    </w:rPr>
  </w:style>
  <w:style w:type="character" w:customStyle="1" w:styleId="204">
    <w:name w:val="Другое_"/>
    <w:basedOn w:val="2"/>
    <w:link w:val="205"/>
    <w:qFormat/>
    <w:uiPriority w:val="0"/>
    <w:rPr>
      <w:rFonts w:ascii="Times New Roman" w:hAnsi="Times New Roman"/>
      <w:sz w:val="22"/>
    </w:rPr>
  </w:style>
  <w:style w:type="paragraph" w:customStyle="1" w:styleId="205">
    <w:name w:val="Другое"/>
    <w:basedOn w:val="1"/>
    <w:link w:val="204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262" w:lineRule="auto"/>
      <w:ind w:firstLine="400"/>
    </w:pPr>
    <w:rPr>
      <w:rFonts w:ascii="Times New Roman" w:hAnsi="Times New Roman"/>
      <w:sz w:val="22"/>
    </w:rPr>
  </w:style>
  <w:style w:type="character" w:customStyle="1" w:styleId="206">
    <w:name w:val="Верхний колонтитул Знак"/>
    <w:basedOn w:val="2"/>
    <w:link w:val="9"/>
    <w:qFormat/>
    <w:uiPriority w:val="99"/>
  </w:style>
  <w:style w:type="character" w:customStyle="1" w:styleId="207">
    <w:name w:val="Нижний колонтитул Знак"/>
    <w:basedOn w:val="2"/>
    <w:link w:val="20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.jpeg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footer" Target="footer5.xml"/><Relationship Id="rId12" Type="http://schemas.openxmlformats.org/officeDocument/2006/relationships/footer" Target="footer4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FFFFFF"/>
        </a:solidFill>
        <a:solidFill>
          <a:srgbClr val="FFFFFF"/>
        </a:soli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32</Pages>
  <Words>6345</Words>
  <Characters>36172</Characters>
  <Lines>301</Lines>
  <Paragraphs>84</Paragraphs>
  <TotalTime>201</TotalTime>
  <ScaleCrop>false</ScaleCrop>
  <LinksUpToDate>false</LinksUpToDate>
  <CharactersWithSpaces>42433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2023-06-13T11:57:00Z</dcterms:created>
  <dc:creator>1</dc:creator>
  <cp:lastModifiedBy>Светлана</cp:lastModifiedBy>
  <cp:lastPrinted>2024-12-04T10:51:00Z</cp:lastPrinted>
  <dcterms:modified xsi:type="dcterms:W3CDTF">2025-01-14T04:00:41Z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174513C04AD94662923079E247EDD704_12</vt:lpwstr>
  </property>
</Properties>
</file>