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tabs>
          <w:tab w:val="clear" w:pos="708"/>
          <w:tab w:val="left" w:pos="1820" w:leader="none"/>
        </w:tabs>
        <w:jc w:val="center"/>
        <w:rPr>
          <w:rFonts w:ascii="Liberation Serif" w:hAnsi="Liberation Serif" w:cs="Liberation Serif"/>
          <w:sz w:val="24"/>
          <w:szCs w:val="24"/>
        </w:rPr>
      </w:pPr>
      <w:r>
        <w:rPr>
          <w:rFonts w:cs="Liberation Serif" w:ascii="Liberation Serif" w:hAnsi="Liberation Serif"/>
          <w:sz w:val="24"/>
          <w:szCs w:val="24"/>
        </w:rPr>
        <w:drawing>
          <wp:anchor behindDoc="1" distT="0" distB="0" distL="0" distR="0" simplePos="0" locked="0" layoutInCell="0" allowOverlap="1" relativeHeight="2">
            <wp:simplePos x="0" y="0"/>
            <wp:positionH relativeFrom="column">
              <wp:posOffset>2634615</wp:posOffset>
            </wp:positionH>
            <wp:positionV relativeFrom="paragraph">
              <wp:posOffset>-300990</wp:posOffset>
            </wp:positionV>
            <wp:extent cx="676275" cy="716915"/>
            <wp:effectExtent l="0" t="0" r="0" b="0"/>
            <wp:wrapNone/>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676275" cy="716915"/>
                    </a:xfrm>
                    <a:prstGeom prst="rect">
                      <a:avLst/>
                    </a:prstGeom>
                  </pic:spPr>
                </pic:pic>
              </a:graphicData>
            </a:graphic>
          </wp:anchor>
        </w:drawing>
      </w:r>
    </w:p>
    <w:p>
      <w:pPr>
        <w:pStyle w:val="Normal"/>
        <w:tabs>
          <w:tab w:val="clear" w:pos="708"/>
          <w:tab w:val="left" w:pos="1820" w:leader="none"/>
          <w:tab w:val="left" w:pos="5385" w:leader="none"/>
        </w:tabs>
        <w:spacing w:lineRule="auto" w:line="240"/>
        <w:jc w:val="center"/>
        <w:rPr>
          <w:rFonts w:ascii="Liberation Serif" w:hAnsi="Liberation Serif" w:cs="Liberation Serif"/>
          <w:sz w:val="24"/>
          <w:szCs w:val="24"/>
        </w:rPr>
      </w:pPr>
      <w:r>
        <w:rPr>
          <w:rFonts w:cs="Liberation Serif" w:ascii="Liberation Serif" w:hAnsi="Liberation Serif"/>
          <w:sz w:val="24"/>
          <w:szCs w:val="24"/>
        </w:rPr>
      </w:r>
    </w:p>
    <w:p>
      <w:pPr>
        <w:pStyle w:val="Normal"/>
        <w:tabs>
          <w:tab w:val="clear" w:pos="708"/>
          <w:tab w:val="left" w:pos="1820" w:leader="none"/>
          <w:tab w:val="left" w:pos="5385" w:leader="none"/>
        </w:tabs>
        <w:spacing w:lineRule="auto" w:line="240"/>
        <w:jc w:val="center"/>
        <w:rPr>
          <w:rFonts w:ascii="Liberation Serif" w:hAnsi="Liberation Serif" w:cs="Liberation Serif"/>
          <w:sz w:val="24"/>
          <w:szCs w:val="24"/>
        </w:rPr>
      </w:pPr>
      <w:r>
        <w:rPr>
          <w:rFonts w:cs="Liberation Serif" w:ascii="Liberation Serif" w:hAnsi="Liberation Serif"/>
          <w:sz w:val="24"/>
          <w:szCs w:val="24"/>
        </w:rPr>
      </w:r>
    </w:p>
    <w:p>
      <w:pPr>
        <w:pStyle w:val="Normal"/>
        <w:spacing w:lineRule="auto" w:line="240"/>
        <w:jc w:val="center"/>
        <w:rPr>
          <w:rFonts w:ascii="Liberation Serif" w:hAnsi="Liberation Serif" w:cs="Liberation Serif"/>
          <w:sz w:val="24"/>
          <w:szCs w:val="24"/>
        </w:rPr>
      </w:pPr>
      <w:r>
        <w:rPr>
          <w:rFonts w:cs="Liberation Serif" w:ascii="Liberation Serif" w:hAnsi="Liberation Serif"/>
          <w:sz w:val="24"/>
          <w:szCs w:val="24"/>
        </w:rPr>
        <w:t xml:space="preserve">АДМИНИСТРАЦИЯ ЮРГАМЫШСКОГО МУНИЦИПАЛЬНОГО ОКРУГА </w:t>
      </w:r>
    </w:p>
    <w:p>
      <w:pPr>
        <w:pStyle w:val="Normal"/>
        <w:tabs>
          <w:tab w:val="clear" w:pos="708"/>
          <w:tab w:val="left" w:pos="1820" w:leader="none"/>
          <w:tab w:val="left" w:pos="5385" w:leader="none"/>
        </w:tabs>
        <w:spacing w:lineRule="auto" w:line="240"/>
        <w:jc w:val="center"/>
        <w:rPr>
          <w:rFonts w:ascii="Liberation Serif" w:hAnsi="Liberation Serif" w:cs="Liberation Serif"/>
          <w:sz w:val="24"/>
          <w:szCs w:val="24"/>
        </w:rPr>
      </w:pPr>
      <w:r>
        <w:rPr>
          <w:rFonts w:cs="Liberation Serif" w:ascii="Liberation Serif" w:hAnsi="Liberation Serif"/>
          <w:sz w:val="24"/>
          <w:szCs w:val="24"/>
        </w:rPr>
        <w:t>КУРГАНСКОЙ ОБЛАСТИ</w:t>
      </w:r>
    </w:p>
    <w:p>
      <w:pPr>
        <w:pStyle w:val="Normal"/>
        <w:tabs>
          <w:tab w:val="clear" w:pos="708"/>
          <w:tab w:val="left" w:pos="1820" w:leader="none"/>
          <w:tab w:val="left" w:pos="5385" w:leader="none"/>
        </w:tabs>
        <w:spacing w:lineRule="auto" w:line="240"/>
        <w:jc w:val="center"/>
        <w:rPr>
          <w:rFonts w:ascii="Liberation Serif" w:hAnsi="Liberation Serif" w:cs="Liberation Serif"/>
          <w:sz w:val="24"/>
          <w:szCs w:val="24"/>
        </w:rPr>
      </w:pPr>
      <w:r>
        <w:rPr>
          <w:rFonts w:cs="Liberation Serif" w:ascii="Liberation Serif" w:hAnsi="Liberation Serif"/>
          <w:sz w:val="24"/>
          <w:szCs w:val="24"/>
        </w:rPr>
      </w:r>
    </w:p>
    <w:p>
      <w:pPr>
        <w:pStyle w:val="Normal"/>
        <w:tabs>
          <w:tab w:val="clear" w:pos="708"/>
          <w:tab w:val="left" w:pos="1820" w:leader="none"/>
          <w:tab w:val="left" w:pos="5385" w:leader="none"/>
        </w:tabs>
        <w:spacing w:lineRule="auto" w:line="240"/>
        <w:jc w:val="center"/>
        <w:rPr>
          <w:rFonts w:ascii="Liberation Serif" w:hAnsi="Liberation Serif" w:cs="Liberation Serif"/>
          <w:b/>
          <w:b/>
          <w:sz w:val="48"/>
          <w:szCs w:val="48"/>
        </w:rPr>
      </w:pPr>
      <w:r>
        <w:rPr>
          <w:rFonts w:cs="Liberation Serif" w:ascii="Liberation Serif" w:hAnsi="Liberation Serif"/>
          <w:b/>
          <w:sz w:val="48"/>
          <w:szCs w:val="48"/>
        </w:rPr>
        <w:t>ПОСТАНОВЛЕНИЕ</w:t>
      </w:r>
    </w:p>
    <w:p>
      <w:pPr>
        <w:pStyle w:val="Normal"/>
        <w:rPr>
          <w:rFonts w:ascii="Liberation Serif" w:hAnsi="Liberation Serif" w:cs="Liberation Serif"/>
          <w:sz w:val="36"/>
          <w:szCs w:val="36"/>
        </w:rPr>
      </w:pPr>
      <w:r>
        <w:rPr>
          <w:rFonts w:cs="Liberation Serif" w:ascii="Liberation Serif" w:hAnsi="Liberation Serif"/>
          <w:sz w:val="36"/>
          <w:szCs w:val="36"/>
        </w:rPr>
      </w:r>
    </w:p>
    <w:p>
      <w:pPr>
        <w:pStyle w:val="Normal"/>
        <w:spacing w:lineRule="auto" w:line="240"/>
        <w:ind w:right="34" w:hanging="0"/>
        <w:jc w:val="left"/>
        <w:rPr>
          <w:rFonts w:ascii="Liberation Serif" w:hAnsi="Liberation Serif" w:cs="Liberation Serif"/>
          <w:sz w:val="24"/>
          <w:szCs w:val="24"/>
        </w:rPr>
      </w:pPr>
      <w:r>
        <w:rPr>
          <w:rFonts w:cs="Liberation Serif" w:ascii="Liberation Serif" w:hAnsi="Liberation Serif"/>
          <w:sz w:val="24"/>
          <w:szCs w:val="24"/>
        </w:rPr>
        <w:t>От  05.05.2025  года 279</w:t>
      </w:r>
    </w:p>
    <w:p>
      <w:pPr>
        <w:pStyle w:val="Normal"/>
        <w:spacing w:lineRule="auto" w:line="240"/>
        <w:ind w:right="34" w:hanging="0"/>
        <w:jc w:val="left"/>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р.п. Юргамыш</w:t>
      </w:r>
    </w:p>
    <w:p>
      <w:pPr>
        <w:pStyle w:val="Normal"/>
        <w:spacing w:lineRule="auto" w:line="240"/>
        <w:rPr>
          <w:rFonts w:ascii="Liberation Serif" w:hAnsi="Liberation Serif" w:cs="Liberation Serif"/>
          <w:sz w:val="24"/>
          <w:szCs w:val="24"/>
        </w:rPr>
      </w:pPr>
      <w:r>
        <w:rPr>
          <w:rFonts w:cs="Liberation Serif" w:ascii="Liberation Serif" w:hAnsi="Liberation Serif"/>
          <w:sz w:val="24"/>
          <w:szCs w:val="24"/>
        </w:rPr>
      </w:r>
    </w:p>
    <w:p>
      <w:pPr>
        <w:pStyle w:val="Normal"/>
        <w:spacing w:lineRule="auto" w:line="240"/>
        <w:rPr>
          <w:rFonts w:ascii="Liberation Serif" w:hAnsi="Liberation Serif" w:cs="Liberation Serif"/>
          <w:sz w:val="24"/>
          <w:szCs w:val="24"/>
        </w:rPr>
      </w:pPr>
      <w:r>
        <w:rPr>
          <w:rFonts w:cs="Liberation Serif" w:ascii="Liberation Serif" w:hAnsi="Liberation Serif"/>
          <w:sz w:val="24"/>
          <w:szCs w:val="24"/>
        </w:rPr>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t>О муниципальной программе</w:t>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t xml:space="preserve"> </w:t>
      </w:r>
      <w:r>
        <w:rPr>
          <w:rFonts w:cs="Liberation Serif" w:ascii="Liberation Serif" w:hAnsi="Liberation Serif"/>
          <w:b/>
          <w:sz w:val="24"/>
          <w:szCs w:val="24"/>
        </w:rPr>
        <w:t>«Обеспечение жильем молодых семей в Юргамышском муниципальном округе Курганской области»</w:t>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r>
    </w:p>
    <w:p>
      <w:pPr>
        <w:pStyle w:val="NoSpacing"/>
        <w:jc w:val="both"/>
        <w:rPr>
          <w:rFonts w:ascii="Liberation Serif" w:hAnsi="Liberation Serif" w:cs="Liberation Serif"/>
          <w:b/>
          <w:b/>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В соответствии с  Постановлением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Администрации Юргамышского муниципальный округа Курганской области от 15 сентября 2022 года № 190 «О муниципальных программах Юргамышского муниципального округа Курганской области», Администрация Юргамышского муниципального округа Курганской области ПОСТАНОВЛЯЕТ:</w:t>
      </w:r>
    </w:p>
    <w:p>
      <w:pPr>
        <w:pStyle w:val="NoSpacing"/>
        <w:tabs>
          <w:tab w:val="clear" w:pos="708"/>
          <w:tab w:val="left" w:pos="553" w:leader="none"/>
        </w:tabs>
        <w:ind w:right="34" w:firstLine="420"/>
        <w:jc w:val="both"/>
        <w:rPr>
          <w:rFonts w:ascii="Liberation Serif" w:hAnsi="Liberation Serif" w:cs="Liberation Serif"/>
          <w:sz w:val="24"/>
          <w:szCs w:val="24"/>
        </w:rPr>
      </w:pPr>
      <w:r>
        <w:rPr>
          <w:rFonts w:cs="Liberation Serif" w:ascii="Liberation Serif" w:hAnsi="Liberation Serif"/>
          <w:sz w:val="24"/>
          <w:szCs w:val="24"/>
        </w:rPr>
        <w:t>1.Утвердить муниципальную программу «Обеспечение жильем молодых семей в Юргамышском муниципальный округе Курганской области»  согласно приложению 1 к настоящему постановлению.</w:t>
      </w:r>
    </w:p>
    <w:p>
      <w:pPr>
        <w:pStyle w:val="NoSpacing"/>
        <w:ind w:right="34" w:firstLine="420"/>
        <w:jc w:val="both"/>
        <w:rPr>
          <w:rFonts w:ascii="Liberation Serif" w:hAnsi="Liberation Serif" w:cs="Liberation Serif"/>
          <w:sz w:val="24"/>
          <w:szCs w:val="24"/>
        </w:rPr>
      </w:pPr>
      <w:r>
        <w:rPr>
          <w:rFonts w:cs="Liberation Serif" w:ascii="Liberation Serif" w:hAnsi="Liberation Serif"/>
          <w:sz w:val="24"/>
          <w:szCs w:val="24"/>
        </w:rPr>
        <w:t>2. Финансовому отделу  Администрации Юргамышского муниципального округа Курганской области»  предусмотреть в бюджете Юргамышского муниципального округа  Курганской области финансирование программы.</w:t>
      </w:r>
    </w:p>
    <w:p>
      <w:pPr>
        <w:pStyle w:val="Normal"/>
        <w:spacing w:lineRule="auto" w:line="240"/>
        <w:ind w:right="34" w:hanging="0"/>
        <w:rPr>
          <w:rFonts w:ascii="Liberation Serif" w:hAnsi="Liberation Serif" w:eastAsia="" w:cs="Liberation Serif" w:eastAsiaTheme="minorEastAsia"/>
          <w:sz w:val="24"/>
          <w:szCs w:val="24"/>
        </w:rPr>
      </w:pPr>
      <w:r>
        <w:rPr>
          <w:rFonts w:eastAsia="" w:cs="Liberation Serif" w:ascii="Liberation Serif" w:hAnsi="Liberation Serif" w:eastAsiaTheme="minorEastAsia"/>
          <w:sz w:val="24"/>
          <w:szCs w:val="24"/>
        </w:rPr>
        <w:t xml:space="preserve">  </w:t>
      </w:r>
      <w:r>
        <w:rPr>
          <w:rFonts w:eastAsia="" w:cs="Liberation Serif" w:ascii="Liberation Serif" w:hAnsi="Liberation Serif" w:eastAsiaTheme="minorEastAsia"/>
          <w:sz w:val="24"/>
          <w:szCs w:val="24"/>
        </w:rPr>
        <w:t>3. Опубликовать настоящее постановление в информационном бюллетене «Юргамышский вестник» и разместить на официальном сайте Администрации Юргамышского муниципального округа Курганской области в сети «Интернет».</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4. Настоящее постановление вступает в силу с 1 января 2026 года.</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5. </w:t>
        <w:tab/>
        <w:t>Контроль за исполнением настоящего постановления возложить на заместителя Главы  Юргамышского муниципального округа Курганской области- руководителя отдела по социальной политике.</w:t>
      </w:r>
    </w:p>
    <w:p>
      <w:pPr>
        <w:pStyle w:val="Normal"/>
        <w:spacing w:lineRule="auto" w:line="240"/>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spacing w:lineRule="auto" w:line="240"/>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spacing w:lineRule="auto" w:line="240"/>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spacing w:lineRule="auto" w:line="240"/>
        <w:ind w:right="34" w:hanging="0"/>
        <w:rPr>
          <w:rFonts w:ascii="Liberation Serif" w:hAnsi="Liberation Serif" w:cs="Liberation Serif"/>
          <w:sz w:val="24"/>
          <w:szCs w:val="24"/>
        </w:rPr>
      </w:pPr>
      <w:r>
        <w:rPr>
          <w:rFonts w:cs="Liberation Serif" w:ascii="Liberation Serif" w:hAnsi="Liberation Serif"/>
          <w:sz w:val="24"/>
          <w:szCs w:val="24"/>
        </w:rPr>
        <w:t>Глава Юргамышского муниципального округа</w:t>
      </w:r>
    </w:p>
    <w:p>
      <w:pPr>
        <w:pStyle w:val="Normal"/>
        <w:spacing w:lineRule="auto" w:line="240"/>
        <w:ind w:right="34" w:hanging="0"/>
        <w:rPr>
          <w:rFonts w:ascii="Liberation Serif" w:hAnsi="Liberation Serif" w:cs="Liberation Serif"/>
          <w:sz w:val="24"/>
          <w:szCs w:val="24"/>
        </w:rPr>
      </w:pPr>
      <w:r>
        <w:rPr>
          <w:rFonts w:cs="Liberation Serif" w:ascii="Liberation Serif" w:hAnsi="Liberation Serif"/>
          <w:sz w:val="24"/>
          <w:szCs w:val="24"/>
        </w:rPr>
        <w:t>Курганской области                                                                                            А.Ю. Чесноков</w:t>
      </w:r>
    </w:p>
    <w:p>
      <w:pPr>
        <w:pStyle w:val="NoSpacing"/>
        <w:jc w:val="both"/>
        <w:rPr>
          <w:rFonts w:ascii="Liberation Serif" w:hAnsi="Liberation Serif" w:cs="Liberation Serif"/>
          <w:sz w:val="24"/>
          <w:szCs w:val="24"/>
        </w:rPr>
      </w:pPr>
      <w:r>
        <w:rPr>
          <w:rFonts w:cs="Liberation Serif" w:ascii="Liberation Serif" w:hAnsi="Liberation Serif"/>
          <w:sz w:val="24"/>
          <w:szCs w:val="24"/>
        </w:rPr>
      </w:r>
    </w:p>
    <w:p>
      <w:pPr>
        <w:pStyle w:val="NoSpacing"/>
        <w:jc w:val="both"/>
        <w:rPr>
          <w:rFonts w:ascii="Liberation Serif" w:hAnsi="Liberation Serif" w:cs="Liberation Serif"/>
          <w:sz w:val="24"/>
          <w:szCs w:val="24"/>
        </w:rPr>
      </w:pPr>
      <w:r>
        <w:rPr>
          <w:rFonts w:cs="Liberation Serif" w:ascii="Liberation Serif" w:hAnsi="Liberation Serif"/>
          <w:sz w:val="24"/>
          <w:szCs w:val="24"/>
        </w:rPr>
      </w:r>
    </w:p>
    <w:p>
      <w:pPr>
        <w:pStyle w:val="NoSpacing"/>
        <w:jc w:val="both"/>
        <w:rPr>
          <w:rFonts w:ascii="Liberation Serif" w:hAnsi="Liberation Serif" w:cs="Liberation Serif"/>
          <w:sz w:val="24"/>
          <w:szCs w:val="24"/>
        </w:rPr>
      </w:pPr>
      <w:r>
        <w:rPr>
          <w:rFonts w:cs="Liberation Serif" w:ascii="Liberation Serif" w:hAnsi="Liberation Serif"/>
          <w:sz w:val="24"/>
          <w:szCs w:val="24"/>
        </w:rPr>
      </w:r>
    </w:p>
    <w:p>
      <w:pPr>
        <w:pStyle w:val="NoSpacing"/>
        <w:jc w:val="both"/>
        <w:rPr>
          <w:rFonts w:ascii="Liberation Serif" w:hAnsi="Liberation Serif" w:cs="Liberation Serif"/>
          <w:sz w:val="24"/>
          <w:szCs w:val="24"/>
        </w:rPr>
      </w:pPr>
      <w:r>
        <w:rPr>
          <w:rFonts w:cs="Liberation Serif" w:ascii="Liberation Serif" w:hAnsi="Liberation Serif"/>
          <w:sz w:val="24"/>
          <w:szCs w:val="24"/>
        </w:rPr>
      </w:r>
    </w:p>
    <w:p>
      <w:pPr>
        <w:pStyle w:val="NoSpacing"/>
        <w:jc w:val="both"/>
        <w:rPr>
          <w:rFonts w:ascii="Liberation Serif" w:hAnsi="Liberation Serif" w:cs="Liberation Serif"/>
          <w:sz w:val="20"/>
          <w:szCs w:val="20"/>
        </w:rPr>
      </w:pPr>
      <w:r>
        <w:rPr>
          <w:rFonts w:cs="Liberation Serif" w:ascii="Liberation Serif" w:hAnsi="Liberation Serif"/>
          <w:sz w:val="20"/>
          <w:szCs w:val="20"/>
        </w:rPr>
        <w:t>Исп.: О.В. Попова</w:t>
      </w:r>
    </w:p>
    <w:p>
      <w:pPr>
        <w:pStyle w:val="NoSpacing"/>
        <w:rPr>
          <w:rFonts w:ascii="Liberation Serif" w:hAnsi="Liberation Serif" w:cs="Liberation Serif"/>
          <w:sz w:val="16"/>
          <w:szCs w:val="16"/>
        </w:rPr>
      </w:pPr>
      <w:r>
        <w:rPr>
          <w:rFonts w:cs="Liberation Serif" w:ascii="Liberation Serif" w:hAnsi="Liberation Serif"/>
          <w:sz w:val="20"/>
          <w:szCs w:val="20"/>
        </w:rPr>
        <w:t xml:space="preserve"> </w:t>
      </w:r>
      <w:r>
        <w:rPr>
          <w:rFonts w:cs="Liberation Serif" w:ascii="Liberation Serif" w:hAnsi="Liberation Serif"/>
          <w:sz w:val="20"/>
          <w:szCs w:val="20"/>
        </w:rPr>
        <w:t>8(35248) 98909</w:t>
      </w:r>
      <w:r>
        <w:rPr>
          <w:rFonts w:cs="Liberation Serif" w:ascii="Liberation Serif" w:hAnsi="Liberation Serif"/>
          <w:sz w:val="24"/>
          <w:szCs w:val="24"/>
        </w:rPr>
        <w:t xml:space="preserve">                                      </w:t>
      </w:r>
    </w:p>
    <w:tbl>
      <w:tblPr>
        <w:tblW w:w="6069" w:type="dxa"/>
        <w:jc w:val="left"/>
        <w:tblInd w:w="3624" w:type="dxa"/>
        <w:tblLayout w:type="fixed"/>
        <w:tblCellMar>
          <w:top w:w="0" w:type="dxa"/>
          <w:left w:w="108" w:type="dxa"/>
          <w:bottom w:w="0" w:type="dxa"/>
          <w:right w:w="108" w:type="dxa"/>
        </w:tblCellMar>
        <w:tblLook w:firstRow="0" w:noVBand="0" w:lastRow="0" w:firstColumn="0" w:lastColumn="0" w:noHBand="0" w:val="0000"/>
      </w:tblPr>
      <w:tblGrid>
        <w:gridCol w:w="6069"/>
      </w:tblGrid>
      <w:tr>
        <w:trPr>
          <w:trHeight w:val="2533" w:hRule="atLeast"/>
        </w:trPr>
        <w:tc>
          <w:tcPr>
            <w:tcW w:w="6069" w:type="dxa"/>
            <w:tcBorders/>
          </w:tcPr>
          <w:p>
            <w:pPr>
              <w:pStyle w:val="NoSpacing"/>
              <w:widowControl w:val="false"/>
              <w:rPr>
                <w:rFonts w:ascii="Liberation Serif" w:hAnsi="Liberation Serif" w:cs="Liberation Serif"/>
                <w:sz w:val="24"/>
                <w:szCs w:val="24"/>
              </w:rPr>
            </w:pPr>
            <w:r>
              <w:rPr>
                <w:rFonts w:cs="Liberation Serif" w:ascii="Liberation Serif" w:hAnsi="Liberation Serif"/>
                <w:sz w:val="24"/>
                <w:szCs w:val="24"/>
              </w:rPr>
              <w:t xml:space="preserve">Приложение  </w:t>
            </w:r>
          </w:p>
          <w:p>
            <w:pPr>
              <w:pStyle w:val="NoSpacing"/>
              <w:widowControl w:val="false"/>
              <w:rPr>
                <w:rFonts w:ascii="Liberation Serif" w:hAnsi="Liberation Serif" w:cs="Liberation Serif"/>
                <w:sz w:val="24"/>
                <w:szCs w:val="24"/>
              </w:rPr>
            </w:pPr>
            <w:r>
              <w:rPr>
                <w:rFonts w:cs="Liberation Serif" w:ascii="Liberation Serif" w:hAnsi="Liberation Serif"/>
                <w:sz w:val="24"/>
                <w:szCs w:val="24"/>
              </w:rPr>
              <w:t xml:space="preserve">к постановлению Администрации Юргамышского муниципального округа Курганской области   </w:t>
            </w:r>
          </w:p>
          <w:p>
            <w:pPr>
              <w:pStyle w:val="NoSpacing"/>
              <w:widowControl w:val="false"/>
              <w:rPr>
                <w:rFonts w:ascii="Liberation Serif" w:hAnsi="Liberation Serif" w:cs="Liberation Serif"/>
                <w:sz w:val="24"/>
                <w:szCs w:val="24"/>
              </w:rPr>
            </w:pPr>
            <w:r>
              <w:rPr>
                <w:rFonts w:cs="Liberation Serif" w:ascii="Liberation Serif" w:hAnsi="Liberation Serif"/>
                <w:sz w:val="24"/>
                <w:szCs w:val="24"/>
              </w:rPr>
              <w:t>от 05.05.2025  года № 279</w:t>
            </w:r>
            <w:bookmarkStart w:id="0" w:name="_GoBack"/>
            <w:bookmarkEnd w:id="0"/>
          </w:p>
          <w:p>
            <w:pPr>
              <w:pStyle w:val="Style16"/>
              <w:widowControl w:val="false"/>
              <w:rPr>
                <w:rFonts w:ascii="Liberation Serif" w:hAnsi="Liberation Serif" w:cs="Liberation Serif"/>
                <w:color w:val="000000"/>
                <w:sz w:val="24"/>
              </w:rPr>
            </w:pPr>
            <w:r>
              <w:rPr>
                <w:rFonts w:cs="Liberation Serif" w:ascii="Liberation Serif" w:hAnsi="Liberation Serif"/>
                <w:sz w:val="24"/>
              </w:rPr>
              <w:t>«О муниципальной программе «Обеспечение жильем молодых семей в Юргамышском муниципальном округе Курганской области»</w:t>
            </w:r>
          </w:p>
          <w:p>
            <w:pPr>
              <w:pStyle w:val="NoSpacing"/>
              <w:widowControl w:val="false"/>
              <w:rPr>
                <w:rFonts w:ascii="Liberation Serif" w:hAnsi="Liberation Serif" w:cs="Liberation Serif"/>
                <w:sz w:val="24"/>
                <w:szCs w:val="24"/>
              </w:rPr>
            </w:pPr>
            <w:r>
              <w:rPr>
                <w:rFonts w:cs="Liberation Serif" w:ascii="Liberation Serif" w:hAnsi="Liberation Serif"/>
                <w:sz w:val="24"/>
                <w:szCs w:val="24"/>
              </w:rPr>
            </w:r>
          </w:p>
        </w:tc>
      </w:tr>
    </w:tbl>
    <w:p>
      <w:pPr>
        <w:pStyle w:val="Style16"/>
        <w:rPr>
          <w:rFonts w:ascii="Liberation Serif" w:hAnsi="Liberation Serif" w:cs="Liberation Serif"/>
          <w:sz w:val="24"/>
        </w:rPr>
      </w:pPr>
      <w:r>
        <w:rPr>
          <w:rFonts w:cs="Liberation Serif" w:ascii="Liberation Serif" w:hAnsi="Liberation Serif"/>
          <w:szCs w:val="28"/>
        </w:rPr>
        <w:t xml:space="preserve">                                               </w:t>
      </w:r>
    </w:p>
    <w:p>
      <w:pPr>
        <w:pStyle w:val="Style16"/>
        <w:jc w:val="center"/>
        <w:rPr>
          <w:rFonts w:ascii="Liberation Serif" w:hAnsi="Liberation Serif" w:cs="Liberation Serif"/>
          <w:sz w:val="24"/>
        </w:rPr>
      </w:pPr>
      <w:r>
        <w:rPr>
          <w:rFonts w:cs="Liberation Serif" w:ascii="Liberation Serif" w:hAnsi="Liberation Serif"/>
          <w:position w:val="6"/>
          <w:sz w:val="24"/>
          <w:lang w:val="en-US"/>
        </w:rPr>
        <w:t>I</w:t>
      </w:r>
      <w:r>
        <w:rPr>
          <w:rFonts w:cs="Liberation Serif" w:ascii="Liberation Serif" w:hAnsi="Liberation Serif"/>
          <w:position w:val="6"/>
          <w:sz w:val="24"/>
        </w:rPr>
        <w:t>. Паспорт</w:t>
      </w:r>
    </w:p>
    <w:p>
      <w:pPr>
        <w:pStyle w:val="Style16"/>
        <w:jc w:val="center"/>
        <w:rPr>
          <w:rFonts w:ascii="Liberation Serif" w:hAnsi="Liberation Serif" w:cs="Liberation Serif"/>
          <w:sz w:val="24"/>
        </w:rPr>
      </w:pPr>
      <w:r>
        <w:rPr>
          <w:rFonts w:cs="Liberation Serif" w:ascii="Liberation Serif" w:hAnsi="Liberation Serif"/>
          <w:position w:val="6"/>
          <w:sz w:val="24"/>
        </w:rPr>
        <w:t>муниципальной программы «Обеспечение жильем молодых семей в Юргамышском муниципальном округе Курганской области»</w:t>
      </w:r>
    </w:p>
    <w:p>
      <w:pPr>
        <w:pStyle w:val="Style16"/>
        <w:rPr>
          <w:rFonts w:ascii="Liberation Serif" w:hAnsi="Liberation Serif" w:cs="Liberation Serif"/>
          <w:sz w:val="24"/>
        </w:rPr>
      </w:pPr>
      <w:r>
        <w:rPr>
          <w:rFonts w:cs="Liberation Serif" w:ascii="Liberation Serif" w:hAnsi="Liberation Serif"/>
          <w:sz w:val="24"/>
        </w:rPr>
      </w:r>
    </w:p>
    <w:tbl>
      <w:tblPr>
        <w:tblW w:w="9704" w:type="dxa"/>
        <w:jc w:val="left"/>
        <w:tblInd w:w="-93" w:type="dxa"/>
        <w:tblLayout w:type="fixed"/>
        <w:tblCellMar>
          <w:top w:w="0" w:type="dxa"/>
          <w:left w:w="108" w:type="dxa"/>
          <w:bottom w:w="0" w:type="dxa"/>
          <w:right w:w="108" w:type="dxa"/>
        </w:tblCellMar>
        <w:tblLook w:firstRow="0" w:noVBand="0" w:lastRow="0" w:firstColumn="0" w:lastColumn="0" w:noHBand="0" w:val="0000"/>
      </w:tblPr>
      <w:tblGrid>
        <w:gridCol w:w="2889"/>
        <w:gridCol w:w="6814"/>
      </w:tblGrid>
      <w:tr>
        <w:trPr>
          <w:trHeight w:val="23" w:hRule="atLeast"/>
        </w:trPr>
        <w:tc>
          <w:tcPr>
            <w:tcW w:w="2889" w:type="dxa"/>
            <w:tcBorders>
              <w:top w:val="single" w:sz="4" w:space="0" w:color="000000"/>
              <w:left w:val="single" w:sz="4" w:space="0" w:color="000000"/>
              <w:bottom w:val="single" w:sz="4" w:space="0" w:color="000000"/>
            </w:tcBorders>
          </w:tcPr>
          <w:p>
            <w:pPr>
              <w:pStyle w:val="Style16"/>
              <w:widowControl w:val="false"/>
              <w:rPr>
                <w:rFonts w:ascii="Liberation Serif" w:hAnsi="Liberation Serif" w:cs="Liberation Serif"/>
                <w:sz w:val="24"/>
                <w:lang w:eastAsia="ar-SA"/>
              </w:rPr>
            </w:pPr>
            <w:r>
              <w:rPr>
                <w:rFonts w:cs="Liberation Serif" w:ascii="Liberation Serif" w:hAnsi="Liberation Serif"/>
                <w:position w:val="6"/>
                <w:sz w:val="24"/>
              </w:rPr>
              <w:t>Наименование программы</w:t>
            </w:r>
          </w:p>
          <w:p>
            <w:pPr>
              <w:pStyle w:val="Style16"/>
              <w:widowControl w:val="false"/>
              <w:rPr>
                <w:rFonts w:ascii="Liberation Serif" w:hAnsi="Liberation Serif" w:cs="Liberation Serif"/>
                <w:sz w:val="24"/>
                <w:lang w:eastAsia="ar-SA"/>
              </w:rPr>
            </w:pPr>
            <w:r>
              <w:rPr>
                <w:rFonts w:cs="Liberation Serif" w:ascii="Liberation Serif" w:hAnsi="Liberation Serif"/>
                <w:sz w:val="24"/>
                <w:lang w:eastAsia="ar-SA"/>
              </w:rPr>
            </w:r>
          </w:p>
        </w:tc>
        <w:tc>
          <w:tcPr>
            <w:tcW w:w="6814" w:type="dxa"/>
            <w:tcBorders>
              <w:top w:val="single" w:sz="4" w:space="0" w:color="000000"/>
              <w:left w:val="single" w:sz="4" w:space="0" w:color="000000"/>
              <w:bottom w:val="single" w:sz="4" w:space="0" w:color="000000"/>
              <w:right w:val="single" w:sz="4" w:space="0" w:color="000000"/>
            </w:tcBorders>
          </w:tcPr>
          <w:p>
            <w:pPr>
              <w:pStyle w:val="Style16"/>
              <w:widowControl w:val="false"/>
              <w:rPr>
                <w:rFonts w:ascii="Liberation Serif" w:hAnsi="Liberation Serif" w:eastAsia="Calibri" w:cs="Liberation Serif"/>
                <w:sz w:val="24"/>
                <w:lang w:eastAsia="ar-SA"/>
              </w:rPr>
            </w:pPr>
            <w:r>
              <w:rPr>
                <w:rFonts w:cs="Liberation Serif" w:ascii="Liberation Serif" w:hAnsi="Liberation Serif"/>
                <w:position w:val="6"/>
                <w:sz w:val="24"/>
              </w:rPr>
              <w:t>Муниципальная программа «Обеспечение жильем молодых семей в Юргамышском муниципальном округе Курганской области»</w:t>
            </w:r>
          </w:p>
        </w:tc>
      </w:tr>
      <w:tr>
        <w:trPr/>
        <w:tc>
          <w:tcPr>
            <w:tcW w:w="2889" w:type="dxa"/>
            <w:tcBorders>
              <w:top w:val="single" w:sz="4" w:space="0" w:color="000000"/>
              <w:left w:val="single" w:sz="4" w:space="0" w:color="000000"/>
              <w:bottom w:val="single" w:sz="4" w:space="0" w:color="000000"/>
            </w:tcBorders>
          </w:tcPr>
          <w:p>
            <w:pPr>
              <w:pStyle w:val="Style16"/>
              <w:widowControl w:val="false"/>
              <w:rPr>
                <w:rFonts w:ascii="Liberation Serif" w:hAnsi="Liberation Serif" w:cs="Liberation Serif"/>
                <w:sz w:val="24"/>
                <w:lang w:eastAsia="ar-SA"/>
              </w:rPr>
            </w:pPr>
            <w:r>
              <w:rPr>
                <w:rFonts w:cs="Liberation Serif" w:ascii="Liberation Serif" w:hAnsi="Liberation Serif"/>
                <w:position w:val="6"/>
                <w:sz w:val="24"/>
              </w:rPr>
              <w:t xml:space="preserve">Ответственный исполнитель  </w:t>
            </w:r>
          </w:p>
          <w:p>
            <w:pPr>
              <w:pStyle w:val="Style16"/>
              <w:widowControl w:val="false"/>
              <w:rPr>
                <w:rFonts w:ascii="Liberation Serif" w:hAnsi="Liberation Serif" w:cs="Liberation Serif"/>
                <w:sz w:val="24"/>
                <w:lang w:eastAsia="ar-SA"/>
              </w:rPr>
            </w:pPr>
            <w:r>
              <w:rPr>
                <w:rFonts w:cs="Liberation Serif" w:ascii="Liberation Serif" w:hAnsi="Liberation Serif"/>
                <w:sz w:val="24"/>
                <w:lang w:eastAsia="ar-SA"/>
              </w:rPr>
            </w:r>
          </w:p>
        </w:tc>
        <w:tc>
          <w:tcPr>
            <w:tcW w:w="6814" w:type="dxa"/>
            <w:tcBorders>
              <w:top w:val="single" w:sz="4" w:space="0" w:color="000000"/>
              <w:left w:val="single" w:sz="4" w:space="0" w:color="000000"/>
              <w:bottom w:val="single" w:sz="4" w:space="0" w:color="000000"/>
              <w:right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Администрация Юргамышского муниципального округа Курганской области</w:t>
            </w:r>
          </w:p>
        </w:tc>
      </w:tr>
      <w:tr>
        <w:trPr/>
        <w:tc>
          <w:tcPr>
            <w:tcW w:w="2889" w:type="dxa"/>
            <w:tcBorders>
              <w:top w:val="single" w:sz="4" w:space="0" w:color="000000"/>
              <w:left w:val="single" w:sz="4" w:space="0" w:color="000000"/>
              <w:bottom w:val="single" w:sz="4" w:space="0" w:color="000000"/>
            </w:tcBorders>
          </w:tcPr>
          <w:p>
            <w:pPr>
              <w:pStyle w:val="Style16"/>
              <w:widowControl w:val="false"/>
              <w:rPr>
                <w:rFonts w:ascii="Liberation Serif" w:hAnsi="Liberation Serif" w:cs="Liberation Serif"/>
                <w:sz w:val="24"/>
                <w:lang w:eastAsia="ar-SA"/>
              </w:rPr>
            </w:pPr>
            <w:r>
              <w:rPr>
                <w:rFonts w:cs="Liberation Serif" w:ascii="Liberation Serif" w:hAnsi="Liberation Serif"/>
                <w:position w:val="6"/>
                <w:sz w:val="24"/>
              </w:rPr>
              <w:t>Соисполнители</w:t>
            </w:r>
          </w:p>
        </w:tc>
        <w:tc>
          <w:tcPr>
            <w:tcW w:w="6814" w:type="dxa"/>
            <w:tcBorders>
              <w:top w:val="single" w:sz="4" w:space="0" w:color="000000"/>
              <w:left w:val="single" w:sz="4" w:space="0" w:color="000000"/>
              <w:bottom w:val="single" w:sz="4" w:space="0" w:color="000000"/>
              <w:right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Отдел по социальной политике Администрации Юргамышского муниципального округа Курганской области, Отдел по строительству, ЖКХ и транспорту Администрации Юргамышского муниципального округа Курганской области</w:t>
            </w:r>
          </w:p>
        </w:tc>
      </w:tr>
      <w:tr>
        <w:trPr/>
        <w:tc>
          <w:tcPr>
            <w:tcW w:w="2889" w:type="dxa"/>
            <w:tcBorders>
              <w:top w:val="single" w:sz="4" w:space="0" w:color="000000"/>
              <w:left w:val="single" w:sz="4" w:space="0" w:color="000000"/>
              <w:bottom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Цель</w:t>
            </w:r>
          </w:p>
        </w:tc>
        <w:tc>
          <w:tcPr>
            <w:tcW w:w="6814" w:type="dxa"/>
            <w:tcBorders>
              <w:top w:val="single" w:sz="4" w:space="0" w:color="000000"/>
              <w:left w:val="single" w:sz="4" w:space="0" w:color="000000"/>
              <w:bottom w:val="single" w:sz="4" w:space="0" w:color="000000"/>
              <w:right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Предоставление государственной поддержки молодым семьям в решении жилищной проблемы</w:t>
            </w:r>
          </w:p>
        </w:tc>
      </w:tr>
      <w:tr>
        <w:trPr/>
        <w:tc>
          <w:tcPr>
            <w:tcW w:w="2889" w:type="dxa"/>
            <w:tcBorders>
              <w:top w:val="single" w:sz="4" w:space="0" w:color="000000"/>
              <w:left w:val="single" w:sz="4" w:space="0" w:color="000000"/>
              <w:bottom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Задачи</w:t>
            </w:r>
          </w:p>
        </w:tc>
        <w:tc>
          <w:tcPr>
            <w:tcW w:w="6814" w:type="dxa"/>
            <w:tcBorders>
              <w:top w:val="single" w:sz="4" w:space="0" w:color="000000"/>
              <w:left w:val="single" w:sz="4" w:space="0" w:color="000000"/>
              <w:bottom w:val="single" w:sz="4" w:space="0" w:color="000000"/>
              <w:right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 Обеспечение предоставления молодым семьям социальных выплат на приобретение (строительство) жилья;</w:t>
            </w:r>
          </w:p>
          <w:p>
            <w:pPr>
              <w:pStyle w:val="Style16"/>
              <w:widowControl w:val="false"/>
              <w:rPr>
                <w:rFonts w:ascii="Liberation Serif" w:hAnsi="Liberation Serif" w:cs="Liberation Serif"/>
                <w:sz w:val="24"/>
              </w:rPr>
            </w:pPr>
            <w:r>
              <w:rPr>
                <w:rFonts w:cs="Liberation Serif" w:ascii="Liberation Serif" w:hAnsi="Liberation Serif"/>
                <w:position w:val="6"/>
                <w:sz w:val="24"/>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или строительства индивидуального жилья</w:t>
            </w:r>
          </w:p>
          <w:p>
            <w:pPr>
              <w:pStyle w:val="Style16"/>
              <w:widowControl w:val="false"/>
              <w:rPr>
                <w:rFonts w:ascii="Liberation Serif" w:hAnsi="Liberation Serif" w:cs="Liberation Serif"/>
                <w:sz w:val="24"/>
              </w:rPr>
            </w:pPr>
            <w:r>
              <w:rPr>
                <w:rFonts w:cs="Liberation Serif" w:ascii="Liberation Serif" w:hAnsi="Liberation Serif"/>
                <w:sz w:val="24"/>
              </w:rPr>
            </w:r>
          </w:p>
        </w:tc>
      </w:tr>
      <w:tr>
        <w:trPr>
          <w:trHeight w:val="854" w:hRule="atLeast"/>
        </w:trPr>
        <w:tc>
          <w:tcPr>
            <w:tcW w:w="2889" w:type="dxa"/>
            <w:tcBorders>
              <w:top w:val="single" w:sz="4" w:space="0" w:color="000000"/>
              <w:left w:val="single" w:sz="4" w:space="0" w:color="000000"/>
              <w:bottom w:val="single" w:sz="4" w:space="0" w:color="000000"/>
            </w:tcBorders>
          </w:tcPr>
          <w:p>
            <w:pPr>
              <w:pStyle w:val="Style16"/>
              <w:widowControl w:val="false"/>
              <w:rPr>
                <w:rFonts w:ascii="Liberation Serif" w:hAnsi="Liberation Serif" w:cs="Liberation Serif"/>
                <w:sz w:val="24"/>
                <w:lang w:eastAsia="ar-SA"/>
              </w:rPr>
            </w:pPr>
            <w:r>
              <w:rPr>
                <w:rFonts w:cs="Liberation Serif" w:ascii="Liberation Serif" w:hAnsi="Liberation Serif"/>
                <w:position w:val="6"/>
                <w:sz w:val="24"/>
              </w:rPr>
              <w:t>Целевые индикаторы</w:t>
            </w:r>
          </w:p>
        </w:tc>
        <w:tc>
          <w:tcPr>
            <w:tcW w:w="6814" w:type="dxa"/>
            <w:tcBorders>
              <w:top w:val="single" w:sz="4" w:space="0" w:color="000000"/>
              <w:left w:val="single" w:sz="4" w:space="0" w:color="000000"/>
              <w:bottom w:val="single" w:sz="4" w:space="0" w:color="000000"/>
              <w:right w:val="single" w:sz="4" w:space="0" w:color="000000"/>
            </w:tcBorders>
          </w:tcPr>
          <w:p>
            <w:pPr>
              <w:pStyle w:val="Style16"/>
              <w:widowControl w:val="false"/>
              <w:rPr>
                <w:rFonts w:ascii="Liberation Serif" w:hAnsi="Liberation Serif" w:cs="Liberation Serif"/>
                <w:sz w:val="24"/>
                <w:lang w:eastAsia="ar-SA"/>
              </w:rPr>
            </w:pPr>
            <w:r>
              <w:rPr>
                <w:rFonts w:cs="Liberation Serif" w:ascii="Liberation Serif" w:hAnsi="Liberation Serif"/>
                <w:position w:val="6"/>
                <w:sz w:val="24"/>
              </w:rPr>
              <w:t>Количество молодых семей получивших свидетельство о праве на получение социальной выплаты на приобретение (строительство) жилого помещения:  2026 -2028 г. – 3 семьи</w:t>
            </w:r>
          </w:p>
        </w:tc>
      </w:tr>
      <w:tr>
        <w:trPr/>
        <w:tc>
          <w:tcPr>
            <w:tcW w:w="2889" w:type="dxa"/>
            <w:tcBorders>
              <w:top w:val="single" w:sz="4" w:space="0" w:color="000000"/>
              <w:left w:val="single" w:sz="4" w:space="0" w:color="000000"/>
              <w:bottom w:val="single" w:sz="4" w:space="0" w:color="000000"/>
            </w:tcBorders>
          </w:tcPr>
          <w:p>
            <w:pPr>
              <w:pStyle w:val="Style16"/>
              <w:widowControl w:val="false"/>
              <w:rPr>
                <w:rFonts w:ascii="Liberation Serif" w:hAnsi="Liberation Serif" w:cs="Liberation Serif"/>
                <w:sz w:val="24"/>
                <w:lang w:eastAsia="ar-SA"/>
              </w:rPr>
            </w:pPr>
            <w:r>
              <w:rPr>
                <w:rFonts w:cs="Liberation Serif" w:ascii="Liberation Serif" w:hAnsi="Liberation Serif"/>
                <w:position w:val="6"/>
                <w:sz w:val="24"/>
              </w:rPr>
              <w:t>Сроки реализации</w:t>
            </w:r>
          </w:p>
        </w:tc>
        <w:tc>
          <w:tcPr>
            <w:tcW w:w="6814" w:type="dxa"/>
            <w:tcBorders>
              <w:top w:val="single" w:sz="4" w:space="0" w:color="000000"/>
              <w:left w:val="single" w:sz="4" w:space="0" w:color="000000"/>
              <w:bottom w:val="single" w:sz="4" w:space="0" w:color="000000"/>
              <w:right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2026- 202</w:t>
            </w:r>
            <w:r>
              <w:rPr>
                <w:rFonts w:cs="Liberation Serif" w:ascii="Liberation Serif" w:hAnsi="Liberation Serif"/>
                <w:position w:val="6"/>
                <w:sz w:val="24"/>
                <w:lang w:val="en-US"/>
              </w:rPr>
              <w:t>8</w:t>
            </w:r>
            <w:r>
              <w:rPr>
                <w:rFonts w:cs="Liberation Serif" w:ascii="Liberation Serif" w:hAnsi="Liberation Serif"/>
                <w:position w:val="6"/>
                <w:sz w:val="24"/>
              </w:rPr>
              <w:t xml:space="preserve"> годы</w:t>
            </w:r>
          </w:p>
          <w:p>
            <w:pPr>
              <w:pStyle w:val="Style16"/>
              <w:widowControl w:val="false"/>
              <w:rPr>
                <w:rFonts w:ascii="Liberation Serif" w:hAnsi="Liberation Serif" w:eastAsia="Calibri" w:cs="Liberation Serif"/>
                <w:sz w:val="24"/>
                <w:lang w:eastAsia="ar-SA"/>
              </w:rPr>
            </w:pPr>
            <w:r>
              <w:rPr>
                <w:rFonts w:eastAsia="Calibri" w:cs="Liberation Serif" w:ascii="Liberation Serif" w:hAnsi="Liberation Serif"/>
                <w:sz w:val="24"/>
                <w:lang w:eastAsia="ar-SA"/>
              </w:rPr>
            </w:r>
          </w:p>
        </w:tc>
      </w:tr>
      <w:tr>
        <w:trPr/>
        <w:tc>
          <w:tcPr>
            <w:tcW w:w="2889" w:type="dxa"/>
            <w:tcBorders>
              <w:top w:val="single" w:sz="4" w:space="0" w:color="000000"/>
              <w:left w:val="single" w:sz="4" w:space="0" w:color="000000"/>
              <w:bottom w:val="single" w:sz="4" w:space="0" w:color="000000"/>
            </w:tcBorders>
          </w:tcPr>
          <w:p>
            <w:pPr>
              <w:pStyle w:val="Style16"/>
              <w:widowControl w:val="false"/>
              <w:rPr>
                <w:rFonts w:ascii="Liberation Serif" w:hAnsi="Liberation Serif" w:cs="Liberation Serif"/>
                <w:sz w:val="24"/>
                <w:lang w:eastAsia="ar-SA"/>
              </w:rPr>
            </w:pPr>
            <w:r>
              <w:rPr>
                <w:rFonts w:cs="Liberation Serif" w:ascii="Liberation Serif" w:hAnsi="Liberation Serif"/>
                <w:position w:val="6"/>
                <w:sz w:val="24"/>
              </w:rPr>
              <w:t>Источники финансирования</w:t>
            </w:r>
          </w:p>
        </w:tc>
        <w:tc>
          <w:tcPr>
            <w:tcW w:w="6814" w:type="dxa"/>
            <w:tcBorders>
              <w:top w:val="single" w:sz="4" w:space="0" w:color="000000"/>
              <w:left w:val="single" w:sz="4" w:space="0" w:color="000000"/>
              <w:bottom w:val="single" w:sz="4" w:space="0" w:color="000000"/>
              <w:right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 Средства федерального бюджета;</w:t>
            </w:r>
          </w:p>
          <w:p>
            <w:pPr>
              <w:pStyle w:val="Style16"/>
              <w:widowControl w:val="false"/>
              <w:rPr>
                <w:rFonts w:ascii="Liberation Serif" w:hAnsi="Liberation Serif" w:cs="Liberation Serif"/>
                <w:sz w:val="24"/>
              </w:rPr>
            </w:pPr>
            <w:r>
              <w:rPr>
                <w:rFonts w:cs="Liberation Serif" w:ascii="Liberation Serif" w:hAnsi="Liberation Serif"/>
                <w:position w:val="6"/>
                <w:sz w:val="24"/>
              </w:rPr>
              <w:t>- Средства областного бюджета;</w:t>
            </w:r>
          </w:p>
          <w:p>
            <w:pPr>
              <w:pStyle w:val="Style16"/>
              <w:widowControl w:val="false"/>
              <w:rPr>
                <w:rFonts w:ascii="Liberation Serif" w:hAnsi="Liberation Serif" w:cs="Liberation Serif"/>
                <w:sz w:val="24"/>
              </w:rPr>
            </w:pPr>
            <w:r>
              <w:rPr>
                <w:rFonts w:cs="Liberation Serif" w:ascii="Liberation Serif" w:hAnsi="Liberation Serif"/>
                <w:position w:val="6"/>
                <w:sz w:val="24"/>
              </w:rPr>
              <w:t>- Средства бюджета Юргамышского муниципального округа;</w:t>
            </w:r>
          </w:p>
          <w:p>
            <w:pPr>
              <w:pStyle w:val="Style16"/>
              <w:widowControl w:val="false"/>
              <w:rPr>
                <w:rFonts w:ascii="Liberation Serif" w:hAnsi="Liberation Serif" w:eastAsia="Calibri" w:cs="Liberation Serif"/>
                <w:sz w:val="24"/>
                <w:lang w:eastAsia="ar-SA"/>
              </w:rPr>
            </w:pPr>
            <w:r>
              <w:rPr>
                <w:rFonts w:cs="Liberation Serif" w:ascii="Liberation Serif" w:hAnsi="Liberation Serif"/>
                <w:position w:val="6"/>
                <w:sz w:val="24"/>
              </w:rPr>
              <w:t>- Собственные и заемные средства молодых семей</w:t>
            </w:r>
          </w:p>
        </w:tc>
      </w:tr>
      <w:tr>
        <w:trPr/>
        <w:tc>
          <w:tcPr>
            <w:tcW w:w="2889" w:type="dxa"/>
            <w:tcBorders>
              <w:top w:val="single" w:sz="4" w:space="0" w:color="000000"/>
              <w:left w:val="single" w:sz="4" w:space="0" w:color="000000"/>
              <w:bottom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Ожидаемые  результаты</w:t>
            </w:r>
          </w:p>
          <w:p>
            <w:pPr>
              <w:pStyle w:val="Style16"/>
              <w:widowControl w:val="false"/>
              <w:rPr>
                <w:rFonts w:ascii="Liberation Serif" w:hAnsi="Liberation Serif" w:cs="Liberation Serif"/>
                <w:sz w:val="24"/>
                <w:lang w:eastAsia="ar-SA"/>
              </w:rPr>
            </w:pPr>
            <w:r>
              <w:rPr>
                <w:rFonts w:cs="Liberation Serif" w:ascii="Liberation Serif" w:hAnsi="Liberation Serif"/>
                <w:position w:val="6"/>
                <w:sz w:val="24"/>
              </w:rPr>
              <w:t>реализации</w:t>
            </w:r>
          </w:p>
        </w:tc>
        <w:tc>
          <w:tcPr>
            <w:tcW w:w="6814" w:type="dxa"/>
            <w:tcBorders>
              <w:top w:val="single" w:sz="4" w:space="0" w:color="000000"/>
              <w:left w:val="single" w:sz="4" w:space="0" w:color="000000"/>
              <w:bottom w:val="single" w:sz="4" w:space="0" w:color="000000"/>
              <w:right w:val="single" w:sz="4" w:space="0" w:color="000000"/>
            </w:tcBorders>
          </w:tcPr>
          <w:p>
            <w:pPr>
              <w:pStyle w:val="Style16"/>
              <w:widowControl w:val="false"/>
              <w:rPr>
                <w:rFonts w:ascii="Liberation Serif" w:hAnsi="Liberation Serif" w:cs="Liberation Serif"/>
                <w:sz w:val="24"/>
              </w:rPr>
            </w:pPr>
            <w:r>
              <w:rPr>
                <w:rFonts w:cs="Liberation Serif" w:ascii="Liberation Serif" w:hAnsi="Liberation Serif"/>
                <w:position w:val="6"/>
                <w:sz w:val="24"/>
              </w:rPr>
              <w:t>- Создание условий для повышения уровня обеспеченности жильем молодых семей;</w:t>
            </w:r>
          </w:p>
          <w:p>
            <w:pPr>
              <w:pStyle w:val="Style16"/>
              <w:widowControl w:val="false"/>
              <w:rPr>
                <w:rFonts w:ascii="Liberation Serif" w:hAnsi="Liberation Serif" w:cs="Liberation Serif"/>
                <w:sz w:val="24"/>
              </w:rPr>
            </w:pPr>
            <w:r>
              <w:rPr>
                <w:rFonts w:cs="Liberation Serif" w:ascii="Liberation Serif" w:hAnsi="Liberation Serif"/>
                <w:position w:val="6"/>
                <w:sz w:val="24"/>
              </w:rPr>
              <w:t>- Привлечение в жилищную сферу дополнительных финансовых средств внебюджетных источников;</w:t>
            </w:r>
          </w:p>
          <w:p>
            <w:pPr>
              <w:pStyle w:val="Style16"/>
              <w:widowControl w:val="false"/>
              <w:rPr>
                <w:rFonts w:ascii="Liberation Serif" w:hAnsi="Liberation Serif" w:cs="Liberation Serif"/>
                <w:sz w:val="24"/>
              </w:rPr>
            </w:pPr>
            <w:r>
              <w:rPr>
                <w:rFonts w:cs="Liberation Serif" w:ascii="Liberation Serif" w:hAnsi="Liberation Serif"/>
                <w:position w:val="6"/>
                <w:sz w:val="24"/>
              </w:rPr>
              <w:t>- Укрепление семейных отношений и снижение социальной напряженности в Юргамышском муниципального округа;</w:t>
            </w:r>
          </w:p>
          <w:p>
            <w:pPr>
              <w:pStyle w:val="Style16"/>
              <w:widowControl w:val="false"/>
              <w:rPr>
                <w:rFonts w:ascii="Liberation Serif" w:hAnsi="Liberation Serif" w:cs="Liberation Serif"/>
                <w:sz w:val="24"/>
              </w:rPr>
            </w:pPr>
            <w:r>
              <w:rPr>
                <w:rFonts w:cs="Liberation Serif" w:ascii="Liberation Serif" w:hAnsi="Liberation Serif"/>
                <w:position w:val="6"/>
                <w:sz w:val="24"/>
              </w:rPr>
              <w:t>- Улучшение демографической ситуации</w:t>
            </w:r>
          </w:p>
        </w:tc>
      </w:tr>
    </w:tbl>
    <w:p>
      <w:pPr>
        <w:pStyle w:val="Style16"/>
        <w:jc w:val="center"/>
        <w:rPr>
          <w:rFonts w:ascii="Liberation Serif" w:hAnsi="Liberation Serif" w:cs="Liberation Serif"/>
          <w:sz w:val="24"/>
        </w:rPr>
      </w:pPr>
      <w:r>
        <w:rPr>
          <w:rFonts w:cs="Liberation Serif" w:ascii="Liberation Serif" w:hAnsi="Liberation Serif"/>
          <w:sz w:val="24"/>
        </w:rPr>
        <w:t>II.Характеристика текущего состояния в сфере обеспечения жильем молодых семей в Юргамышском муниципальном округе Курганской области.</w:t>
      </w:r>
    </w:p>
    <w:p>
      <w:pPr>
        <w:pStyle w:val="Style16"/>
        <w:ind w:left="360" w:right="0" w:hanging="0"/>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color w:val="FF0000"/>
          <w:sz w:val="24"/>
        </w:rPr>
        <w:t xml:space="preserve">     </w:t>
      </w:r>
      <w:r>
        <w:rPr>
          <w:rFonts w:cs="Liberation Serif" w:ascii="Liberation Serif" w:hAnsi="Liberation Serif"/>
          <w:sz w:val="24"/>
        </w:rPr>
        <w:t>Программа  предусматривает развитие системы государственной поддержки молодых семей, нуждающихся в улучшении жилищных</w:t>
      </w:r>
      <w:r>
        <w:rPr>
          <w:rFonts w:cs="Liberation Serif" w:ascii="Liberation Serif" w:hAnsi="Liberation Serif"/>
          <w:szCs w:val="28"/>
        </w:rPr>
        <w:t xml:space="preserve"> </w:t>
      </w:r>
      <w:r>
        <w:rPr>
          <w:rFonts w:cs="Liberation Serif" w:ascii="Liberation Serif" w:hAnsi="Liberation Serif"/>
          <w:sz w:val="24"/>
        </w:rPr>
        <w:t>условий, в Юргамышском муниципальном округе. Численность населения Юргамышского муниципального округа на 1 января 2025</w:t>
      </w:r>
      <w:r>
        <w:rPr>
          <w:rFonts w:cs="Liberation Serif" w:ascii="Liberation Serif" w:hAnsi="Liberation Serif"/>
          <w:szCs w:val="28"/>
        </w:rPr>
        <w:t xml:space="preserve"> </w:t>
      </w:r>
      <w:r>
        <w:rPr>
          <w:rFonts w:cs="Liberation Serif" w:ascii="Liberation Serif" w:hAnsi="Liberation Serif"/>
          <w:sz w:val="24"/>
        </w:rPr>
        <w:t>года  в</w:t>
      </w:r>
      <w:r>
        <w:rPr>
          <w:rFonts w:cs="Liberation Serif" w:ascii="Liberation Serif" w:hAnsi="Liberation Serif"/>
          <w:szCs w:val="28"/>
        </w:rPr>
        <w:t xml:space="preserve"> </w:t>
      </w:r>
      <w:r>
        <w:rPr>
          <w:rFonts w:cs="Liberation Serif" w:ascii="Liberation Serif" w:hAnsi="Liberation Serif"/>
          <w:sz w:val="24"/>
        </w:rPr>
        <w:t>возрасте от 14 до 35 лет составила – 3146 чел., что составляет 19,8 % от всего населения Юргамышского муниципального округа Курганской области.</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Изменение функций семьи, снижение уровня рождаемости определили демографический баланс, не обеспечивающий даже простого замещения поколений. Падение рождаемости, увеличение числа семей, состоящих из 2-3 человек, предопределяет необходимость принятия государственных мер, направленных не только на снижение уровня смертности, но и на создание условий для повышения рождаемости.</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xml:space="preserve">В результате проводимых социологических исследований выявлены основные причины, по которым молодые семьи не желают иметь детей. В большинстве случаев – это отсутствие перспектив улучшения жилищных условий и уровень доходов, близкий к прожиточному минимуму.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С 2004 года в Курганской области действует механизм поддержки молодых семей с целью обеспечения их жильем в виде предоставления  ипотечных кредитов. 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не может быть решена в пределах одного финансового года и требует бюджетных расходов в течение нескольких лет;</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-носит межотраслевой и межведомственный характер и требует участия и взаимодействия органов государственной власти всех уровней и органов местного самоуправления.</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Принципами реализации программы являются:</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добровольность участия в программе молодых семей;</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возможность для молодых семей реализовать право выбора вида государственной поддержки в улучшении жилищных условий в рамках программы.</w:t>
      </w:r>
    </w:p>
    <w:p>
      <w:pPr>
        <w:pStyle w:val="Style16"/>
        <w:rPr>
          <w:rFonts w:ascii="Liberation Serif" w:hAnsi="Liberation Serif" w:cs="Liberation Serif"/>
          <w:sz w:val="24"/>
        </w:rPr>
      </w:pPr>
      <w:r>
        <w:rPr>
          <w:rFonts w:cs="Liberation Serif" w:ascii="Liberation Serif" w:hAnsi="Liberation Serif"/>
          <w:sz w:val="24"/>
        </w:rPr>
      </w:r>
    </w:p>
    <w:p>
      <w:pPr>
        <w:pStyle w:val="Style16"/>
        <w:ind w:left="360" w:right="0" w:hanging="0"/>
        <w:jc w:val="center"/>
        <w:rPr>
          <w:rFonts w:ascii="Liberation Serif" w:hAnsi="Liberation Serif" w:cs="Liberation Serif"/>
          <w:sz w:val="24"/>
        </w:rPr>
      </w:pPr>
      <w:r>
        <w:rPr>
          <w:rFonts w:cs="Liberation Serif" w:ascii="Liberation Serif" w:hAnsi="Liberation Serif"/>
          <w:sz w:val="24"/>
          <w:lang w:val="en-US"/>
        </w:rPr>
        <w:t>III</w:t>
      </w:r>
      <w:r>
        <w:rPr>
          <w:rFonts w:cs="Liberation Serif" w:ascii="Liberation Serif" w:hAnsi="Liberation Serif"/>
          <w:sz w:val="24"/>
        </w:rPr>
        <w:t>.Цели и задачи программы</w:t>
      </w:r>
    </w:p>
    <w:p>
      <w:pPr>
        <w:pStyle w:val="Style16"/>
        <w:ind w:left="1080" w:right="0" w:hanging="0"/>
        <w:jc w:val="center"/>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Целью программы является предоставление государственной поддержки молодым семьям в решении жилищной проблемы.</w:t>
      </w:r>
    </w:p>
    <w:p>
      <w:pPr>
        <w:pStyle w:val="Style16"/>
        <w:jc w:val="left"/>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Задачами программы являются:</w:t>
      </w:r>
    </w:p>
    <w:p>
      <w:pPr>
        <w:pStyle w:val="Style16"/>
        <w:ind w:right="0" w:firstLine="708"/>
        <w:rPr>
          <w:rFonts w:ascii="Liberation Serif" w:hAnsi="Liberation Serif" w:cs="Liberation Serif"/>
          <w:sz w:val="24"/>
        </w:rPr>
      </w:pPr>
      <w:r>
        <w:rPr>
          <w:rFonts w:cs="Liberation Serif" w:ascii="Liberation Serif" w:hAnsi="Liberation Serif"/>
          <w:sz w:val="24"/>
        </w:rPr>
        <w:t>- обеспечение предоставления молодым семьям - участникам программы социальных выплат на приобретение жилья  или строительство индивидуального жилого дома  (далее - социальные выплаты);</w:t>
      </w:r>
    </w:p>
    <w:p>
      <w:pPr>
        <w:pStyle w:val="Style16"/>
        <w:rPr>
          <w:rFonts w:ascii="Liberation Serif" w:hAnsi="Liberation Serif" w:cs="Liberation Serif"/>
          <w:sz w:val="24"/>
        </w:rPr>
      </w:pPr>
      <w:r>
        <w:rPr>
          <w:rFonts w:cs="Liberation Serif" w:ascii="Liberation Serif" w:hAnsi="Liberation Serif"/>
          <w:sz w:val="24"/>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pPr>
        <w:pStyle w:val="Style16"/>
        <w:rPr>
          <w:rFonts w:ascii="Liberation Serif" w:hAnsi="Liberation Serif" w:cs="Liberation Serif"/>
          <w:sz w:val="24"/>
        </w:rPr>
      </w:pPr>
      <w:r>
        <w:rPr>
          <w:rFonts w:cs="Liberation Serif" w:ascii="Liberation Serif" w:hAnsi="Liberation Serif"/>
          <w:sz w:val="24"/>
        </w:rPr>
        <w:t>Основными принципами реализации программы являются:</w:t>
      </w:r>
    </w:p>
    <w:p>
      <w:pPr>
        <w:pStyle w:val="Style16"/>
        <w:rPr>
          <w:rFonts w:ascii="Liberation Serif" w:hAnsi="Liberation Serif" w:cs="Liberation Serif"/>
          <w:sz w:val="24"/>
        </w:rPr>
      </w:pPr>
      <w:r>
        <w:rPr>
          <w:rFonts w:cs="Liberation Serif" w:ascii="Liberation Serif" w:hAnsi="Liberation Serif"/>
          <w:sz w:val="24"/>
        </w:rPr>
        <w:t>- добровольность участия в программе молодых семей;</w:t>
      </w:r>
    </w:p>
    <w:p>
      <w:pPr>
        <w:pStyle w:val="Style16"/>
        <w:rPr>
          <w:rFonts w:ascii="Liberation Serif" w:hAnsi="Liberation Serif" w:cs="Liberation Serif"/>
          <w:sz w:val="24"/>
        </w:rPr>
      </w:pPr>
      <w:r>
        <w:rPr>
          <w:rFonts w:cs="Liberation Serif" w:ascii="Liberation Serif" w:hAnsi="Liberation Serif"/>
          <w:sz w:val="24"/>
        </w:rPr>
        <w:t>- признание молодой семьи нуждающейся в улучшении жилищных условий в соответствии с требованиями программы;</w:t>
      </w:r>
    </w:p>
    <w:p>
      <w:pPr>
        <w:pStyle w:val="Style16"/>
        <w:rPr>
          <w:rFonts w:ascii="Liberation Serif" w:hAnsi="Liberation Serif" w:cs="Liberation Serif"/>
          <w:sz w:val="24"/>
        </w:rPr>
      </w:pPr>
      <w:r>
        <w:rPr>
          <w:rFonts w:cs="Liberation Serif" w:ascii="Liberation Serif" w:hAnsi="Liberation Serif"/>
          <w:sz w:val="24"/>
        </w:rPr>
        <w:t>- возможность для молодых семей реализовать свое право на получение поддержки за счет средств, предоставляемых в рамках программы из федерального бюджета, бюджета Курганской области на улучшение жилищных условий только 1 раз.</w:t>
      </w:r>
    </w:p>
    <w:p>
      <w:pPr>
        <w:pStyle w:val="Style16"/>
        <w:ind w:right="0" w:firstLine="708"/>
        <w:rPr>
          <w:rFonts w:ascii="Liberation Serif" w:hAnsi="Liberation Serif" w:cs="Liberation Serif"/>
          <w:sz w:val="24"/>
        </w:rPr>
      </w:pPr>
      <w:r>
        <w:rPr>
          <w:rFonts w:cs="Liberation Serif" w:ascii="Liberation Serif" w:hAnsi="Liberation Serif"/>
          <w:sz w:val="24"/>
        </w:rPr>
        <w:t>Достижение цели программы и решение поставленных задач планируется обеспечить путем реализации мероприятий настоящей программы по следующим направлениям:</w:t>
      </w:r>
    </w:p>
    <w:p>
      <w:pPr>
        <w:pStyle w:val="Style16"/>
        <w:rPr>
          <w:rFonts w:ascii="Liberation Serif" w:hAnsi="Liberation Serif" w:cs="Liberation Serif"/>
          <w:sz w:val="24"/>
        </w:rPr>
      </w:pPr>
      <w:r>
        <w:rPr>
          <w:rFonts w:cs="Liberation Serif" w:ascii="Liberation Serif" w:hAnsi="Liberation Serif"/>
          <w:sz w:val="24"/>
        </w:rPr>
        <w:t>- нормативно – правовое обеспечение реализации программы;</w:t>
      </w:r>
    </w:p>
    <w:p>
      <w:pPr>
        <w:pStyle w:val="Style16"/>
        <w:rPr>
          <w:rFonts w:ascii="Liberation Serif" w:hAnsi="Liberation Serif" w:cs="Liberation Serif"/>
          <w:sz w:val="24"/>
        </w:rPr>
      </w:pPr>
      <w:r>
        <w:rPr>
          <w:rFonts w:cs="Liberation Serif" w:ascii="Liberation Serif" w:hAnsi="Liberation Serif"/>
          <w:sz w:val="24"/>
        </w:rPr>
        <w:t>- финансовое обеспечение реализации программы;</w:t>
      </w:r>
    </w:p>
    <w:p>
      <w:pPr>
        <w:pStyle w:val="Style16"/>
        <w:rPr>
          <w:rFonts w:ascii="Liberation Serif" w:hAnsi="Liberation Serif" w:cs="Liberation Serif"/>
          <w:sz w:val="24"/>
        </w:rPr>
      </w:pPr>
      <w:r>
        <w:rPr>
          <w:rFonts w:cs="Liberation Serif" w:ascii="Liberation Serif" w:hAnsi="Liberation Serif"/>
          <w:sz w:val="24"/>
        </w:rPr>
        <w:t>- организационное обеспечение реализации программы.</w:t>
      </w:r>
    </w:p>
    <w:p>
      <w:pPr>
        <w:pStyle w:val="Style16"/>
        <w:ind w:right="0" w:firstLine="708"/>
        <w:rPr>
          <w:rFonts w:ascii="Liberation Serif" w:hAnsi="Liberation Serif" w:cs="Liberation Serif"/>
          <w:sz w:val="24"/>
        </w:rPr>
      </w:pPr>
      <w:r>
        <w:rPr>
          <w:rFonts w:cs="Liberation Serif" w:ascii="Liberation Serif" w:hAnsi="Liberation Serif"/>
          <w:sz w:val="24"/>
        </w:rPr>
      </w:r>
    </w:p>
    <w:p>
      <w:pPr>
        <w:pStyle w:val="Style16"/>
        <w:ind w:right="0" w:firstLine="708"/>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lang w:val="en-US"/>
        </w:rPr>
        <w:t>IV</w:t>
      </w:r>
      <w:r>
        <w:rPr>
          <w:rFonts w:cs="Liberation Serif" w:ascii="Liberation Serif" w:hAnsi="Liberation Serif"/>
          <w:sz w:val="24"/>
        </w:rPr>
        <w:t>.Сроки реализации программы</w:t>
      </w:r>
    </w:p>
    <w:p>
      <w:pPr>
        <w:pStyle w:val="Style16"/>
        <w:ind w:right="0" w:firstLine="708"/>
        <w:rPr>
          <w:rFonts w:ascii="Liberation Serif" w:hAnsi="Liberation Serif" w:cs="Liberation Serif"/>
          <w:sz w:val="24"/>
        </w:rPr>
      </w:pPr>
      <w:r>
        <w:rPr>
          <w:rFonts w:cs="Liberation Serif" w:ascii="Liberation Serif" w:hAnsi="Liberation Serif"/>
          <w:sz w:val="24"/>
        </w:rPr>
      </w:r>
    </w:p>
    <w:p>
      <w:pPr>
        <w:pStyle w:val="Style16"/>
        <w:ind w:right="0" w:firstLine="708"/>
        <w:rPr>
          <w:rFonts w:ascii="Liberation Serif" w:hAnsi="Liberation Serif" w:cs="Liberation Serif"/>
          <w:sz w:val="24"/>
        </w:rPr>
      </w:pPr>
      <w:r>
        <w:rPr>
          <w:rFonts w:cs="Liberation Serif" w:ascii="Liberation Serif" w:hAnsi="Liberation Serif"/>
          <w:sz w:val="24"/>
        </w:rPr>
        <w:t>Сроки реализации программы: 2026 – 2028 годы</w:t>
      </w:r>
    </w:p>
    <w:p>
      <w:pPr>
        <w:pStyle w:val="Style16"/>
        <w:rPr>
          <w:rFonts w:ascii="Liberation Serif" w:hAnsi="Liberation Serif" w:cs="Liberation Serif"/>
          <w:sz w:val="24"/>
        </w:rPr>
      </w:pPr>
      <w:r>
        <w:rPr>
          <w:rFonts w:cs="Liberation Serif" w:ascii="Liberation Serif" w:hAnsi="Liberation Serif"/>
          <w:sz w:val="24"/>
        </w:rPr>
      </w:r>
    </w:p>
    <w:p>
      <w:pPr>
        <w:pStyle w:val="Style16"/>
        <w:jc w:val="center"/>
        <w:rPr>
          <w:rFonts w:ascii="Liberation Serif" w:hAnsi="Liberation Serif" w:cs="Liberation Serif"/>
          <w:sz w:val="24"/>
        </w:rPr>
      </w:pPr>
      <w:r>
        <w:rPr>
          <w:rFonts w:cs="Liberation Serif" w:ascii="Liberation Serif" w:hAnsi="Liberation Serif"/>
          <w:sz w:val="24"/>
          <w:lang w:val="en-US"/>
        </w:rPr>
        <w:t>V</w:t>
      </w:r>
      <w:r>
        <w:rPr>
          <w:rFonts w:cs="Liberation Serif" w:ascii="Liberation Serif" w:hAnsi="Liberation Serif"/>
          <w:sz w:val="24"/>
        </w:rPr>
        <w:t>. Перечень мероприятий программы</w:t>
      </w:r>
    </w:p>
    <w:p>
      <w:pPr>
        <w:pStyle w:val="Style16"/>
        <w:jc w:val="center"/>
        <w:rPr>
          <w:rFonts w:ascii="Liberation Serif" w:hAnsi="Liberation Serif" w:cs="Liberation Serif"/>
          <w:sz w:val="24"/>
        </w:rPr>
      </w:pPr>
      <w:r>
        <w:rPr>
          <w:rFonts w:cs="Liberation Serif" w:ascii="Liberation Serif" w:hAnsi="Liberation Serif"/>
          <w:sz w:val="24"/>
        </w:rPr>
      </w:r>
    </w:p>
    <w:p>
      <w:pPr>
        <w:pStyle w:val="Style16"/>
        <w:ind w:right="0" w:firstLine="708"/>
        <w:rPr>
          <w:rFonts w:ascii="Liberation Serif" w:hAnsi="Liberation Serif" w:cs="Liberation Serif"/>
          <w:sz w:val="24"/>
        </w:rPr>
      </w:pPr>
      <w:r>
        <w:rPr>
          <w:rFonts w:cs="Liberation Serif" w:ascii="Liberation Serif" w:hAnsi="Liberation Serif"/>
          <w:sz w:val="24"/>
        </w:rPr>
        <w:t>Реализация мероприятий программы осуществляется по следующим направлениям:</w:t>
      </w:r>
    </w:p>
    <w:p>
      <w:pPr>
        <w:pStyle w:val="Style16"/>
        <w:rPr>
          <w:rFonts w:ascii="Liberation Serif" w:hAnsi="Liberation Serif" w:cs="Liberation Serif"/>
          <w:sz w:val="24"/>
        </w:rPr>
      </w:pPr>
      <w:r>
        <w:rPr>
          <w:rFonts w:cs="Liberation Serif" w:ascii="Liberation Serif" w:hAnsi="Liberation Serif"/>
          <w:sz w:val="24"/>
        </w:rPr>
        <w:t>- нормативно - правовое обеспечение реализации программы;</w:t>
      </w:r>
    </w:p>
    <w:p>
      <w:pPr>
        <w:pStyle w:val="Style16"/>
        <w:rPr>
          <w:rFonts w:ascii="Liberation Serif" w:hAnsi="Liberation Serif" w:cs="Liberation Serif"/>
          <w:sz w:val="24"/>
        </w:rPr>
      </w:pPr>
      <w:r>
        <w:rPr>
          <w:rFonts w:cs="Liberation Serif" w:ascii="Liberation Serif" w:hAnsi="Liberation Serif"/>
          <w:sz w:val="24"/>
        </w:rPr>
        <w:t>- организационное обеспечение реализации программы;</w:t>
      </w:r>
    </w:p>
    <w:p>
      <w:pPr>
        <w:pStyle w:val="Style16"/>
        <w:rPr>
          <w:rFonts w:ascii="Liberation Serif" w:hAnsi="Liberation Serif" w:cs="Liberation Serif"/>
          <w:sz w:val="24"/>
        </w:rPr>
      </w:pPr>
      <w:r>
        <w:rPr>
          <w:rFonts w:cs="Liberation Serif" w:ascii="Liberation Serif" w:hAnsi="Liberation Serif"/>
          <w:sz w:val="24"/>
        </w:rPr>
        <w:t>- финансовое обеспечение реализации программы.</w:t>
      </w:r>
    </w:p>
    <w:p>
      <w:pPr>
        <w:pStyle w:val="Style16"/>
        <w:rPr>
          <w:rFonts w:ascii="Liberation Serif" w:hAnsi="Liberation Serif" w:cs="Liberation Serif"/>
          <w:sz w:val="24"/>
        </w:rPr>
      </w:pPr>
      <w:r>
        <w:rPr>
          <w:rFonts w:cs="Liberation Serif" w:ascii="Liberation Serif" w:hAnsi="Liberation Serif"/>
          <w:sz w:val="24"/>
        </w:rPr>
        <w:t>Организационные мероприятия на муниципальном уровне предусматривают:</w:t>
      </w:r>
    </w:p>
    <w:p>
      <w:pPr>
        <w:pStyle w:val="Style16"/>
        <w:rPr>
          <w:rFonts w:ascii="Liberation Serif" w:hAnsi="Liberation Serif" w:cs="Liberation Serif"/>
          <w:sz w:val="24"/>
        </w:rPr>
      </w:pPr>
      <w:r>
        <w:rPr>
          <w:rFonts w:cs="Liberation Serif" w:ascii="Liberation Serif" w:hAnsi="Liberation Serif"/>
          <w:sz w:val="24"/>
        </w:rPr>
        <w:t>- формирование списков молодых семей для участия в программе;</w:t>
      </w:r>
    </w:p>
    <w:p>
      <w:pPr>
        <w:pStyle w:val="Style16"/>
        <w:rPr>
          <w:rFonts w:ascii="Liberation Serif" w:hAnsi="Liberation Serif" w:cs="Liberation Serif"/>
          <w:sz w:val="24"/>
        </w:rPr>
      </w:pPr>
      <w:r>
        <w:rPr>
          <w:rFonts w:cs="Liberation Serif" w:ascii="Liberation Serif" w:hAnsi="Liberation Serif"/>
          <w:sz w:val="24"/>
        </w:rPr>
        <w:t>- выдача молодым семьям в установленном порядке свидетельств на получение субсидий из бюджета Курганской области.</w:t>
      </w:r>
    </w:p>
    <w:p>
      <w:pPr>
        <w:pStyle w:val="Style16"/>
        <w:ind w:right="0" w:firstLine="708"/>
        <w:rPr>
          <w:rFonts w:ascii="Liberation Serif" w:hAnsi="Liberation Serif" w:cs="Liberation Serif"/>
          <w:sz w:val="24"/>
        </w:rPr>
      </w:pPr>
      <w:r>
        <w:rPr>
          <w:rFonts w:cs="Liberation Serif" w:ascii="Liberation Serif" w:hAnsi="Liberation Serif"/>
          <w:sz w:val="24"/>
        </w:rPr>
        <w:t>Перечень основных мероприятий по реализации программы приведен в приложении 1 к настоящей программе.</w:t>
      </w:r>
    </w:p>
    <w:p>
      <w:pPr>
        <w:pStyle w:val="Style16"/>
        <w:rPr>
          <w:rFonts w:ascii="Liberation Serif" w:hAnsi="Liberation Serif" w:cs="Liberation Serif"/>
          <w:sz w:val="24"/>
        </w:rPr>
      </w:pPr>
      <w:r>
        <w:rPr>
          <w:rFonts w:cs="Liberation Serif" w:ascii="Liberation Serif" w:hAnsi="Liberation Serif"/>
          <w:sz w:val="24"/>
        </w:rPr>
      </w:r>
    </w:p>
    <w:p>
      <w:pPr>
        <w:pStyle w:val="Style16"/>
        <w:jc w:val="center"/>
        <w:rPr>
          <w:rFonts w:ascii="Liberation Serif" w:hAnsi="Liberation Serif" w:cs="Liberation Serif"/>
          <w:sz w:val="24"/>
        </w:rPr>
      </w:pPr>
      <w:r>
        <w:rPr>
          <w:rFonts w:cs="Liberation Serif" w:ascii="Liberation Serif" w:hAnsi="Liberation Serif"/>
          <w:sz w:val="24"/>
          <w:lang w:val="en-US"/>
        </w:rPr>
        <w:t>VI</w:t>
      </w:r>
      <w:r>
        <w:rPr>
          <w:rFonts w:cs="Liberation Serif" w:ascii="Liberation Serif" w:hAnsi="Liberation Serif"/>
          <w:sz w:val="24"/>
        </w:rPr>
        <w:t>. Ресурсное обеспечение программы</w:t>
      </w:r>
    </w:p>
    <w:p>
      <w:pPr>
        <w:pStyle w:val="Style16"/>
        <w:jc w:val="center"/>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Основными источниками финансирования программы являются:</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средства федерального бюджета, предоставляемые в форме субсидий бюджету Курганской области на софинансирование мероприятий подпрограммы;</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средства бюджета Курганской области;</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pPr>
        <w:pStyle w:val="Style16"/>
        <w:rPr>
          <w:rFonts w:ascii="Liberation Serif" w:hAnsi="Liberation Serif" w:cs="Liberation Serif"/>
          <w:sz w:val="24"/>
        </w:rPr>
      </w:pPr>
      <w:r>
        <w:rPr>
          <w:rFonts w:cs="Liberation Serif" w:ascii="Liberation Serif" w:hAnsi="Liberation Serif"/>
          <w:sz w:val="24"/>
        </w:rPr>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Финансирование информационно-методического обеспечения производится за счет бюджета Юргамышского муниципального округа Курганской области согласно приложению 2 к настоящей программе.</w:t>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V</w:t>
      </w:r>
      <w:r>
        <w:rPr>
          <w:rFonts w:cs="Liberation Serif" w:ascii="Liberation Serif" w:hAnsi="Liberation Serif"/>
          <w:sz w:val="24"/>
          <w:lang w:val="en-US"/>
        </w:rPr>
        <w:t>II</w:t>
      </w:r>
      <w:r>
        <w:rPr>
          <w:rFonts w:cs="Liberation Serif" w:ascii="Liberation Serif" w:hAnsi="Liberation Serif"/>
          <w:sz w:val="24"/>
        </w:rPr>
        <w:t>. Механизм реализации  программы</w:t>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Механизм реализации Программы предполагает оказание государственной поддержки молодым семьям - участникам Программы в улучшении жилищных условий путем предоставления им социальных выплат на приобретение жилья или строительство индивидуального жилого дома за счет средств софинансирования бюджета Курганской области и федерального бюджета  (далее – социальная выплата).</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Механизм предоставления социальной выплаты осуществляется в соответствии с  муниципальной  программой «Обеспечение  жильем молодых семей в Юргамышском муниципальному округе Курганской области», государственной программой Российской Федерации «Обеспечение доступным и комфортным жильем и коммунальными услугами граждан Российской Федерации» постановление от 30.12.2017 г. № 1710.</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Социальная выплата предоставляется молодой семье, в том числе неполной молодой семье, состоящей из одного молодого родителя и одного и более детей, соответствующей следующим условиям:</w:t>
      </w:r>
    </w:p>
    <w:p>
      <w:pPr>
        <w:pStyle w:val="Style16"/>
        <w:rPr>
          <w:rFonts w:ascii="Liberation Serif" w:hAnsi="Liberation Serif" w:cs="Liberation Serif"/>
          <w:sz w:val="24"/>
        </w:rPr>
      </w:pPr>
      <w:r>
        <w:rPr>
          <w:rFonts w:cs="Liberation Serif" w:ascii="Liberation Serif" w:hAnsi="Liberation Serif"/>
          <w:sz w:val="24"/>
        </w:rPr>
        <w:t>1) возраст каждого из супругов, либо одного родителя в неполной семье, на день принятия межведомственной комиссией по реализации подпрограммы «Обеспечение жильём молодых семей в Курганской области» решения о включении молодой семьи – участницы Программы в список претендентов на получение социальной выплаты в планируемом году не превышает 35 лет;</w:t>
      </w:r>
    </w:p>
    <w:p>
      <w:pPr>
        <w:pStyle w:val="Style16"/>
        <w:rPr>
          <w:rFonts w:ascii="Liberation Serif" w:hAnsi="Liberation Serif" w:cs="Liberation Serif"/>
          <w:sz w:val="24"/>
        </w:rPr>
      </w:pPr>
      <w:r>
        <w:rPr>
          <w:rFonts w:cs="Liberation Serif" w:ascii="Liberation Serif" w:hAnsi="Liberation Serif"/>
          <w:sz w:val="24"/>
        </w:rPr>
        <w:t>2) признание молодой семьи нуждающейся в улучшении жилищных условий;</w:t>
      </w:r>
    </w:p>
    <w:p>
      <w:pPr>
        <w:pStyle w:val="Style16"/>
        <w:rPr>
          <w:rFonts w:ascii="Liberation Serif" w:hAnsi="Liberation Serif" w:cs="Liberation Serif"/>
          <w:sz w:val="24"/>
        </w:rPr>
      </w:pPr>
      <w:r>
        <w:rPr>
          <w:rFonts w:cs="Liberation Serif" w:ascii="Liberation Serif" w:hAnsi="Liberation Serif"/>
          <w:sz w:val="24"/>
        </w:rPr>
        <w:t>3) наличие у семьи доходов,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pPr>
        <w:pStyle w:val="Style16"/>
        <w:ind w:right="0" w:firstLine="708"/>
        <w:rPr>
          <w:rFonts w:ascii="Liberation Serif" w:hAnsi="Liberation Serif" w:cs="Liberation Serif"/>
          <w:sz w:val="24"/>
        </w:rPr>
      </w:pPr>
      <w:r>
        <w:rPr>
          <w:rFonts w:cs="Liberation Serif" w:ascii="Liberation Serif" w:hAnsi="Liberation Serif"/>
          <w:sz w:val="24"/>
        </w:rPr>
        <w:t>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улучшении жилищных условий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pPr>
        <w:pStyle w:val="Style16"/>
        <w:ind w:right="0" w:firstLine="708"/>
        <w:rPr>
          <w:rFonts w:ascii="Liberation Serif" w:hAnsi="Liberation Serif" w:cs="Liberation Serif"/>
          <w:color w:val="000000" w:themeColor="text1"/>
          <w:sz w:val="24"/>
        </w:rPr>
      </w:pPr>
      <w:r>
        <w:rPr>
          <w:rFonts w:cs="Liberation Serif" w:ascii="Liberation Serif" w:hAnsi="Liberation Serif"/>
          <w:color w:val="000000" w:themeColor="text1"/>
          <w:sz w:val="24"/>
        </w:rPr>
        <w:t>Для участия в Программе молодая семья предоставляет следующие документы:</w:t>
      </w:r>
    </w:p>
    <w:p>
      <w:pPr>
        <w:pStyle w:val="Style16"/>
        <w:rPr>
          <w:rFonts w:ascii="Liberation Serif" w:hAnsi="Liberation Serif" w:cs="Liberation Serif"/>
          <w:sz w:val="24"/>
        </w:rPr>
      </w:pPr>
      <w:r>
        <w:rPr>
          <w:rFonts w:cs="Liberation Serif" w:ascii="Liberation Serif" w:hAnsi="Liberation Serif"/>
          <w:sz w:val="24"/>
        </w:rPr>
        <w:t>1) заявление о включении в состав участников муниципальной программы «Обеспечение жильем молодых семей в Юргамышском муниципальном округе Курганской области  в двух экземплярах. Заявление принимается только после проверки основного пакета документов, на заявлении ставится дата и время его принятия. Один экземпляр передаётся молодой семье. Именно по этой дате и времени определяется порядок очерёдности на получение субсидий;</w:t>
      </w:r>
    </w:p>
    <w:p>
      <w:pPr>
        <w:pStyle w:val="Style16"/>
        <w:rPr>
          <w:rFonts w:ascii="Liberation Serif" w:hAnsi="Liberation Serif" w:cs="Liberation Serif"/>
          <w:sz w:val="24"/>
        </w:rPr>
      </w:pPr>
      <w:r>
        <w:rPr>
          <w:rFonts w:cs="Liberation Serif" w:ascii="Liberation Serif" w:hAnsi="Liberation Serif"/>
          <w:sz w:val="24"/>
        </w:rPr>
        <w:t>2) копии документов, удостоверяющих личность каждого члена семьи, а также копию свидетельства о браке (на неполную семью последнее не распространяется).  Кроме копий, молодые семьи предъявляют оригиналы данных документов. Копии сверяются и заверяются специалистом (в свободной форме), оригиналы возвращаются;</w:t>
      </w:r>
    </w:p>
    <w:p>
      <w:pPr>
        <w:pStyle w:val="Style16"/>
        <w:rPr>
          <w:color w:val="000000"/>
        </w:rPr>
      </w:pPr>
      <w:r>
        <w:rPr>
          <w:rFonts w:cs="Liberation Serif" w:ascii="Liberation Serif" w:hAnsi="Liberation Serif"/>
          <w:color w:val="000000"/>
          <w:sz w:val="24"/>
        </w:rPr>
        <w:t>3) документ, подтверждающий нуждаемость молодой семьи в улучшении жилищных условий. Предоставляется либо оригинал, либо копия, заверенная организацией, выдавшей данный документ;</w:t>
      </w:r>
    </w:p>
    <w:p>
      <w:pPr>
        <w:pStyle w:val="Style16"/>
        <w:rPr>
          <w:rFonts w:ascii="Liberation Serif" w:hAnsi="Liberation Serif" w:cs="Liberation Serif"/>
          <w:sz w:val="24"/>
        </w:rPr>
      </w:pPr>
      <w:r>
        <w:rPr>
          <w:rFonts w:cs="Liberation Serif" w:ascii="Liberation Serif" w:hAnsi="Liberation Serif"/>
          <w:sz w:val="24"/>
        </w:rPr>
        <w:t>4) документы, подтверждающие признание молодой семьи как семьи, имеющей доходы, позволяющие получить кредит, либо иные денежные средства для оплаты расчётной стоимости жилья в части, превышающей размер предоставляемой социальной выплаты из следующего перечня:</w:t>
      </w:r>
    </w:p>
    <w:p>
      <w:pPr>
        <w:pStyle w:val="Style16"/>
        <w:rPr>
          <w:rFonts w:ascii="Liberation Serif" w:hAnsi="Liberation Serif" w:cs="Liberation Serif"/>
          <w:sz w:val="24"/>
        </w:rPr>
      </w:pPr>
      <w:r>
        <w:rPr>
          <w:rFonts w:cs="Liberation Serif" w:ascii="Liberation Serif" w:hAnsi="Liberation Serif"/>
          <w:sz w:val="24"/>
        </w:rPr>
        <w:t>- справка кредитной организации, подтверждающая соответствие молодой семьи требованиям платежеспособности, установленным банками или другими организациями, предоставляющими ипотечные жилищные кредиты или займы;</w:t>
      </w:r>
    </w:p>
    <w:p>
      <w:pPr>
        <w:pStyle w:val="Style16"/>
        <w:rPr>
          <w:rFonts w:ascii="Liberation Serif" w:hAnsi="Liberation Serif" w:cs="Liberation Serif"/>
          <w:sz w:val="24"/>
        </w:rPr>
      </w:pPr>
      <w:r>
        <w:rPr>
          <w:rFonts w:cs="Liberation Serif" w:ascii="Liberation Serif" w:hAnsi="Liberation Serif"/>
          <w:sz w:val="24"/>
        </w:rPr>
        <w:t>- выписка с лицевого банковского счета члена (членов) молодой семьи о сумме собственных средств, находящихся на лицевом счете;</w:t>
      </w:r>
    </w:p>
    <w:p>
      <w:pPr>
        <w:pStyle w:val="Style16"/>
        <w:rPr>
          <w:rFonts w:ascii="Liberation Serif" w:hAnsi="Liberation Serif" w:cs="Liberation Serif"/>
          <w:sz w:val="24"/>
        </w:rPr>
      </w:pPr>
      <w:r>
        <w:rPr>
          <w:rFonts w:cs="Liberation Serif" w:ascii="Liberation Serif" w:hAnsi="Liberation Serif"/>
          <w:sz w:val="24"/>
        </w:rPr>
        <w:t>- вексель, ценные бумаги, находящиеся в собственности членов молодой семьи;</w:t>
      </w:r>
    </w:p>
    <w:p>
      <w:pPr>
        <w:pStyle w:val="Style16"/>
        <w:rPr>
          <w:rFonts w:ascii="Liberation Serif" w:hAnsi="Liberation Serif" w:cs="Liberation Serif"/>
          <w:sz w:val="24"/>
        </w:rPr>
      </w:pPr>
      <w:r>
        <w:rPr>
          <w:rFonts w:cs="Liberation Serif" w:ascii="Liberation Serif" w:hAnsi="Liberation Serif"/>
          <w:sz w:val="24"/>
        </w:rPr>
        <w:t>- письменное обязательство физических и (или) юридических лиц по предоставлению гражданину денежных средств на приобретение (строительство) жилья, заверенное нотариально;</w:t>
      </w:r>
    </w:p>
    <w:p>
      <w:pPr>
        <w:pStyle w:val="Style16"/>
        <w:rPr>
          <w:rFonts w:ascii="Liberation Serif" w:hAnsi="Liberation Serif" w:cs="Liberation Serif"/>
          <w:sz w:val="24"/>
        </w:rPr>
      </w:pPr>
      <w:r>
        <w:rPr>
          <w:rFonts w:cs="Liberation Serif" w:ascii="Liberation Serif" w:hAnsi="Liberation Serif"/>
          <w:sz w:val="24"/>
        </w:rPr>
        <w:t>- документы, подтверждающие наличие имеющегося в собственности молодой семьи недвижимого имущества и его оценочную стоимость, и заявление молодой семьи о возможности доплаты расчетной стоимости жилья в части, превышающей размер предоставляемой социальной выплаты, за счет продажи данного имущества;</w:t>
      </w:r>
    </w:p>
    <w:p>
      <w:pPr>
        <w:pStyle w:val="Style16"/>
        <w:rPr>
          <w:rFonts w:ascii="Liberation Serif" w:hAnsi="Liberation Serif" w:cs="Liberation Serif"/>
          <w:sz w:val="24"/>
        </w:rPr>
      </w:pPr>
      <w:r>
        <w:rPr>
          <w:rFonts w:cs="Liberation Serif" w:ascii="Liberation Serif" w:hAnsi="Liberation Serif"/>
          <w:sz w:val="24"/>
        </w:rPr>
        <w:t xml:space="preserve">- документы, подтверждающие право молодой семьи на использование средств (части средств) материнского (семейного) капитала. </w:t>
      </w:r>
    </w:p>
    <w:p>
      <w:pPr>
        <w:pStyle w:val="NoSpacing"/>
        <w:widowControl/>
        <w:tabs>
          <w:tab w:val="clear" w:pos="708"/>
          <w:tab w:val="left" w:pos="684" w:leader="none"/>
        </w:tabs>
        <w:bidi w:val="0"/>
        <w:spacing w:lineRule="auto" w:line="240" w:before="0" w:after="0"/>
        <w:ind w:left="0" w:right="0" w:firstLine="737"/>
        <w:jc w:val="both"/>
        <w:rPr>
          <w:rFonts w:ascii="Liberation Serif" w:hAnsi="Liberation Serif" w:cs="Liberation Serif"/>
          <w:sz w:val="24"/>
          <w:szCs w:val="24"/>
        </w:rPr>
      </w:pPr>
      <w:r>
        <w:rPr>
          <w:rFonts w:cs="Liberation Serif" w:ascii="Liberation Serif" w:hAnsi="Liberation Serif"/>
          <w:sz w:val="24"/>
          <w:szCs w:val="24"/>
        </w:rPr>
        <w:t>5)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6) Копия кредитного договора (договора займа);</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7) Документ, подтверждающий, что молодая семья была признана нуждающейся в жилом помещении  на момент заключения кредитного договора (договора займа), указанного в пункте «6»;</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8)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pPr>
        <w:pStyle w:val="NoSpacing"/>
        <w:widowControl/>
        <w:bidi w:val="0"/>
        <w:spacing w:lineRule="auto" w:line="240" w:before="0" w:after="0"/>
        <w:ind w:left="0" w:right="0" w:firstLine="737"/>
        <w:jc w:val="both"/>
        <w:rPr>
          <w:rFonts w:ascii="Liberation Serif" w:hAnsi="Liberation Serif" w:cs="Liberation Serif"/>
          <w:sz w:val="24"/>
          <w:szCs w:val="24"/>
        </w:rPr>
      </w:pPr>
      <w:r>
        <w:rPr>
          <w:rFonts w:cs="Liberation Serif" w:ascii="Liberation Serif" w:hAnsi="Liberation Serif"/>
          <w:sz w:val="24"/>
          <w:szCs w:val="24"/>
        </w:rPr>
        <w:t xml:space="preserve">9) Копия страхового свидетельства обязательного пенсионного  страхования каждого совершеннолетнего члена семьи. </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Документы рассматриваются комиссией по </w:t>
      </w:r>
      <w:r>
        <w:rPr>
          <w:rFonts w:cs="Liberation Serif" w:ascii="Liberation Serif" w:hAnsi="Liberation Serif"/>
          <w:color w:val="000000" w:themeColor="text1"/>
          <w:sz w:val="24"/>
          <w:szCs w:val="24"/>
        </w:rPr>
        <w:t>рассмотрению заявлений молодых семей на участие в муниципальной  программе «Обеспечение жильем молодых семей в Юргамышском  муниципальном округе» утвержденной  органом</w:t>
      </w:r>
      <w:r>
        <w:rPr>
          <w:rFonts w:cs="Liberation Serif" w:ascii="Liberation Serif" w:hAnsi="Liberation Serif"/>
          <w:sz w:val="24"/>
          <w:szCs w:val="24"/>
        </w:rPr>
        <w:t xml:space="preserve"> местного самоуправления. </w:t>
      </w:r>
    </w:p>
    <w:p>
      <w:pPr>
        <w:pStyle w:val="NoSpacing"/>
        <w:jc w:val="both"/>
        <w:rPr>
          <w:rFonts w:ascii="Liberation Serif" w:hAnsi="Liberation Serif" w:cs="Liberation Serif"/>
          <w:sz w:val="24"/>
          <w:szCs w:val="24"/>
        </w:rPr>
      </w:pPr>
      <w:r>
        <w:rPr>
          <w:rFonts w:cs="Liberation Serif" w:ascii="Liberation Serif" w:hAnsi="Liberation Serif"/>
          <w:sz w:val="24"/>
          <w:szCs w:val="24"/>
        </w:rPr>
        <w:t>На комиссию возложены  следующие полномочия:</w:t>
      </w:r>
    </w:p>
    <w:p>
      <w:pPr>
        <w:pStyle w:val="NoSpacing"/>
        <w:widowControl/>
        <w:bidi w:val="0"/>
        <w:spacing w:lineRule="auto" w:line="240" w:before="0" w:after="0"/>
        <w:ind w:left="0" w:right="0" w:firstLine="680"/>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1) проводить оценку  документов, представленных на рассмотрение комиссии;</w:t>
      </w:r>
    </w:p>
    <w:p>
      <w:pPr>
        <w:pStyle w:val="NoSpacing"/>
        <w:widowControl/>
        <w:bidi w:val="0"/>
        <w:spacing w:lineRule="auto" w:line="240" w:before="0" w:after="0"/>
        <w:ind w:left="0" w:right="0" w:firstLine="737"/>
        <w:jc w:val="both"/>
        <w:rPr>
          <w:rFonts w:ascii="Liberation Serif" w:hAnsi="Liberation Serif" w:cs="Liberation Serif"/>
          <w:sz w:val="24"/>
          <w:szCs w:val="24"/>
        </w:rPr>
      </w:pPr>
      <w:r>
        <w:rPr>
          <w:rFonts w:cs="Liberation Serif" w:ascii="Liberation Serif" w:hAnsi="Liberation Serif"/>
          <w:sz w:val="24"/>
          <w:szCs w:val="24"/>
        </w:rPr>
        <w:t>2) исключение из списка участников программы семей, несоответствующих требованиям, предусмотренным в разделе VII программы;</w:t>
      </w:r>
    </w:p>
    <w:p>
      <w:pPr>
        <w:pStyle w:val="NoSpacing"/>
        <w:ind w:right="34" w:firstLine="708"/>
        <w:jc w:val="both"/>
        <w:rPr>
          <w:rFonts w:ascii="Liberation Serif" w:hAnsi="Liberation Serif" w:cs="Liberation Serif"/>
          <w:sz w:val="24"/>
          <w:szCs w:val="24"/>
        </w:rPr>
      </w:pPr>
      <w:r>
        <w:rPr>
          <w:rFonts w:cs="Liberation Serif" w:ascii="Liberation Serif" w:hAnsi="Liberation Serif"/>
          <w:sz w:val="24"/>
          <w:szCs w:val="24"/>
        </w:rPr>
        <w:t>Заседание комиссии  является правомочным, если в нем принимает участие не менее двух третей ее состава. Решение оформляется протоколом, который подписывается  председателем и секретарем  комиссии.</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Список участников, от органа местного самоуправления формируется в той же хронологической  последовательности, в какой  молодые семьи были признаны участниками программы. Молодые семьи, признанные участниками программы в один и тот же день, указываются в списке от времени подачи заявления.</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Молодые семьи, имеющие  трех и более детей, включаются в список участников программы от органа местного самоуправления и список претендентов от органов местного самоуправления в той же  хронологической  последовательности, в которой они были включены в число участников программы, следующими по очереди после последней в списке молодой семьи, принятой  на учет в качестве нуждающейся в улучшении жилищных условий до 1 марта 2005 года.</w:t>
      </w:r>
    </w:p>
    <w:p>
      <w:pPr>
        <w:pStyle w:val="NoSpacing"/>
        <w:jc w:val="both"/>
        <w:rPr>
          <w:rFonts w:ascii="Liberation Serif" w:hAnsi="Liberation Serif" w:cs="Liberation Serif"/>
          <w:color w:val="000000" w:themeColor="text1"/>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При рождении третьего ребенка в молодой семье, являющейся участницей программы, очередность молодой семьи изменяется в связи с приобретением  ей первоочередного права в хронологической последовательности в соответствии с датой рождения третьего ребенка. При этом в списках, наряду с датой  признания молодой  семьи  участницей </w:t>
      </w:r>
      <w:r>
        <w:rPr>
          <w:rFonts w:cs="Liberation Serif" w:ascii="Liberation Serif" w:hAnsi="Liberation Serif"/>
          <w:color w:val="000000" w:themeColor="text1"/>
          <w:sz w:val="24"/>
          <w:szCs w:val="24"/>
        </w:rPr>
        <w:t>программы, первой указывается дата рождения  ребенка.</w:t>
      </w:r>
    </w:p>
    <w:p>
      <w:pPr>
        <w:pStyle w:val="NoSpacing"/>
        <w:jc w:val="both"/>
        <w:rPr>
          <w:rFonts w:ascii="Liberation Serif" w:hAnsi="Liberation Serif" w:cs="Liberation Serif"/>
          <w:color w:val="000000" w:themeColor="text1"/>
          <w:sz w:val="24"/>
          <w:szCs w:val="24"/>
        </w:rPr>
      </w:pPr>
      <w:r>
        <w:rPr>
          <w:rFonts w:cs="Liberation Serif" w:ascii="Liberation Serif" w:hAnsi="Liberation Serif"/>
          <w:color w:val="000000" w:themeColor="text1"/>
          <w:sz w:val="24"/>
          <w:szCs w:val="24"/>
        </w:rPr>
        <w:t xml:space="preserve">          </w:t>
      </w:r>
      <w:r>
        <w:rPr>
          <w:rFonts w:cs="Liberation Serif" w:ascii="Liberation Serif" w:hAnsi="Liberation Serif"/>
          <w:color w:val="000000" w:themeColor="text1"/>
          <w:sz w:val="24"/>
          <w:szCs w:val="24"/>
        </w:rPr>
        <w:t>Данная молодая семья  включается в список участников  программы  от органа местного самоуправления  и список претендентов от органа  местного  самоуправления  следующей по очереди после последней  в списке молодой семьи, имеющей  первоочередное право.</w:t>
      </w:r>
    </w:p>
    <w:p>
      <w:pPr>
        <w:pStyle w:val="NoSpacing"/>
        <w:jc w:val="both"/>
        <w:rPr>
          <w:rFonts w:ascii="Liberation Serif" w:hAnsi="Liberation Serif" w:cs="Liberation Serif"/>
          <w:color w:val="000000" w:themeColor="text1"/>
          <w:sz w:val="24"/>
          <w:szCs w:val="24"/>
        </w:rPr>
      </w:pPr>
      <w:r>
        <w:rPr>
          <w:rFonts w:cs="Liberation Serif" w:ascii="Liberation Serif" w:hAnsi="Liberation Serif"/>
          <w:color w:val="000000" w:themeColor="text1"/>
          <w:sz w:val="24"/>
          <w:szCs w:val="24"/>
        </w:rPr>
        <w:t xml:space="preserve">          </w:t>
      </w:r>
      <w:r>
        <w:rPr>
          <w:rFonts w:cs="Liberation Serif" w:ascii="Liberation Serif" w:hAnsi="Liberation Serif"/>
          <w:color w:val="000000" w:themeColor="text1"/>
          <w:sz w:val="24"/>
          <w:szCs w:val="24"/>
        </w:rPr>
        <w:t>Молодые семьи, в которых рождение  третьего ребенка  приходится  на один и тот же день, указываются в списках  в алфавитном  порядке.</w:t>
      </w:r>
    </w:p>
    <w:p>
      <w:pPr>
        <w:pStyle w:val="NoSpacing"/>
        <w:jc w:val="both"/>
        <w:rPr>
          <w:rFonts w:ascii="Liberation Serif" w:hAnsi="Liberation Serif" w:cs="Liberation Serif"/>
          <w:sz w:val="24"/>
          <w:szCs w:val="24"/>
        </w:rPr>
      </w:pPr>
      <w:r>
        <w:rPr>
          <w:rFonts w:cs="Liberation Serif" w:ascii="Liberation Serif" w:hAnsi="Liberation Serif"/>
          <w:color w:val="000000" w:themeColor="text1"/>
          <w:sz w:val="24"/>
          <w:szCs w:val="24"/>
        </w:rPr>
        <w:t xml:space="preserve">          </w:t>
      </w:r>
      <w:r>
        <w:rPr>
          <w:rFonts w:cs="Liberation Serif" w:ascii="Liberation Serif" w:hAnsi="Liberation Serif"/>
          <w:color w:val="000000" w:themeColor="text1"/>
          <w:sz w:val="24"/>
          <w:szCs w:val="24"/>
        </w:rPr>
        <w:t>Изменения в сводный список участников  программы</w:t>
      </w:r>
      <w:r>
        <w:rPr>
          <w:rFonts w:cs="Liberation Serif" w:ascii="Liberation Serif" w:hAnsi="Liberation Serif"/>
          <w:sz w:val="24"/>
          <w:szCs w:val="24"/>
        </w:rPr>
        <w:t xml:space="preserve">  вносятся в следующих случаях:</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а)  изменение состава семьи;</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б) изменение персональных  данных  участников программы;</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в) исключение молодой семьи из числа участников программы на основании личного заявления;</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г) исключение молодой семьи из списка  участников программы в связи с достижением одним из супругов либо родителем в неполной семье возраста, превышающего 35 лет, до дня включения  данной семьи в сводный список претендентов;</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д) исключение  молодой семьи из списка участников программы в связи с приобретением жилого  помещения  с использованием  собственных  и (или) заемных средств, за исключением  средств жилищных кредитов, в том числе  ипотечных, или  жилищных займов на приобретение жилого помещения или строительство жилого дома, если уровень обеспеченности  общей площадью жилых помещений членов молодой семьи превышает учетную норму;</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е) исключение из списка  участников  программы в связи с расторжением брака в случае участия в программе  молодой семьи в составе  двух человек (муж и жена).</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В случае расторжения брака и принятия  одним из бывших супругов  решения о дальнейшем участии  в программе совместно с детьми (при условии сохранения за неполной молодой семьей  права на получение социальной  выплаты) включение в программу  осуществляется  с первоначальной даты  постановки на учет в качестве  нуждающихся  в жилых помещениях  (принятия  решения  о признании семьи нуждающейся  в жилых помещениях).</w:t>
      </w:r>
    </w:p>
    <w:p>
      <w:pPr>
        <w:pStyle w:val="NoSpacing"/>
        <w:jc w:val="both"/>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При замене молодой семьи – претендента на получение социальной  выплаты в соответствующем году  в утвержденный список молодых семей – претендентов на получение  социальных выплат в соответствующем  году  включается следующая  по очереди молодая семья – участница программы, изъявившая желание  получить социальную выплату в планируемом году. В случае недостаточности  средств из федерального, областного бюджетов, предоставляемых в качестве составной доли социальной выплаты данной молодой семье, в список включается следующая по очереди молодая семья – участница программы, изъявившая желание получить социальную выплату в планируемом году и имеющая меньший размер социальной выплаты, достаточный для предоставления социальной выплаты из федерального и областного бюджетов. В случае исключения молодой семьи – претендента на получение  социальных выплат в соответствующем году из утвержденного списка молодых семей – претендентов на получение социальных выплат в соответствующем году за молодой семьей сохраняется право на получение социальной выплаты в соответствующем  году в порядке очередности.</w:t>
      </w:r>
    </w:p>
    <w:p>
      <w:pPr>
        <w:pStyle w:val="Style16"/>
        <w:rPr>
          <w:rFonts w:ascii="Liberation Serif" w:hAnsi="Liberation Serif" w:cs="Liberation Serif"/>
          <w:sz w:val="24"/>
        </w:rPr>
      </w:pPr>
      <w:r>
        <w:rPr>
          <w:rFonts w:cs="Liberation Serif" w:ascii="Liberation Serif" w:hAnsi="Liberation Serif"/>
          <w:sz w:val="24"/>
        </w:rPr>
        <w:tab/>
        <w:t xml:space="preserve">Размер средств, указанный в документах данного перечня, не может быть меньше, чем размер средств в части превышения размера социальной выплаты, который определяется как разница между расчетной стоимостью жилья и размером социальной выплаты, предоставляемой в соответствии с настоящей Программой. Данные документы предоставляются в оригинале.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При формировании списка молодых семей – участников подпрограммы, изъявивших желание получить социальную выплату в планируемом году, орган местного самоуправления в первую очередь в указанный список включает молодые семьи, являющиеся участниками программы, поставленные на учет в качестве нуждающихся в улучшении жилищных условий до 1 марта 2005 года; во вторую очередь включает в указанный список многодетные молодые семьи, являющиеся участниками Программы, имеющие трех или более детей.</w:t>
      </w:r>
    </w:p>
    <w:p>
      <w:pPr>
        <w:pStyle w:val="Style16"/>
        <w:ind w:right="0" w:firstLine="708"/>
        <w:rPr>
          <w:rFonts w:ascii="Liberation Serif" w:hAnsi="Liberation Serif" w:cs="Liberation Serif"/>
          <w:sz w:val="24"/>
        </w:rPr>
      </w:pPr>
      <w:r>
        <w:rPr>
          <w:rFonts w:cs="Liberation Serif" w:ascii="Liberation Serif" w:hAnsi="Liberation Serif"/>
          <w:sz w:val="24"/>
        </w:rPr>
        <w:t>Администрация Юргамышского муниципального округа Курганской области  организует работу по проверке сведений, содержащихся в документах, предоставленных молодой семьей для участия в Программе и в 10-дневный срок с даты предоставления этих документов принимает решение о признании либо об отказе в признании молодой семьи участницей Программы</w:t>
      </w:r>
      <w:r>
        <w:rPr>
          <w:rFonts w:cs="Liberation Serif" w:ascii="Liberation Serif" w:hAnsi="Liberation Serif"/>
          <w:sz w:val="24"/>
          <w:u w:val="single"/>
        </w:rPr>
        <w:t>.</w:t>
      </w:r>
      <w:r>
        <w:rPr>
          <w:rFonts w:cs="Liberation Serif" w:ascii="Liberation Serif" w:hAnsi="Liberation Serif"/>
          <w:sz w:val="24"/>
        </w:rPr>
        <w:t xml:space="preserve"> О принятом решении молодая семья письменно уведомляется Администрацией Юргамышского муниципального округа Курганской области в течение десяти дней. </w:t>
      </w:r>
    </w:p>
    <w:p>
      <w:pPr>
        <w:pStyle w:val="Style16"/>
        <w:ind w:right="0" w:firstLine="708"/>
        <w:rPr>
          <w:rFonts w:ascii="Liberation Serif" w:hAnsi="Liberation Serif" w:cs="Liberation Serif"/>
          <w:sz w:val="24"/>
        </w:rPr>
      </w:pPr>
      <w:r>
        <w:rPr>
          <w:rFonts w:cs="Liberation Serif" w:ascii="Liberation Serif" w:hAnsi="Liberation Serif"/>
          <w:sz w:val="24"/>
        </w:rPr>
        <w:t xml:space="preserve">Молодая семья, соответствующая критериям отбора для участников государственной программы Российской Федерации «Обеспечение доступным и комфортным жильем и коммунальными услугами граждан Российской Федерации», имеет право на получение социальной выплаты. </w:t>
      </w:r>
    </w:p>
    <w:p>
      <w:pPr>
        <w:pStyle w:val="Style16"/>
        <w:ind w:right="0" w:firstLine="708"/>
        <w:rPr>
          <w:rFonts w:ascii="Liberation Serif" w:hAnsi="Liberation Serif" w:cs="Liberation Serif"/>
          <w:sz w:val="24"/>
        </w:rPr>
      </w:pPr>
      <w:r>
        <w:rPr>
          <w:rFonts w:cs="Liberation Serif" w:ascii="Liberation Serif" w:hAnsi="Liberation Serif"/>
          <w:sz w:val="24"/>
        </w:rPr>
        <w:t xml:space="preserve">Социальная выплата может быть использована: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t xml:space="preserve">а) для оплаты цены договора купли-продажи жилого помещения;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t xml:space="preserve">б) для оплаты цены договора строительного подряда на строительство индивидуального жилого дома;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t xml:space="preserve">в)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после уплаты которого жилое помещение переходит в собственность этой молодой семьи;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t xml:space="preserve"> 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t xml:space="preserve"> д) для оплаты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t xml:space="preserve"> 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исполнения обязательств по этим кредитам или займам.</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xml:space="preserve">Социальная </w:t>
      </w:r>
      <w:r>
        <w:rPr>
          <w:rFonts w:cs="Liberation Serif" w:ascii="Liberation Serif" w:hAnsi="Liberation Serif"/>
          <w:color w:val="000000" w:themeColor="text1"/>
          <w:sz w:val="24"/>
        </w:rPr>
        <w:t xml:space="preserve">выплата не может быть использована на приобретение жилого помещения у близких родственников (супруга, (супруги), дедушки (бабушки), внуков, родителей (в том </w:t>
      </w:r>
      <w:r>
        <w:rPr>
          <w:rFonts w:cs="Liberation Serif" w:ascii="Liberation Serif" w:hAnsi="Liberation Serif"/>
          <w:sz w:val="24"/>
        </w:rPr>
        <w:t>числе усыновленных), полнородных и неполнородных братьев и сестер).</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t xml:space="preserve">Право на улучшение жилищных условий с использованием социальной выплаты предоставляется молодой семье только 1 раз. Участие в Программе является добровольным.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квадратных метров общей площади жилья по Юргамышскому муниципальному округу Курганской области. Норматив стоимости 1 квадратного метра общей площади жилья по Юргамышскому  муниципальному округу Курганской области устанавливается постановлением Администрации Юргамышского муниципального округа Курганской области. </w:t>
      </w:r>
    </w:p>
    <w:p>
      <w:pPr>
        <w:pStyle w:val="Style16"/>
        <w:ind w:right="0" w:firstLine="708"/>
        <w:rPr>
          <w:color w:val="000000"/>
        </w:rPr>
      </w:pPr>
      <w:r>
        <w:rPr>
          <w:rFonts w:cs="Liberation Serif" w:ascii="Liberation Serif" w:hAnsi="Liberation Serif"/>
          <w:color w:val="000000"/>
          <w:sz w:val="24"/>
        </w:rPr>
        <w:t>Размер общей площади жилого помещения, с учетом которой определяется размер социальной выплаты, составляет:</w:t>
      </w:r>
    </w:p>
    <w:p>
      <w:pPr>
        <w:pStyle w:val="Style16"/>
        <w:rPr>
          <w:color w:val="000000"/>
        </w:rPr>
      </w:pPr>
      <w:r>
        <w:rPr>
          <w:rFonts w:cs="Liberation Serif" w:ascii="Liberation Serif" w:hAnsi="Liberation Serif"/>
          <w:color w:val="000000"/>
          <w:sz w:val="24"/>
        </w:rPr>
        <w:t>для семьи численностью 2 человека (молодые супруги или 1 молодой родитель и ребенок) - 42 квадратных  метров;</w:t>
      </w:r>
    </w:p>
    <w:p>
      <w:pPr>
        <w:pStyle w:val="Style16"/>
        <w:rPr>
          <w:color w:val="000000"/>
        </w:rPr>
      </w:pPr>
      <w:r>
        <w:rPr>
          <w:rFonts w:cs="Liberation Serif" w:ascii="Liberation Serif" w:hAnsi="Liberation Serif"/>
          <w:color w:val="000000"/>
          <w:sz w:val="24"/>
        </w:rPr>
        <w:t>для семьи численностью 3 и более человек, включающей помимуниципальный округмолодых супругов 1 и более детей (либо семьи, состоящей из 1 молодого родителя и 2 и более детей), - по 18 квадратных метров на каждого члена семьи.</w:t>
      </w:r>
    </w:p>
    <w:p>
      <w:pPr>
        <w:pStyle w:val="Style16"/>
        <w:rPr>
          <w:color w:val="000000"/>
        </w:rPr>
      </w:pPr>
      <w:r>
        <w:rPr>
          <w:rFonts w:cs="Liberation Serif" w:ascii="Liberation Serif" w:hAnsi="Liberation Serif"/>
          <w:color w:val="000000"/>
          <w:sz w:val="24"/>
        </w:rPr>
        <w:t>Расчетная (средняя) стоимость жилья, принимаемая при расчете размера социальной выплаты, определяется по формуле:</w:t>
      </w:r>
    </w:p>
    <w:p>
      <w:pPr>
        <w:pStyle w:val="Style16"/>
        <w:rPr>
          <w:color w:val="000000"/>
        </w:rPr>
      </w:pPr>
      <w:r>
        <w:rPr>
          <w:rFonts w:cs="Liberation Serif" w:ascii="Liberation Serif" w:hAnsi="Liberation Serif"/>
          <w:color w:val="000000"/>
          <w:sz w:val="24"/>
        </w:rPr>
        <w:t>СтЖ=НхРЖ, где:</w:t>
      </w:r>
    </w:p>
    <w:p>
      <w:pPr>
        <w:pStyle w:val="Style16"/>
        <w:ind w:right="0" w:firstLine="708"/>
        <w:rPr>
          <w:color w:val="000000"/>
        </w:rPr>
      </w:pPr>
      <w:r>
        <w:rPr>
          <w:rFonts w:cs="Liberation Serif" w:ascii="Liberation Serif" w:hAnsi="Liberation Serif"/>
          <w:color w:val="000000"/>
          <w:sz w:val="24"/>
        </w:rPr>
        <w:t>СтЖ - расчетная (средняя) стоимость жилья, принимаемая при расчете размера социальной выплаты;</w:t>
      </w:r>
    </w:p>
    <w:p>
      <w:pPr>
        <w:pStyle w:val="Style16"/>
        <w:rPr>
          <w:color w:val="000000"/>
        </w:rPr>
      </w:pPr>
      <w:r>
        <w:rPr>
          <w:rFonts w:cs="Liberation Serif" w:ascii="Liberation Serif" w:hAnsi="Liberation Serif"/>
          <w:color w:val="000000"/>
          <w:sz w:val="24"/>
        </w:rPr>
        <w:t>Н - норматив стоимости 1 квадратного метра общей площади жилья по Юргамышскому муниципальному округу, определяемый в соответствии с требованиями Программы;</w:t>
      </w:r>
    </w:p>
    <w:p>
      <w:pPr>
        <w:pStyle w:val="Style16"/>
        <w:rPr>
          <w:color w:val="000000"/>
        </w:rPr>
      </w:pPr>
      <w:r>
        <w:rPr>
          <w:rFonts w:cs="Liberation Serif" w:ascii="Liberation Serif" w:hAnsi="Liberation Serif"/>
          <w:color w:val="000000"/>
          <w:sz w:val="24"/>
        </w:rPr>
        <w:t>РЖ - размер общей площади жилого помещения, определяемый в соответствии с требованиями Программы.</w:t>
      </w:r>
    </w:p>
    <w:p>
      <w:pPr>
        <w:pStyle w:val="Style16"/>
        <w:ind w:right="0" w:firstLine="708"/>
        <w:rPr>
          <w:rFonts w:ascii="Liberation Serif" w:hAnsi="Liberation Serif" w:cs="Liberation Serif"/>
          <w:sz w:val="24"/>
        </w:rPr>
      </w:pPr>
      <w:r>
        <w:rPr>
          <w:rFonts w:cs="Liberation Serif" w:ascii="Liberation Serif" w:hAnsi="Liberation Serif"/>
          <w:sz w:val="24"/>
        </w:rPr>
        <w:t>30 процентов расчетной (средней) стоимости жилья, определяемой в соответствии с требованиями Программы, - для молодых семей, не имеющих детей, из бюджета Курганской области (по согласованию) и федерального бюджета (по согласованию);</w:t>
      </w:r>
    </w:p>
    <w:p>
      <w:pPr>
        <w:pStyle w:val="Style16"/>
        <w:ind w:right="0" w:firstLine="708"/>
        <w:rPr>
          <w:rFonts w:ascii="Liberation Serif" w:hAnsi="Liberation Serif" w:cs="Liberation Serif"/>
          <w:sz w:val="24"/>
        </w:rPr>
      </w:pPr>
      <w:r>
        <w:rPr>
          <w:rFonts w:cs="Liberation Serif" w:ascii="Liberation Serif" w:hAnsi="Liberation Serif"/>
          <w:sz w:val="24"/>
        </w:rPr>
        <w:t>35 процентов расчетной (средней) стоимости жилья, определяемой в соответствии с требованиями Программы, - для молодых семей, имеющих 1 ребенка и более, а также для молодых семей, состоящих из 1 молодого родителя и 1 ребенка и более (далее - неполные молодые семьи), из бюджета Курганской области (по согласованию) и федерального бюджета (по согласованию).</w:t>
      </w:r>
    </w:p>
    <w:p>
      <w:pPr>
        <w:pStyle w:val="Style16"/>
        <w:ind w:right="0" w:firstLine="708"/>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Общая площадь приобретаемого жилого помещения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муниципальных образований Юргамышского муниципального округа Курганской области в целях принятия граждан на учет в качестве нуждающихся в улучшении жилищных условий в месте приобретения жилья. Приобретаемое жилое помещение оформляется в общую собственность всех членов молодой семьи, которой предоставлена социальная выплата.</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Администрация Юргамышского муниципального округа Курганской области осуществляет до 1 июня предшествующего планируемому году проверку представленных молодыми семьями документов, формирует списки молодых семей, изъявивших желание получить социальную выплату в планируемом году, и представляет их в Департамент образования и науки Курганской области.</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Администрация Юргамышского муниципального округа Курганской области доводит до сведения молодых семей – участников подпрограммы,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В случае использования социальной выплаты в соответствии с подпунктами «а» - «д» общая площадь приобретаемого жилого помещения (строящегося жилого дома)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В случае использования социальной выплаты в соответствии с подпунктом «е»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При формировании списка молодых семей – участников Программы, изъявивших желание получить социальную выплату в планируемом году, Администрация Юргамышского муниципального округа Курганской области в первую очередь в указанный список включает молодые семьи – участников Программы, поставленные на учет в качестве нуждающихся в улучшении жилищных условий до 1 марта 2005 года; во вторую очередь включает в указанный список многодетные молодые семьи – участников программы, имеющие трех или более детей.</w:t>
      </w:r>
    </w:p>
    <w:p>
      <w:pPr>
        <w:pStyle w:val="Style16"/>
        <w:rPr>
          <w:rFonts w:ascii="Liberation Serif" w:hAnsi="Liberation Serif" w:cs="Liberation Serif"/>
          <w:sz w:val="24"/>
        </w:rPr>
      </w:pPr>
      <w:r>
        <w:rPr>
          <w:rFonts w:cs="Liberation Serif" w:ascii="Liberation Serif" w:hAnsi="Liberation Serif"/>
          <w:sz w:val="24"/>
        </w:rPr>
        <w:tab/>
        <w:t xml:space="preserve">При поступлении средств из федерального бюджета и бюджета Курганской области в бюджет Юргамышского муниципального округа, между Комитетом по молодежной политике Курганской области и Администрацией Юргамышского муниципальный округа Курганской области заключается соглашение. Администрация Юргамышского муниципального округа Курганской области в течение 5 рабочих дней после получения уведомления о лимитах бюджетных обязательств, предусмотренных на предоставление субсидий из бюджета Курганской области, предназначенных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 </w:t>
      </w:r>
    </w:p>
    <w:p>
      <w:pPr>
        <w:pStyle w:val="Style16"/>
        <w:ind w:right="0" w:firstLine="708"/>
        <w:rPr>
          <w:rFonts w:ascii="Liberation Serif" w:hAnsi="Liberation Serif" w:cs="Liberation Serif"/>
          <w:sz w:val="24"/>
        </w:rPr>
      </w:pPr>
      <w:r>
        <w:rPr>
          <w:rFonts w:cs="Liberation Serif" w:ascii="Liberation Serif" w:hAnsi="Liberation Serif"/>
          <w:sz w:val="24"/>
        </w:rPr>
        <w:t xml:space="preserve">В течение 2 месяцев после получения уведомления о лимитах бюджетных ассигнований из бюджета Курганской области, предназначенных для предоставления социальных выплат, Администрация Юргамышского муниципального округа Курганской области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утвержденным Департаментом образования и науки Курганской области. </w:t>
      </w:r>
    </w:p>
    <w:p>
      <w:pPr>
        <w:pStyle w:val="Style16"/>
        <w:rPr>
          <w:rFonts w:ascii="Liberation Serif" w:hAnsi="Liberation Serif" w:cs="Liberation Serif"/>
          <w:sz w:val="24"/>
        </w:rPr>
      </w:pPr>
      <w:r>
        <w:rPr>
          <w:rFonts w:cs="Liberation Serif" w:ascii="Liberation Serif" w:hAnsi="Liberation Serif"/>
          <w:color w:val="FF0000"/>
          <w:sz w:val="24"/>
        </w:rPr>
        <w:tab/>
      </w:r>
      <w:r>
        <w:rPr>
          <w:rFonts w:cs="Liberation Serif" w:ascii="Liberation Serif" w:hAnsi="Liberation Serif"/>
          <w:sz w:val="24"/>
        </w:rPr>
        <w:t>Для получения свидетельства, молодая семья - претендент на получение социальной выплаты в соответствующем году, в течение 15 дней после получения уведомления о необходимости представления документов для получения свидетельства направляет в Администрацию Юргамышского  муниципального округа Курганской области заявление о выдаче свидетельства (в произвольной форме) и следующие документы:</w:t>
      </w:r>
    </w:p>
    <w:p>
      <w:pPr>
        <w:pStyle w:val="Style16"/>
        <w:rPr>
          <w:rFonts w:ascii="Liberation Serif" w:hAnsi="Liberation Serif" w:cs="Liberation Serif"/>
          <w:sz w:val="24"/>
        </w:rPr>
      </w:pPr>
      <w:r>
        <w:rPr>
          <w:rFonts w:cs="Liberation Serif" w:ascii="Liberation Serif" w:hAnsi="Liberation Serif"/>
          <w:sz w:val="24"/>
        </w:rPr>
        <w:t>1) копии документов, удостоверяющих личность каждого члена семьи, а также копию свидетельства о браке (на неполную семью последнее не распространяется).  Кроме копий, молодые семьи предоставляют оригиналы данных документов. Копии сверяются и заверяются специалистом (в свободной форме), оригиналы возвращаются;</w:t>
      </w:r>
    </w:p>
    <w:p>
      <w:pPr>
        <w:pStyle w:val="Style16"/>
        <w:rPr>
          <w:rFonts w:ascii="Liberation Serif" w:hAnsi="Liberation Serif" w:cs="Liberation Serif"/>
          <w:sz w:val="24"/>
        </w:rPr>
      </w:pPr>
      <w:r>
        <w:rPr>
          <w:rFonts w:cs="Liberation Serif" w:ascii="Liberation Serif" w:hAnsi="Liberation Serif"/>
          <w:sz w:val="24"/>
        </w:rPr>
        <w:t>2) документ, подтверждающий нуждаемость молодой семьи в улучшении жилищных условий. Предоставляется оригинал, или копия, заверенная организацией, выдавший данный документ;</w:t>
      </w:r>
    </w:p>
    <w:p>
      <w:pPr>
        <w:pStyle w:val="Style16"/>
        <w:rPr>
          <w:rFonts w:ascii="Liberation Serif" w:hAnsi="Liberation Serif" w:cs="Liberation Serif"/>
          <w:color w:val="FF0000"/>
          <w:sz w:val="24"/>
        </w:rPr>
      </w:pPr>
      <w:r>
        <w:rPr>
          <w:rFonts w:cs="Liberation Serif" w:ascii="Liberation Serif" w:hAnsi="Liberation Serif"/>
          <w:sz w:val="24"/>
        </w:rPr>
        <w:t>3) документы, подтверждающие признание молодой семьи как семьи, имеющей доходы, позволяющие получить кредит, либо иные денежные средства для оплаты расчётной стоимости жилья в части, превышающей размер предоставляемой социальной выплаты</w:t>
      </w:r>
      <w:r>
        <w:rPr>
          <w:rFonts w:cs="Liberation Serif" w:ascii="Liberation Serif" w:hAnsi="Liberation Serif"/>
          <w:color w:val="FF0000"/>
          <w:sz w:val="24"/>
        </w:rPr>
        <w:t>.</w:t>
      </w:r>
    </w:p>
    <w:p>
      <w:pPr>
        <w:pStyle w:val="Style16"/>
        <w:rPr>
          <w:rFonts w:ascii="Liberation Serif" w:hAnsi="Liberation Serif" w:cs="Liberation Serif"/>
          <w:sz w:val="24"/>
        </w:rPr>
      </w:pPr>
      <w:r>
        <w:rPr>
          <w:rFonts w:cs="Liberation Serif" w:ascii="Liberation Serif" w:hAnsi="Liberation Serif"/>
          <w:sz w:val="24"/>
        </w:rPr>
        <w:tab/>
        <w:t>Владелец свидетельства в течение 1 месяца с даты его выдачи сдает свидетельство в банк. Непосредственный контроль за дальнейшим расходованием средств осуществляет кредитная организация. Перечисление средств с банковского счета лицу, участвующему в договоре, осуществляется в порядке, предусмотренном действующим законодательством.</w:t>
      </w:r>
    </w:p>
    <w:p>
      <w:pPr>
        <w:pStyle w:val="Style16"/>
        <w:rPr>
          <w:rFonts w:ascii="Liberation Serif" w:hAnsi="Liberation Serif" w:cs="Liberation Serif"/>
          <w:sz w:val="24"/>
        </w:rPr>
      </w:pPr>
      <w:r>
        <w:rPr>
          <w:rFonts w:cs="Liberation Serif" w:ascii="Liberation Serif" w:hAnsi="Liberation Serif"/>
          <w:sz w:val="24"/>
        </w:rPr>
        <w:tab/>
        <w:t xml:space="preserve">Кредитная организация  представляет ежемесячно, до 10-го числа, в Администрацию Юргамышского  муниципального округа Курганской области информацию по состоянию на 1-е число о фактах заключения договоров банковского счета с владельцами свидетельств,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 </w:t>
      </w:r>
    </w:p>
    <w:p>
      <w:pPr>
        <w:pStyle w:val="Style16"/>
        <w:rPr>
          <w:rFonts w:ascii="Liberation Serif" w:hAnsi="Liberation Serif" w:cs="Liberation Serif"/>
          <w:sz w:val="24"/>
        </w:rPr>
      </w:pPr>
      <w:r>
        <w:rPr>
          <w:rFonts w:cs="Liberation Serif" w:ascii="Liberation Serif" w:hAnsi="Liberation Serif"/>
          <w:sz w:val="24"/>
        </w:rPr>
        <w:tab/>
        <w:t>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pPr>
        <w:pStyle w:val="Style16"/>
        <w:rPr>
          <w:rFonts w:ascii="Liberation Serif" w:hAnsi="Liberation Serif" w:cs="Liberation Serif"/>
          <w:sz w:val="24"/>
        </w:rPr>
      </w:pPr>
      <w:r>
        <w:rPr>
          <w:rFonts w:cs="Liberation Serif" w:ascii="Liberation Serif" w:hAnsi="Liberation Serif"/>
          <w:sz w:val="24"/>
        </w:rPr>
        <w:tab/>
        <w:t>Приобретаемое жилое помещение (создаваемый объект индивидуального жилого строительства) должно находиться на территории Курганской области.</w:t>
      </w:r>
    </w:p>
    <w:p>
      <w:pPr>
        <w:pStyle w:val="Style16"/>
        <w:rPr>
          <w:rFonts w:ascii="Liberation Serif" w:hAnsi="Liberation Serif" w:cs="Liberation Serif"/>
          <w:sz w:val="24"/>
        </w:rPr>
      </w:pPr>
      <w:r>
        <w:rPr>
          <w:rFonts w:cs="Liberation Serif" w:ascii="Liberation Serif" w:hAnsi="Liberation Serif"/>
          <w:sz w:val="24"/>
        </w:rPr>
        <w:tab/>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Юргамышского муниципального округа в целях принятия граждан на учет в качестве нуждающихся в жилых помещениях в месте приобретения (строительства) жилья.</w:t>
      </w:r>
    </w:p>
    <w:p>
      <w:pPr>
        <w:pStyle w:val="Style16"/>
        <w:rPr>
          <w:rFonts w:ascii="Liberation Serif" w:hAnsi="Liberation Serif" w:cs="Liberation Serif"/>
          <w:sz w:val="24"/>
        </w:rPr>
      </w:pPr>
      <w:r>
        <w:rPr>
          <w:rFonts w:cs="Liberation Serif" w:ascii="Liberation Serif" w:hAnsi="Liberation Serif"/>
          <w:sz w:val="24"/>
        </w:rPr>
        <w:tab/>
        <w:t>Молодые семьи - участники Программы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pPr>
        <w:pStyle w:val="Style16"/>
        <w:rPr>
          <w:rFonts w:ascii="Liberation Serif" w:hAnsi="Liberation Serif" w:cs="Liberation Serif"/>
          <w:sz w:val="24"/>
        </w:rPr>
      </w:pPr>
      <w:r>
        <w:rPr>
          <w:rFonts w:cs="Liberation Serif" w:ascii="Liberation Serif" w:hAnsi="Liberation Serif"/>
          <w:sz w:val="24"/>
        </w:rPr>
        <w:tab/>
        <w:t xml:space="preserve"> Для оплаты приобретаемого жилого помещения распорядитель счета представляет в банк договор банковского счета, договор на жилое помещение, свидетельство о государственной регистрации права собственности на приобретаемое жилое помещение и 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ab/>
        <w:t>В договоре на жилое помещение указываются реквизиты свидетельства (серия,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определяется порядок уплаты суммы, превышающей размер предоставляемой социальной выплаты.</w:t>
      </w:r>
    </w:p>
    <w:p>
      <w:pPr>
        <w:pStyle w:val="Style16"/>
        <w:rPr>
          <w:rFonts w:ascii="Liberation Serif" w:hAnsi="Liberation Serif" w:cs="Liberation Serif"/>
          <w:sz w:val="24"/>
        </w:rPr>
      </w:pPr>
      <w:r>
        <w:rPr>
          <w:rFonts w:cs="Liberation Serif" w:ascii="Liberation Serif" w:hAnsi="Liberation Serif"/>
          <w:sz w:val="24"/>
        </w:rPr>
        <w:tab/>
        <w:t>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 или строительство индивидуального жилого дома распорядитель счета представляет в банк:</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xml:space="preserve">а) договор банковского счета;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б) кредитный договор (договор займа);</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в) в случае приобретения жилого помещения - договор на жилое помещение, прошедший в установленном порядке государственную регистрацию;</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xml:space="preserve">г) в случае строительства индивидуального жилого дома - договор строительного подряда.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В случае если владелец свидетельства по какой-либо причине не смог решить свою жилищную проблему (приобрести жилое помещение в собственность, заключить договор кредитования индивидуального жилищного строительства) в установленный Программой срок действия свидетельства и не воспользовался правом на получение выделенной ему социальной выплаты, он сдает свидетельство в Администрацию Юргамышского муниципального округа Курганской области и сохраняет право на улучшение жилищных условий, в том числе на дальнейшее участие в Программе на условиях, определяемых в соответствии с Программой.</w:t>
      </w:r>
    </w:p>
    <w:p>
      <w:pPr>
        <w:pStyle w:val="Style16"/>
        <w:rPr>
          <w:rFonts w:ascii="Liberation Serif" w:hAnsi="Liberation Serif" w:cs="Liberation Serif"/>
          <w:sz w:val="24"/>
        </w:rPr>
      </w:pPr>
      <w:r>
        <w:rPr>
          <w:rFonts w:cs="Liberation Serif" w:ascii="Liberation Serif" w:hAnsi="Liberation Serif"/>
          <w:sz w:val="24"/>
        </w:rPr>
        <w:t xml:space="preserve">      </w:t>
      </w:r>
    </w:p>
    <w:p>
      <w:pPr>
        <w:pStyle w:val="Style16"/>
        <w:jc w:val="center"/>
        <w:rPr>
          <w:rFonts w:ascii="Liberation Serif" w:hAnsi="Liberation Serif" w:cs="Liberation Serif"/>
          <w:sz w:val="24"/>
        </w:rPr>
      </w:pPr>
      <w:r>
        <w:rPr>
          <w:rFonts w:cs="Liberation Serif" w:ascii="Liberation Serif" w:hAnsi="Liberation Serif"/>
          <w:sz w:val="24"/>
        </w:rPr>
        <w:t>VI</w:t>
      </w:r>
      <w:r>
        <w:rPr>
          <w:rFonts w:cs="Liberation Serif" w:ascii="Liberation Serif" w:hAnsi="Liberation Serif"/>
          <w:sz w:val="24"/>
          <w:lang w:val="en-US"/>
        </w:rPr>
        <w:t>II</w:t>
      </w:r>
      <w:r>
        <w:rPr>
          <w:rFonts w:cs="Liberation Serif" w:ascii="Liberation Serif" w:hAnsi="Liberation Serif"/>
          <w:sz w:val="24"/>
        </w:rPr>
        <w:t>. Прогноз ожидаемых конечных результатов реализации программы</w:t>
      </w:r>
    </w:p>
    <w:p>
      <w:pPr>
        <w:pStyle w:val="Style16"/>
        <w:jc w:val="center"/>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Реализация мероприятий программы обеспечит создание условий для положительных качественных изменений социальной и экономической ситуации в Юргамышском муниципальный округе Курганской области, в том числе :</w:t>
      </w:r>
    </w:p>
    <w:p>
      <w:pPr>
        <w:pStyle w:val="Style16"/>
        <w:rPr>
          <w:rFonts w:ascii="Liberation Serif" w:hAnsi="Liberation Serif" w:cs="Liberation Serif"/>
          <w:sz w:val="24"/>
        </w:rPr>
      </w:pPr>
      <w:r>
        <w:rPr>
          <w:rFonts w:cs="Liberation Serif" w:ascii="Liberation Serif" w:hAnsi="Liberation Serif"/>
          <w:sz w:val="24"/>
        </w:rPr>
        <w:t xml:space="preserve"> </w:t>
      </w:r>
      <w:r>
        <w:rPr>
          <w:rFonts w:cs="Liberation Serif" w:ascii="Liberation Serif" w:hAnsi="Liberation Serif"/>
          <w:sz w:val="24"/>
        </w:rPr>
        <w:t>- создание условий для повышения уровня доступности жилья для молодых семей;</w:t>
      </w:r>
    </w:p>
    <w:p>
      <w:pPr>
        <w:pStyle w:val="Style16"/>
        <w:rPr>
          <w:rFonts w:ascii="Liberation Serif" w:hAnsi="Liberation Serif" w:cs="Liberation Serif"/>
          <w:sz w:val="24"/>
        </w:rPr>
      </w:pPr>
      <w:r>
        <w:rPr>
          <w:rFonts w:cs="Liberation Serif" w:ascii="Liberation Serif" w:hAnsi="Liberation Serif"/>
          <w:sz w:val="24"/>
        </w:rPr>
        <w:t>- привлечение в жилищную сферу дополнительных финансовых средств внебюджетных источников;</w:t>
      </w:r>
    </w:p>
    <w:p>
      <w:pPr>
        <w:pStyle w:val="Style16"/>
        <w:rPr>
          <w:rFonts w:ascii="Liberation Serif" w:hAnsi="Liberation Serif" w:cs="Liberation Serif"/>
          <w:sz w:val="24"/>
        </w:rPr>
      </w:pPr>
      <w:r>
        <w:rPr>
          <w:rFonts w:cs="Liberation Serif" w:ascii="Liberation Serif" w:hAnsi="Liberation Serif"/>
          <w:sz w:val="24"/>
        </w:rPr>
        <w:t>- развитие и закрепление положительных демографических тенденций в обществе;</w:t>
      </w:r>
    </w:p>
    <w:p>
      <w:pPr>
        <w:pStyle w:val="Style16"/>
        <w:rPr>
          <w:rFonts w:ascii="Liberation Serif" w:hAnsi="Liberation Serif" w:cs="Liberation Serif"/>
          <w:sz w:val="24"/>
        </w:rPr>
      </w:pPr>
      <w:r>
        <w:rPr>
          <w:rFonts w:cs="Liberation Serif" w:ascii="Liberation Serif" w:hAnsi="Liberation Serif"/>
          <w:sz w:val="24"/>
        </w:rPr>
        <w:t>- укрепление семейных отношений и снижение социальной напряженности в Юргамышском муниципальном  округе Курганской области.</w:t>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p>
      <w:pPr>
        <w:pStyle w:val="Style16"/>
        <w:rPr>
          <w:rFonts w:ascii="Liberation Serif" w:hAnsi="Liberation Serif" w:cs="Liberation Serif"/>
          <w:szCs w:val="28"/>
        </w:rPr>
      </w:pPr>
      <w:r>
        <w:rPr>
          <w:rFonts w:cs="Liberation Serif" w:ascii="Liberation Serif" w:hAnsi="Liberation Serif"/>
          <w:szCs w:val="28"/>
        </w:rPr>
      </w:r>
    </w:p>
    <w:tbl>
      <w:tblPr>
        <w:tblW w:w="5745" w:type="dxa"/>
        <w:jc w:val="left"/>
        <w:tblInd w:w="4077" w:type="dxa"/>
        <w:tblLayout w:type="fixed"/>
        <w:tblCellMar>
          <w:top w:w="0" w:type="dxa"/>
          <w:left w:w="108" w:type="dxa"/>
          <w:bottom w:w="0" w:type="dxa"/>
          <w:right w:w="108" w:type="dxa"/>
        </w:tblCellMar>
        <w:tblLook w:firstRow="0" w:noVBand="0" w:lastRow="0" w:firstColumn="0" w:lastColumn="0" w:noHBand="0" w:val="0000"/>
      </w:tblPr>
      <w:tblGrid>
        <w:gridCol w:w="5745"/>
      </w:tblGrid>
      <w:tr>
        <w:trPr>
          <w:trHeight w:val="1549" w:hRule="atLeast"/>
        </w:trPr>
        <w:tc>
          <w:tcPr>
            <w:tcW w:w="5745" w:type="dxa"/>
            <w:tcBorders/>
          </w:tcPr>
          <w:p>
            <w:pPr>
              <w:pStyle w:val="NoSpacing"/>
              <w:widowControl w:val="false"/>
              <w:rPr>
                <w:rFonts w:ascii="Liberation Serif" w:hAnsi="Liberation Serif" w:cs="Liberation Serif"/>
                <w:sz w:val="24"/>
                <w:szCs w:val="24"/>
              </w:rPr>
            </w:pPr>
            <w:r>
              <w:rPr>
                <w:rFonts w:cs="Liberation Serif" w:ascii="Liberation Serif" w:hAnsi="Liberation Serif"/>
                <w:sz w:val="24"/>
                <w:szCs w:val="24"/>
              </w:rPr>
              <w:t>Приложение 1</w:t>
            </w:r>
          </w:p>
          <w:p>
            <w:pPr>
              <w:pStyle w:val="NoSpacing"/>
              <w:widowControl w:val="false"/>
              <w:rPr>
                <w:rFonts w:ascii="Liberation Serif" w:hAnsi="Liberation Serif" w:cs="Liberation Serif"/>
                <w:sz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к  </w:t>
            </w:r>
            <w:r>
              <w:rPr>
                <w:rFonts w:cs="Liberation Serif" w:ascii="Liberation Serif" w:hAnsi="Liberation Serif"/>
                <w:sz w:val="24"/>
              </w:rPr>
              <w:t>муниципальной программе «Обеспечение жильем молодых семей в Юргамышском муниципальном округе   Курганской области»</w:t>
            </w:r>
          </w:p>
          <w:p>
            <w:pPr>
              <w:pStyle w:val="NoSpacing"/>
              <w:widowControl w:val="false"/>
              <w:rPr>
                <w:rFonts w:ascii="Liberation Serif" w:hAnsi="Liberation Serif" w:cs="Liberation Serif"/>
                <w:sz w:val="24"/>
              </w:rPr>
            </w:pPr>
            <w:r>
              <w:rPr>
                <w:rFonts w:cs="Liberation Serif" w:ascii="Liberation Serif" w:hAnsi="Liberation Serif"/>
                <w:sz w:val="24"/>
              </w:rPr>
              <w:t xml:space="preserve">                                  </w:t>
            </w:r>
          </w:p>
          <w:p>
            <w:pPr>
              <w:pStyle w:val="NoSpacing"/>
              <w:widowControl w:val="false"/>
              <w:rPr>
                <w:rFonts w:ascii="Liberation Serif" w:hAnsi="Liberation Serif" w:cs="Liberation Serif"/>
                <w:sz w:val="24"/>
              </w:rPr>
            </w:pPr>
            <w:r>
              <w:rPr>
                <w:rFonts w:cs="Liberation Serif" w:ascii="Liberation Serif" w:hAnsi="Liberation Serif"/>
                <w:sz w:val="24"/>
              </w:rPr>
            </w:r>
          </w:p>
        </w:tc>
      </w:tr>
    </w:tbl>
    <w:p>
      <w:pPr>
        <w:pStyle w:val="NoSpacing"/>
        <w:jc w:val="center"/>
        <w:rPr>
          <w:rFonts w:ascii="Liberation Serif" w:hAnsi="Liberation Serif" w:cs="Liberation Serif"/>
          <w:sz w:val="24"/>
        </w:rPr>
      </w:pPr>
      <w:r>
        <w:rPr>
          <w:rFonts w:cs="Liberation Serif" w:ascii="Liberation Serif" w:hAnsi="Liberation Serif"/>
          <w:sz w:val="24"/>
        </w:rPr>
        <w:t xml:space="preserve">  </w:t>
      </w:r>
    </w:p>
    <w:p>
      <w:pPr>
        <w:pStyle w:val="NoSpacing"/>
        <w:rPr>
          <w:rFonts w:ascii="Liberation Serif" w:hAnsi="Liberation Serif" w:cs="Liberation Serif"/>
          <w:b/>
          <w:b/>
          <w:sz w:val="24"/>
          <w:szCs w:val="24"/>
        </w:rPr>
      </w:pPr>
      <w:r>
        <w:rPr>
          <w:rFonts w:cs="Liberation Serif" w:ascii="Liberation Serif" w:hAnsi="Liberation Serif"/>
          <w:b/>
          <w:sz w:val="24"/>
          <w:szCs w:val="24"/>
        </w:rPr>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t>П Е Р Е Ч Е Н Ь</w:t>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t>основных мероприятий по реализации муниципальной программы</w:t>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t>«Обеспечение жильём молодых семей в Юргамышском муниципального округа   Курганской области</w:t>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r>
    </w:p>
    <w:tbl>
      <w:tblPr>
        <w:tblStyle w:val="a6"/>
        <w:tblW w:w="928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17"/>
        <w:gridCol w:w="3685"/>
        <w:gridCol w:w="1984"/>
        <w:gridCol w:w="2801"/>
      </w:tblGrid>
      <w:tr>
        <w:trPr/>
        <w:tc>
          <w:tcPr>
            <w:tcW w:w="817" w:type="dxa"/>
            <w:tcBorders/>
          </w:tcPr>
          <w:p>
            <w:pPr>
              <w:pStyle w:val="NoSpacing"/>
              <w:widowControl/>
              <w:spacing w:before="0" w:after="0"/>
              <w:jc w:val="center"/>
              <w:rPr>
                <w:rFonts w:ascii="Liberation Serif" w:hAnsi="Liberation Serif" w:cs="Liberation Serif"/>
                <w:b/>
                <w:b/>
                <w:sz w:val="24"/>
                <w:szCs w:val="24"/>
              </w:rPr>
            </w:pPr>
            <w:r>
              <w:rPr>
                <w:rFonts w:cs="Liberation Serif" w:ascii="Liberation Serif" w:hAnsi="Liberation Serif"/>
                <w:b/>
                <w:kern w:val="0"/>
                <w:sz w:val="24"/>
                <w:szCs w:val="24"/>
                <w:lang w:val="ru-RU" w:bidi="ar-SA"/>
              </w:rPr>
              <w:t xml:space="preserve">№ </w:t>
            </w:r>
            <w:r>
              <w:rPr>
                <w:rFonts w:cs="Liberation Serif" w:ascii="Liberation Serif" w:hAnsi="Liberation Serif"/>
                <w:b/>
                <w:kern w:val="0"/>
                <w:sz w:val="24"/>
                <w:szCs w:val="24"/>
                <w:lang w:val="ru-RU" w:bidi="ar-SA"/>
              </w:rPr>
              <w:t>п/п</w:t>
            </w:r>
          </w:p>
        </w:tc>
        <w:tc>
          <w:tcPr>
            <w:tcW w:w="3685" w:type="dxa"/>
            <w:tcBorders/>
          </w:tcPr>
          <w:p>
            <w:pPr>
              <w:pStyle w:val="NoSpacing"/>
              <w:widowControl/>
              <w:spacing w:before="0" w:after="0"/>
              <w:jc w:val="center"/>
              <w:rPr>
                <w:rFonts w:ascii="Liberation Serif" w:hAnsi="Liberation Serif" w:cs="Liberation Serif"/>
                <w:b/>
                <w:b/>
                <w:sz w:val="24"/>
                <w:szCs w:val="24"/>
              </w:rPr>
            </w:pPr>
            <w:r>
              <w:rPr>
                <w:rFonts w:cs="Liberation Serif" w:ascii="Liberation Serif" w:hAnsi="Liberation Serif"/>
                <w:b/>
                <w:kern w:val="0"/>
                <w:sz w:val="24"/>
                <w:szCs w:val="24"/>
                <w:lang w:val="ru-RU" w:bidi="ar-SA"/>
              </w:rPr>
              <w:t>Наименование программных мероприятий</w:t>
            </w:r>
          </w:p>
        </w:tc>
        <w:tc>
          <w:tcPr>
            <w:tcW w:w="1984" w:type="dxa"/>
            <w:tcBorders/>
          </w:tcPr>
          <w:p>
            <w:pPr>
              <w:pStyle w:val="NoSpacing"/>
              <w:widowControl/>
              <w:spacing w:before="0" w:after="0"/>
              <w:jc w:val="center"/>
              <w:rPr>
                <w:rFonts w:ascii="Liberation Serif" w:hAnsi="Liberation Serif" w:cs="Liberation Serif"/>
                <w:b/>
                <w:b/>
                <w:sz w:val="24"/>
                <w:szCs w:val="24"/>
              </w:rPr>
            </w:pPr>
            <w:r>
              <w:rPr>
                <w:rFonts w:cs="Liberation Serif" w:ascii="Liberation Serif" w:hAnsi="Liberation Serif"/>
                <w:b/>
                <w:kern w:val="0"/>
                <w:sz w:val="24"/>
                <w:szCs w:val="24"/>
                <w:lang w:val="ru-RU" w:bidi="ar-SA"/>
              </w:rPr>
              <w:t>Сроки реализации</w:t>
            </w:r>
          </w:p>
        </w:tc>
        <w:tc>
          <w:tcPr>
            <w:tcW w:w="2801" w:type="dxa"/>
            <w:tcBorders/>
          </w:tcPr>
          <w:p>
            <w:pPr>
              <w:pStyle w:val="NoSpacing"/>
              <w:widowControl/>
              <w:spacing w:before="0" w:after="0"/>
              <w:jc w:val="center"/>
              <w:rPr>
                <w:rFonts w:ascii="Liberation Serif" w:hAnsi="Liberation Serif" w:cs="Liberation Serif"/>
                <w:b/>
                <w:b/>
                <w:sz w:val="24"/>
                <w:szCs w:val="24"/>
              </w:rPr>
            </w:pPr>
            <w:r>
              <w:rPr>
                <w:rFonts w:cs="Liberation Serif" w:ascii="Liberation Serif" w:hAnsi="Liberation Serif"/>
                <w:b/>
                <w:kern w:val="0"/>
                <w:sz w:val="24"/>
                <w:szCs w:val="24"/>
                <w:lang w:val="ru-RU" w:bidi="ar-SA"/>
              </w:rPr>
              <w:t>Исполнители</w:t>
            </w:r>
          </w:p>
        </w:tc>
      </w:tr>
      <w:tr>
        <w:trPr>
          <w:trHeight w:val="1671" w:hRule="atLeast"/>
        </w:trPr>
        <w:tc>
          <w:tcPr>
            <w:tcW w:w="817"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1.</w:t>
            </w:r>
          </w:p>
        </w:tc>
        <w:tc>
          <w:tcPr>
            <w:tcW w:w="3685" w:type="dxa"/>
            <w:tcBorders/>
          </w:tcPr>
          <w:p>
            <w:pPr>
              <w:pStyle w:val="NoSpacing"/>
              <w:widowControl/>
              <w:spacing w:before="0" w:after="0"/>
              <w:jc w:val="both"/>
              <w:rPr>
                <w:rFonts w:ascii="Liberation Serif" w:hAnsi="Liberation Serif" w:cs="Liberation Serif"/>
                <w:sz w:val="24"/>
                <w:szCs w:val="24"/>
              </w:rPr>
            </w:pPr>
            <w:r>
              <w:rPr>
                <w:rFonts w:cs="Liberation Serif" w:ascii="Liberation Serif" w:hAnsi="Liberation Serif"/>
                <w:kern w:val="0"/>
                <w:sz w:val="24"/>
                <w:szCs w:val="24"/>
                <w:lang w:val="ru-RU" w:bidi="ar-SA"/>
              </w:rPr>
              <w:t>Совершенствование нормативной правовой базы, связанной с механизмом реализации программы</w:t>
            </w:r>
          </w:p>
        </w:tc>
        <w:tc>
          <w:tcPr>
            <w:tcW w:w="1984"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2026-2028 годы</w:t>
            </w:r>
          </w:p>
        </w:tc>
        <w:tc>
          <w:tcPr>
            <w:tcW w:w="2801" w:type="dxa"/>
            <w:tcBorders/>
          </w:tcPr>
          <w:p>
            <w:pPr>
              <w:pStyle w:val="NoSpacing"/>
              <w:widowControl/>
              <w:spacing w:before="0" w:after="0"/>
              <w:jc w:val="both"/>
              <w:rPr>
                <w:rFonts w:ascii="Liberation Serif" w:hAnsi="Liberation Serif" w:cs="Liberation Serif"/>
                <w:sz w:val="24"/>
                <w:szCs w:val="24"/>
              </w:rPr>
            </w:pPr>
            <w:r>
              <w:rPr>
                <w:rFonts w:cs="Liberation Serif" w:ascii="Liberation Serif" w:hAnsi="Liberation Serif"/>
                <w:kern w:val="0"/>
                <w:sz w:val="24"/>
                <w:szCs w:val="24"/>
                <w:lang w:val="ru-RU" w:bidi="ar-SA"/>
              </w:rPr>
              <w:t>Отдел по социальной политике Администрации Юргамышского муниципального округа   Курганской области</w:t>
            </w:r>
          </w:p>
        </w:tc>
      </w:tr>
      <w:tr>
        <w:trPr/>
        <w:tc>
          <w:tcPr>
            <w:tcW w:w="817"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w:t>
            </w:r>
          </w:p>
        </w:tc>
        <w:tc>
          <w:tcPr>
            <w:tcW w:w="3685" w:type="dxa"/>
            <w:tcBorders/>
          </w:tcPr>
          <w:p>
            <w:pPr>
              <w:pStyle w:val="NoSpacing"/>
              <w:widowControl/>
              <w:spacing w:before="0" w:after="0"/>
              <w:jc w:val="both"/>
              <w:rPr>
                <w:rFonts w:ascii="Liberation Serif" w:hAnsi="Liberation Serif" w:cs="Liberation Serif"/>
                <w:sz w:val="24"/>
                <w:szCs w:val="24"/>
              </w:rPr>
            </w:pPr>
            <w:r>
              <w:rPr>
                <w:rFonts w:cs="Liberation Serif" w:ascii="Liberation Serif" w:hAnsi="Liberation Serif"/>
                <w:kern w:val="0"/>
                <w:sz w:val="24"/>
                <w:szCs w:val="22"/>
                <w:lang w:val="ru-RU" w:bidi="ar-SA"/>
              </w:rPr>
              <w:t>Создание и ведение базы данных молодых семей, состоящих на учете улучшения жилищных условий в органе местного самоуправления</w:t>
            </w:r>
          </w:p>
        </w:tc>
        <w:tc>
          <w:tcPr>
            <w:tcW w:w="1984" w:type="dxa"/>
            <w:tcBorders/>
          </w:tcPr>
          <w:p>
            <w:pPr>
              <w:pStyle w:val="Normal"/>
              <w:widowControl w:val="false"/>
              <w:spacing w:before="0" w:after="0"/>
              <w:ind w:right="34" w:hanging="0"/>
              <w:rPr>
                <w:rFonts w:ascii="Liberation Serif" w:hAnsi="Liberation Serif" w:cs="Liberation Serif"/>
                <w:sz w:val="24"/>
                <w:szCs w:val="24"/>
              </w:rPr>
            </w:pPr>
            <w:r>
              <w:rPr>
                <w:rFonts w:cs="Liberation Serif" w:ascii="Liberation Serif" w:hAnsi="Liberation Serif"/>
                <w:kern w:val="0"/>
                <w:sz w:val="24"/>
                <w:szCs w:val="24"/>
                <w:lang w:val="ru-RU" w:bidi="ar-SA"/>
              </w:rPr>
              <w:t>2026-2028 годы</w:t>
            </w:r>
          </w:p>
        </w:tc>
        <w:tc>
          <w:tcPr>
            <w:tcW w:w="2801" w:type="dxa"/>
            <w:tcBorders/>
          </w:tcPr>
          <w:p>
            <w:pPr>
              <w:pStyle w:val="Normal"/>
              <w:widowControl w:val="false"/>
              <w:spacing w:lineRule="auto" w:line="240" w:before="0" w:after="0"/>
              <w:ind w:right="34" w:hanging="0"/>
              <w:rPr>
                <w:kern w:val="0"/>
                <w:lang w:val="ru-RU" w:bidi="ar-SA"/>
              </w:rPr>
            </w:pPr>
            <w:r>
              <w:rPr>
                <w:rFonts w:cs="Liberation Serif" w:ascii="Liberation Serif" w:hAnsi="Liberation Serif"/>
                <w:kern w:val="0"/>
                <w:sz w:val="24"/>
                <w:szCs w:val="24"/>
                <w:lang w:val="ru-RU" w:bidi="ar-SA"/>
              </w:rPr>
              <w:t>Отдел по социальной политике Администрации Юргамышского муниципального округа   Курганской области</w:t>
            </w:r>
          </w:p>
        </w:tc>
      </w:tr>
      <w:tr>
        <w:trPr/>
        <w:tc>
          <w:tcPr>
            <w:tcW w:w="817"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3.</w:t>
            </w:r>
          </w:p>
        </w:tc>
        <w:tc>
          <w:tcPr>
            <w:tcW w:w="3685" w:type="dxa"/>
            <w:tcBorders/>
          </w:tcPr>
          <w:p>
            <w:pPr>
              <w:pStyle w:val="NoSpacing"/>
              <w:widowControl/>
              <w:spacing w:before="0" w:after="0"/>
              <w:jc w:val="both"/>
              <w:rPr>
                <w:rFonts w:ascii="Liberation Serif" w:hAnsi="Liberation Serif" w:cs="Liberation Serif"/>
                <w:sz w:val="24"/>
              </w:rPr>
            </w:pPr>
            <w:r>
              <w:rPr>
                <w:rFonts w:cs="Liberation Serif" w:ascii="Liberation Serif" w:hAnsi="Liberation Serif"/>
                <w:kern w:val="0"/>
                <w:sz w:val="24"/>
                <w:szCs w:val="22"/>
                <w:lang w:val="ru-RU" w:bidi="ar-SA"/>
              </w:rPr>
              <w:t>Формирование, утверждение списков молодых семей участвующих в программе – получателей свидетельств на получение социальной выплаты на приобретение (строительство) жилого помещения</w:t>
            </w:r>
          </w:p>
        </w:tc>
        <w:tc>
          <w:tcPr>
            <w:tcW w:w="1984" w:type="dxa"/>
            <w:tcBorders/>
          </w:tcPr>
          <w:p>
            <w:pPr>
              <w:pStyle w:val="Normal"/>
              <w:widowControl w:val="false"/>
              <w:spacing w:before="0" w:after="0"/>
              <w:ind w:right="34" w:hanging="0"/>
              <w:rPr>
                <w:rFonts w:ascii="Liberation Serif" w:hAnsi="Liberation Serif" w:cs="Liberation Serif"/>
                <w:sz w:val="24"/>
                <w:szCs w:val="24"/>
              </w:rPr>
            </w:pPr>
            <w:r>
              <w:rPr>
                <w:rFonts w:cs="Liberation Serif" w:ascii="Liberation Serif" w:hAnsi="Liberation Serif"/>
                <w:kern w:val="0"/>
                <w:sz w:val="24"/>
                <w:szCs w:val="24"/>
                <w:lang w:val="ru-RU" w:bidi="ar-SA"/>
              </w:rPr>
              <w:t>2026-2028 годы</w:t>
            </w:r>
          </w:p>
        </w:tc>
        <w:tc>
          <w:tcPr>
            <w:tcW w:w="2801" w:type="dxa"/>
            <w:tcBorders/>
          </w:tcPr>
          <w:p>
            <w:pPr>
              <w:pStyle w:val="Normal"/>
              <w:widowControl w:val="false"/>
              <w:spacing w:lineRule="auto" w:line="240" w:before="0" w:after="0"/>
              <w:ind w:right="34" w:hanging="0"/>
              <w:rPr>
                <w:kern w:val="0"/>
                <w:lang w:val="ru-RU" w:bidi="ar-SA"/>
              </w:rPr>
            </w:pPr>
            <w:r>
              <w:rPr>
                <w:rFonts w:cs="Liberation Serif" w:ascii="Liberation Serif" w:hAnsi="Liberation Serif"/>
                <w:kern w:val="0"/>
                <w:sz w:val="24"/>
                <w:szCs w:val="24"/>
                <w:lang w:val="ru-RU" w:bidi="ar-SA"/>
              </w:rPr>
              <w:t>Отдел по социальной политике Администрации Юргамышского муниципального округа   Курганской области</w:t>
            </w:r>
          </w:p>
        </w:tc>
      </w:tr>
      <w:tr>
        <w:trPr/>
        <w:tc>
          <w:tcPr>
            <w:tcW w:w="817"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4.</w:t>
            </w:r>
          </w:p>
        </w:tc>
        <w:tc>
          <w:tcPr>
            <w:tcW w:w="3685" w:type="dxa"/>
            <w:tcBorders/>
          </w:tcPr>
          <w:p>
            <w:pPr>
              <w:pStyle w:val="NoSpacing"/>
              <w:widowControl/>
              <w:spacing w:before="0" w:after="0"/>
              <w:jc w:val="both"/>
              <w:rPr>
                <w:rFonts w:ascii="Liberation Serif" w:hAnsi="Liberation Serif" w:cs="Liberation Serif"/>
                <w:sz w:val="24"/>
              </w:rPr>
            </w:pPr>
            <w:r>
              <w:rPr>
                <w:rFonts w:cs="Liberation Serif" w:ascii="Liberation Serif" w:hAnsi="Liberation Serif"/>
                <w:kern w:val="0"/>
                <w:sz w:val="24"/>
                <w:szCs w:val="22"/>
                <w:lang w:val="ru-RU" w:bidi="ar-SA"/>
              </w:rPr>
              <w:t>Выдача свидетельств о праве на получение социальной выплаты на приобретение (строительство) жилого помещения</w:t>
            </w:r>
          </w:p>
        </w:tc>
        <w:tc>
          <w:tcPr>
            <w:tcW w:w="1984" w:type="dxa"/>
            <w:tcBorders/>
          </w:tcPr>
          <w:p>
            <w:pPr>
              <w:pStyle w:val="Normal"/>
              <w:widowControl w:val="false"/>
              <w:spacing w:before="0" w:after="0"/>
              <w:ind w:right="34" w:hanging="0"/>
              <w:rPr>
                <w:rFonts w:ascii="Liberation Serif" w:hAnsi="Liberation Serif" w:cs="Liberation Serif"/>
                <w:sz w:val="24"/>
                <w:szCs w:val="24"/>
              </w:rPr>
            </w:pPr>
            <w:r>
              <w:rPr>
                <w:rFonts w:cs="Liberation Serif" w:ascii="Liberation Serif" w:hAnsi="Liberation Serif"/>
                <w:kern w:val="0"/>
                <w:sz w:val="24"/>
                <w:szCs w:val="24"/>
                <w:lang w:val="ru-RU" w:bidi="ar-SA"/>
              </w:rPr>
              <w:t>2026-2028 годы</w:t>
            </w:r>
          </w:p>
        </w:tc>
        <w:tc>
          <w:tcPr>
            <w:tcW w:w="2801" w:type="dxa"/>
            <w:tcBorders/>
          </w:tcPr>
          <w:p>
            <w:pPr>
              <w:pStyle w:val="Normal"/>
              <w:widowControl w:val="false"/>
              <w:spacing w:lineRule="auto" w:line="240" w:before="0" w:after="0"/>
              <w:ind w:right="34" w:hanging="0"/>
              <w:rPr>
                <w:kern w:val="0"/>
                <w:lang w:val="ru-RU" w:bidi="ar-SA"/>
              </w:rPr>
            </w:pPr>
            <w:r>
              <w:rPr>
                <w:rFonts w:cs="Liberation Serif" w:ascii="Liberation Serif" w:hAnsi="Liberation Serif"/>
                <w:kern w:val="0"/>
                <w:sz w:val="24"/>
                <w:szCs w:val="24"/>
                <w:lang w:val="ru-RU" w:bidi="ar-SA"/>
              </w:rPr>
              <w:t>Отдел по социальной политике Администрации Юргамышского муниципального округа   Курганской области</w:t>
            </w:r>
          </w:p>
        </w:tc>
      </w:tr>
      <w:tr>
        <w:trPr/>
        <w:tc>
          <w:tcPr>
            <w:tcW w:w="817"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5.</w:t>
            </w:r>
          </w:p>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tc>
        <w:tc>
          <w:tcPr>
            <w:tcW w:w="3685" w:type="dxa"/>
            <w:tcBorders/>
          </w:tcPr>
          <w:p>
            <w:pPr>
              <w:pStyle w:val="NoSpacing"/>
              <w:widowControl/>
              <w:spacing w:before="0" w:after="0"/>
              <w:jc w:val="both"/>
              <w:rPr>
                <w:rFonts w:ascii="Liberation Serif" w:hAnsi="Liberation Serif" w:cs="Liberation Serif"/>
                <w:sz w:val="24"/>
              </w:rPr>
            </w:pPr>
            <w:r>
              <w:rPr>
                <w:rFonts w:cs="Liberation Serif" w:ascii="Liberation Serif" w:hAnsi="Liberation Serif"/>
                <w:kern w:val="0"/>
                <w:sz w:val="24"/>
                <w:szCs w:val="22"/>
                <w:lang w:val="ru-RU" w:bidi="ar-SA"/>
              </w:rPr>
              <w:t>Участие в конкурсе по предоставлению муниципальным образованиям  средств федерального, областного бюджета, предусмотренных на реализацию государственной программы Российской Федерации «Обеспечение</w:t>
            </w:r>
          </w:p>
          <w:p>
            <w:pPr>
              <w:pStyle w:val="NoSpacing"/>
              <w:widowControl/>
              <w:spacing w:before="0" w:after="0"/>
              <w:jc w:val="both"/>
              <w:rPr>
                <w:rFonts w:ascii="Liberation Serif" w:hAnsi="Liberation Serif" w:cs="Liberation Serif"/>
                <w:sz w:val="24"/>
              </w:rPr>
            </w:pPr>
            <w:r>
              <w:rPr>
                <w:rFonts w:cs="Liberation Serif" w:ascii="Liberation Serif" w:hAnsi="Liberation Serif"/>
                <w:kern w:val="0"/>
                <w:sz w:val="24"/>
                <w:szCs w:val="22"/>
                <w:lang w:val="ru-RU" w:bidi="ar-SA"/>
              </w:rPr>
              <w:t xml:space="preserve"> </w:t>
            </w:r>
            <w:r>
              <w:rPr>
                <w:rFonts w:cs="Liberation Serif" w:ascii="Liberation Serif" w:hAnsi="Liberation Serif"/>
                <w:kern w:val="0"/>
                <w:sz w:val="24"/>
                <w:szCs w:val="22"/>
                <w:lang w:val="ru-RU" w:bidi="ar-SA"/>
              </w:rPr>
              <w:t>доступным и комфортным жильем и коммунальными услугами граждан Российской Федерации»</w:t>
            </w:r>
          </w:p>
        </w:tc>
        <w:tc>
          <w:tcPr>
            <w:tcW w:w="1984" w:type="dxa"/>
            <w:tcBorders/>
          </w:tcPr>
          <w:p>
            <w:pPr>
              <w:pStyle w:val="Normal"/>
              <w:widowControl w:val="false"/>
              <w:spacing w:before="0" w:after="0"/>
              <w:ind w:right="34" w:hanging="0"/>
              <w:rPr>
                <w:rFonts w:ascii="Liberation Serif" w:hAnsi="Liberation Serif" w:cs="Liberation Serif"/>
                <w:sz w:val="24"/>
                <w:szCs w:val="24"/>
              </w:rPr>
            </w:pPr>
            <w:r>
              <w:rPr>
                <w:rFonts w:cs="Liberation Serif" w:ascii="Liberation Serif" w:hAnsi="Liberation Serif"/>
                <w:kern w:val="0"/>
                <w:sz w:val="24"/>
                <w:szCs w:val="24"/>
                <w:lang w:val="ru-RU" w:bidi="ar-SA"/>
              </w:rPr>
              <w:t>2026-2028 годы</w:t>
            </w:r>
          </w:p>
        </w:tc>
        <w:tc>
          <w:tcPr>
            <w:tcW w:w="2801" w:type="dxa"/>
            <w:tcBorders/>
          </w:tcPr>
          <w:p>
            <w:pPr>
              <w:pStyle w:val="Normal"/>
              <w:widowControl w:val="false"/>
              <w:spacing w:lineRule="auto" w:line="240" w:before="0" w:after="0"/>
              <w:ind w:right="34" w:hanging="0"/>
              <w:rPr>
                <w:kern w:val="0"/>
                <w:lang w:val="ru-RU" w:bidi="ar-SA"/>
              </w:rPr>
            </w:pPr>
            <w:r>
              <w:rPr>
                <w:rFonts w:cs="Liberation Serif" w:ascii="Liberation Serif" w:hAnsi="Liberation Serif"/>
                <w:kern w:val="0"/>
                <w:sz w:val="24"/>
                <w:szCs w:val="24"/>
                <w:lang w:val="ru-RU" w:bidi="ar-SA"/>
              </w:rPr>
              <w:t>Отдел по социальной политике Администрации Юргамышского муниципального округа   Курганской области</w:t>
            </w:r>
          </w:p>
        </w:tc>
      </w:tr>
      <w:tr>
        <w:trPr/>
        <w:tc>
          <w:tcPr>
            <w:tcW w:w="817"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6.</w:t>
            </w:r>
          </w:p>
        </w:tc>
        <w:tc>
          <w:tcPr>
            <w:tcW w:w="3685" w:type="dxa"/>
            <w:tcBorders/>
          </w:tcPr>
          <w:p>
            <w:pPr>
              <w:pStyle w:val="NoSpacing"/>
              <w:widowControl/>
              <w:spacing w:before="0" w:after="0"/>
              <w:jc w:val="left"/>
              <w:rPr>
                <w:rFonts w:ascii="Liberation Serif" w:hAnsi="Liberation Serif" w:cs="Liberation Serif"/>
                <w:sz w:val="24"/>
              </w:rPr>
            </w:pPr>
            <w:r>
              <w:rPr>
                <w:rFonts w:cs="Liberation Serif" w:ascii="Liberation Serif" w:hAnsi="Liberation Serif"/>
                <w:kern w:val="0"/>
                <w:sz w:val="24"/>
                <w:szCs w:val="22"/>
                <w:lang w:val="ru-RU" w:bidi="ar-SA"/>
              </w:rPr>
              <w:t>Организация информационной и разъяснительной работы среди населения по освещению целей и задач программы</w:t>
            </w:r>
          </w:p>
        </w:tc>
        <w:tc>
          <w:tcPr>
            <w:tcW w:w="1984"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2026-2028 годы</w:t>
            </w:r>
          </w:p>
        </w:tc>
        <w:tc>
          <w:tcPr>
            <w:tcW w:w="2801" w:type="dxa"/>
            <w:tcBorders/>
          </w:tcPr>
          <w:p>
            <w:pPr>
              <w:pStyle w:val="NoSpacing"/>
              <w:widowControl/>
              <w:spacing w:before="0" w:after="0"/>
              <w:jc w:val="left"/>
              <w:rPr>
                <w:rFonts w:ascii="Liberation Serif" w:hAnsi="Liberation Serif" w:cs="Liberation Serif"/>
                <w:sz w:val="24"/>
                <w:szCs w:val="24"/>
              </w:rPr>
            </w:pPr>
            <w:r>
              <w:rPr>
                <w:rFonts w:cs="Liberation Serif" w:ascii="Liberation Serif" w:hAnsi="Liberation Serif"/>
                <w:kern w:val="0"/>
                <w:sz w:val="24"/>
                <w:szCs w:val="24"/>
                <w:lang w:val="ru-RU" w:bidi="ar-SA"/>
              </w:rPr>
              <w:t>Отдел по социальной политике Администрации Юргамышского муниципального округа   Курганской области</w:t>
            </w:r>
          </w:p>
        </w:tc>
      </w:tr>
    </w:tbl>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r>
    </w:p>
    <w:p>
      <w:pPr>
        <w:pStyle w:val="NoSpacing"/>
        <w:jc w:val="center"/>
        <w:rPr>
          <w:rFonts w:ascii="Liberation Serif" w:hAnsi="Liberation Serif" w:cs="Liberation Serif"/>
          <w:b/>
          <w:b/>
          <w:sz w:val="24"/>
          <w:szCs w:val="24"/>
        </w:rPr>
      </w:pPr>
      <w:r>
        <w:rPr>
          <w:rFonts w:cs="Liberation Serif" w:ascii="Liberation Serif" w:hAnsi="Liberation Serif"/>
          <w:b/>
          <w:sz w:val="24"/>
          <w:szCs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p>
      <w:pPr>
        <w:pStyle w:val="Style16"/>
        <w:rPr>
          <w:rFonts w:ascii="Liberation Serif" w:hAnsi="Liberation Serif" w:cs="Liberation Serif"/>
          <w:sz w:val="24"/>
        </w:rPr>
      </w:pPr>
      <w:r>
        <w:rPr>
          <w:rFonts w:cs="Liberation Serif" w:ascii="Liberation Serif" w:hAnsi="Liberation Serif"/>
          <w:sz w:val="24"/>
        </w:rPr>
      </w:r>
    </w:p>
    <w:tbl>
      <w:tblPr>
        <w:tblW w:w="93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653"/>
        <w:gridCol w:w="4702"/>
      </w:tblGrid>
      <w:tr>
        <w:trPr/>
        <w:tc>
          <w:tcPr>
            <w:tcW w:w="4653" w:type="dxa"/>
            <w:tcBorders/>
          </w:tcPr>
          <w:p>
            <w:pPr>
              <w:pStyle w:val="Default"/>
              <w:widowControl w:val="false"/>
              <w:jc w:val="center"/>
              <w:rPr>
                <w:rFonts w:ascii="Liberation Serif" w:hAnsi="Liberation Serif" w:cs="Liberation Serif"/>
                <w:b/>
                <w:b/>
                <w:bCs/>
              </w:rPr>
            </w:pPr>
            <w:r>
              <w:rPr>
                <w:rFonts w:cs="Liberation Serif" w:ascii="Liberation Serif" w:hAnsi="Liberation Serif"/>
                <w:b/>
                <w:bCs/>
              </w:rPr>
            </w:r>
          </w:p>
          <w:p>
            <w:pPr>
              <w:pStyle w:val="Default"/>
              <w:widowControl w:val="false"/>
              <w:jc w:val="center"/>
              <w:rPr>
                <w:rFonts w:ascii="Liberation Serif" w:hAnsi="Liberation Serif" w:cs="Liberation Serif"/>
                <w:b/>
                <w:b/>
                <w:bCs/>
              </w:rPr>
            </w:pPr>
            <w:r>
              <w:rPr>
                <w:rFonts w:cs="Liberation Serif" w:ascii="Liberation Serif" w:hAnsi="Liberation Serif"/>
                <w:b/>
                <w:bCs/>
              </w:rPr>
            </w:r>
          </w:p>
          <w:p>
            <w:pPr>
              <w:pStyle w:val="Default"/>
              <w:widowControl w:val="false"/>
              <w:jc w:val="center"/>
              <w:rPr>
                <w:rFonts w:ascii="Liberation Serif" w:hAnsi="Liberation Serif" w:cs="Liberation Serif"/>
                <w:b/>
                <w:b/>
                <w:bCs/>
              </w:rPr>
            </w:pPr>
            <w:r>
              <w:rPr>
                <w:rFonts w:cs="Liberation Serif" w:ascii="Liberation Serif" w:hAnsi="Liberation Serif"/>
                <w:b/>
                <w:bCs/>
              </w:rPr>
            </w:r>
          </w:p>
        </w:tc>
        <w:tc>
          <w:tcPr>
            <w:tcW w:w="4702" w:type="dxa"/>
            <w:tcBorders/>
          </w:tcPr>
          <w:p>
            <w:pPr>
              <w:pStyle w:val="NoSpacing"/>
              <w:widowControl w:val="false"/>
              <w:rPr>
                <w:rFonts w:ascii="Liberation Serif" w:hAnsi="Liberation Serif" w:cs="Liberation Serif"/>
                <w:sz w:val="24"/>
                <w:szCs w:val="24"/>
              </w:rPr>
            </w:pPr>
            <w:r>
              <w:rPr>
                <w:rFonts w:cs="Liberation Serif" w:ascii="Liberation Serif" w:hAnsi="Liberation Serif"/>
                <w:sz w:val="24"/>
                <w:szCs w:val="24"/>
              </w:rPr>
              <w:t>Приложение 2</w:t>
            </w:r>
          </w:p>
          <w:p>
            <w:pPr>
              <w:pStyle w:val="NoSpacing"/>
              <w:widowControl w:val="false"/>
              <w:rPr>
                <w:rFonts w:ascii="Liberation Serif" w:hAnsi="Liberation Serif" w:cs="Liberation Serif"/>
                <w:sz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к </w:t>
            </w:r>
            <w:r>
              <w:rPr>
                <w:rFonts w:cs="Liberation Serif" w:ascii="Liberation Serif" w:hAnsi="Liberation Serif"/>
                <w:sz w:val="24"/>
              </w:rPr>
              <w:t xml:space="preserve"> муниципальной программе «Обеспечение жильем молодых семей в Юргамышском муниципальном округе   Курганской области»</w:t>
            </w:r>
          </w:p>
          <w:p>
            <w:pPr>
              <w:pStyle w:val="Default"/>
              <w:widowControl w:val="false"/>
              <w:jc w:val="right"/>
              <w:rPr>
                <w:rFonts w:ascii="Liberation Serif" w:hAnsi="Liberation Serif" w:cs="Liberation Serif"/>
                <w:b/>
                <w:b/>
                <w:bCs/>
              </w:rPr>
            </w:pPr>
            <w:r>
              <w:rPr>
                <w:rFonts w:cs="Liberation Serif" w:ascii="Liberation Serif" w:hAnsi="Liberation Serif"/>
                <w:b/>
                <w:bCs/>
              </w:rPr>
            </w:r>
          </w:p>
        </w:tc>
      </w:tr>
    </w:tbl>
    <w:p>
      <w:pPr>
        <w:pStyle w:val="Default"/>
        <w:jc w:val="center"/>
        <w:rPr>
          <w:rFonts w:ascii="Liberation Serif" w:hAnsi="Liberation Serif" w:cs="Liberation Serif"/>
          <w:b/>
          <w:b/>
          <w:bCs/>
        </w:rPr>
      </w:pPr>
      <w:r>
        <w:rPr>
          <w:rFonts w:cs="Liberation Serif" w:ascii="Liberation Serif" w:hAnsi="Liberation Serif"/>
          <w:b/>
          <w:bCs/>
        </w:rPr>
      </w:r>
    </w:p>
    <w:p>
      <w:pPr>
        <w:pStyle w:val="Default"/>
        <w:jc w:val="center"/>
        <w:rPr>
          <w:rFonts w:ascii="Liberation Serif" w:hAnsi="Liberation Serif" w:cs="Liberation Serif"/>
          <w:b/>
          <w:b/>
          <w:bCs/>
        </w:rPr>
      </w:pPr>
      <w:r>
        <w:rPr>
          <w:rFonts w:cs="Liberation Serif" w:ascii="Liberation Serif" w:hAnsi="Liberation Serif"/>
          <w:b/>
          <w:bCs/>
        </w:rPr>
      </w:r>
    </w:p>
    <w:p>
      <w:pPr>
        <w:pStyle w:val="Default"/>
        <w:jc w:val="center"/>
        <w:rPr>
          <w:rFonts w:ascii="Liberation Serif" w:hAnsi="Liberation Serif" w:cs="Liberation Serif"/>
          <w:b/>
          <w:b/>
          <w:bCs/>
        </w:rPr>
      </w:pPr>
      <w:r>
        <w:rPr>
          <w:rFonts w:cs="Liberation Serif" w:ascii="Liberation Serif" w:hAnsi="Liberation Serif"/>
          <w:b/>
          <w:bCs/>
        </w:rPr>
      </w:r>
    </w:p>
    <w:p>
      <w:pPr>
        <w:pStyle w:val="Normal"/>
        <w:spacing w:lineRule="auto" w:line="240"/>
        <w:jc w:val="center"/>
        <w:rPr>
          <w:rFonts w:ascii="Liberation Serif" w:hAnsi="Liberation Serif" w:cs="Liberation Serif"/>
          <w:b/>
          <w:b/>
          <w:sz w:val="24"/>
          <w:szCs w:val="24"/>
        </w:rPr>
      </w:pPr>
      <w:r>
        <w:rPr>
          <w:rFonts w:cs="Liberation Serif" w:ascii="Liberation Serif" w:hAnsi="Liberation Serif"/>
          <w:b/>
          <w:sz w:val="24"/>
          <w:szCs w:val="24"/>
        </w:rPr>
        <w:t>Информационно-методическое обеспечение муниципальной программы</w:t>
      </w:r>
    </w:p>
    <w:p>
      <w:pPr>
        <w:pStyle w:val="Normal"/>
        <w:spacing w:lineRule="auto" w:line="240"/>
        <w:ind w:right="34" w:hanging="0"/>
        <w:jc w:val="center"/>
        <w:rPr>
          <w:rFonts w:ascii="Liberation Serif" w:hAnsi="Liberation Serif" w:cs="Liberation Serif"/>
          <w:b/>
          <w:b/>
          <w:sz w:val="24"/>
          <w:szCs w:val="24"/>
        </w:rPr>
      </w:pPr>
      <w:r>
        <w:rPr>
          <w:rFonts w:cs="Liberation Serif" w:ascii="Liberation Serif" w:hAnsi="Liberation Serif"/>
          <w:b/>
          <w:sz w:val="24"/>
          <w:szCs w:val="24"/>
        </w:rPr>
        <w:t>«Обеспечение жильём молодых семей в Юргамышском муниципальном округе Курганской области».</w:t>
      </w:r>
    </w:p>
    <w:p>
      <w:pPr>
        <w:pStyle w:val="Normal"/>
        <w:spacing w:lineRule="auto" w:line="240"/>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spacing w:lineRule="auto" w:line="240"/>
        <w:jc w:val="center"/>
        <w:rPr>
          <w:rFonts w:ascii="Liberation Serif" w:hAnsi="Liberation Serif" w:cs="Liberation Serif"/>
          <w:b/>
          <w:b/>
          <w:sz w:val="24"/>
          <w:szCs w:val="24"/>
        </w:rPr>
      </w:pPr>
      <w:r>
        <w:rPr>
          <w:rFonts w:cs="Liberation Serif" w:ascii="Liberation Serif" w:hAnsi="Liberation Serif"/>
          <w:b/>
          <w:sz w:val="24"/>
          <w:szCs w:val="24"/>
        </w:rPr>
      </w:r>
    </w:p>
    <w:tbl>
      <w:tblPr>
        <w:tblStyle w:val="a6"/>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006"/>
        <w:gridCol w:w="1932"/>
        <w:gridCol w:w="833"/>
        <w:gridCol w:w="890"/>
        <w:gridCol w:w="893"/>
        <w:gridCol w:w="896"/>
        <w:gridCol w:w="2013"/>
      </w:tblGrid>
      <w:tr>
        <w:trPr>
          <w:trHeight w:val="755" w:hRule="atLeast"/>
        </w:trPr>
        <w:tc>
          <w:tcPr>
            <w:tcW w:w="2006" w:type="dxa"/>
            <w:vMerge w:val="restart"/>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tc>
        <w:tc>
          <w:tcPr>
            <w:tcW w:w="1932" w:type="dxa"/>
            <w:vMerge w:val="restart"/>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Источник финансирования</w:t>
            </w:r>
          </w:p>
        </w:tc>
        <w:tc>
          <w:tcPr>
            <w:tcW w:w="833" w:type="dxa"/>
            <w:vMerge w:val="restart"/>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Итого</w:t>
            </w:r>
          </w:p>
        </w:tc>
        <w:tc>
          <w:tcPr>
            <w:tcW w:w="2679" w:type="dxa"/>
            <w:gridSpan w:val="3"/>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Объем финансирования</w:t>
            </w:r>
          </w:p>
          <w:p>
            <w:pPr>
              <w:pStyle w:val="NoSpacing"/>
              <w:widowControl/>
              <w:spacing w:before="0" w:after="0"/>
              <w:jc w:val="center"/>
              <w:rPr>
                <w:kern w:val="0"/>
                <w:lang w:val="ru-RU" w:bidi="ar-SA"/>
              </w:rPr>
            </w:pPr>
            <w:r>
              <w:rPr>
                <w:rFonts w:cs="Liberation Serif" w:ascii="Liberation Serif" w:hAnsi="Liberation Serif"/>
                <w:kern w:val="0"/>
                <w:sz w:val="24"/>
                <w:szCs w:val="24"/>
                <w:lang w:val="ru-RU" w:bidi="ar-SA"/>
              </w:rPr>
              <w:t>по годам, тыс. руб.</w:t>
            </w:r>
          </w:p>
        </w:tc>
        <w:tc>
          <w:tcPr>
            <w:tcW w:w="2013"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Главный распорядитель</w:t>
            </w:r>
          </w:p>
        </w:tc>
      </w:tr>
      <w:tr>
        <w:trPr/>
        <w:tc>
          <w:tcPr>
            <w:tcW w:w="2006" w:type="dxa"/>
            <w:vMerge w:val="continue"/>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tc>
        <w:tc>
          <w:tcPr>
            <w:tcW w:w="1932" w:type="dxa"/>
            <w:vMerge w:val="continue"/>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tc>
        <w:tc>
          <w:tcPr>
            <w:tcW w:w="833" w:type="dxa"/>
            <w:vMerge w:val="continue"/>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tc>
        <w:tc>
          <w:tcPr>
            <w:tcW w:w="890"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2026г.</w:t>
            </w:r>
          </w:p>
        </w:tc>
        <w:tc>
          <w:tcPr>
            <w:tcW w:w="893"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2027г.</w:t>
            </w:r>
          </w:p>
        </w:tc>
        <w:tc>
          <w:tcPr>
            <w:tcW w:w="896"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2028г.</w:t>
            </w:r>
          </w:p>
        </w:tc>
        <w:tc>
          <w:tcPr>
            <w:tcW w:w="2013" w:type="dxa"/>
            <w:vMerge w:val="restart"/>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Администрация Юргамышского муниципального округа Курганской области</w:t>
            </w:r>
          </w:p>
        </w:tc>
      </w:tr>
      <w:tr>
        <w:trPr/>
        <w:tc>
          <w:tcPr>
            <w:tcW w:w="2006" w:type="dxa"/>
            <w:tcBorders/>
          </w:tcPr>
          <w:p>
            <w:pPr>
              <w:pStyle w:val="NoSpacing"/>
              <w:widowControl/>
              <w:spacing w:before="0" w:after="0"/>
              <w:jc w:val="left"/>
              <w:rPr>
                <w:rFonts w:ascii="Liberation Serif" w:hAnsi="Liberation Serif" w:cs="Liberation Serif"/>
                <w:sz w:val="24"/>
                <w:szCs w:val="24"/>
              </w:rPr>
            </w:pPr>
            <w:r>
              <w:rPr>
                <w:rFonts w:cs="Liberation Serif" w:ascii="Liberation Serif" w:hAnsi="Liberation Serif"/>
                <w:kern w:val="0"/>
                <w:sz w:val="24"/>
                <w:szCs w:val="24"/>
                <w:lang w:val="ru-RU" w:bidi="ar-SA"/>
              </w:rPr>
              <w:t>Информационно-методическое обеспечение</w:t>
            </w:r>
          </w:p>
        </w:tc>
        <w:tc>
          <w:tcPr>
            <w:tcW w:w="1932" w:type="dxa"/>
            <w:tcBorders/>
          </w:tcPr>
          <w:p>
            <w:pPr>
              <w:pStyle w:val="NoSpacing"/>
              <w:widowControl/>
              <w:spacing w:before="0" w:after="0"/>
              <w:jc w:val="left"/>
              <w:rPr>
                <w:rFonts w:ascii="Liberation Serif" w:hAnsi="Liberation Serif" w:cs="Liberation Serif"/>
                <w:sz w:val="24"/>
                <w:szCs w:val="24"/>
              </w:rPr>
            </w:pPr>
            <w:r>
              <w:rPr>
                <w:rFonts w:cs="Liberation Serif" w:ascii="Liberation Serif" w:hAnsi="Liberation Serif"/>
                <w:kern w:val="0"/>
                <w:sz w:val="24"/>
                <w:szCs w:val="24"/>
                <w:lang w:val="ru-RU" w:bidi="ar-SA"/>
              </w:rPr>
              <w:t>Бюджет Юргамышского муниципального округа Курганской области</w:t>
            </w:r>
          </w:p>
        </w:tc>
        <w:tc>
          <w:tcPr>
            <w:tcW w:w="833" w:type="dxa"/>
            <w:tcBorders/>
          </w:tcPr>
          <w:p>
            <w:pPr>
              <w:pStyle w:val="NoSpacing"/>
              <w:widowControl/>
              <w:spacing w:before="0" w:after="0"/>
              <w:jc w:val="left"/>
              <w:rPr>
                <w:rFonts w:ascii="Liberation Serif" w:hAnsi="Liberation Serif" w:cs="Liberation Serif"/>
                <w:sz w:val="24"/>
                <w:szCs w:val="24"/>
              </w:rPr>
            </w:pPr>
            <w:r>
              <w:rPr>
                <w:rFonts w:cs="Liberation Serif" w:ascii="Liberation Serif" w:hAnsi="Liberation Serif"/>
                <w:kern w:val="0"/>
                <w:sz w:val="24"/>
                <w:szCs w:val="24"/>
                <w:lang w:val="ru-RU" w:bidi="ar-SA"/>
              </w:rPr>
              <w:t>6,0</w:t>
            </w:r>
          </w:p>
        </w:tc>
        <w:tc>
          <w:tcPr>
            <w:tcW w:w="890"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w:t>
            </w:r>
          </w:p>
        </w:tc>
        <w:tc>
          <w:tcPr>
            <w:tcW w:w="893"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w:t>
            </w:r>
          </w:p>
        </w:tc>
        <w:tc>
          <w:tcPr>
            <w:tcW w:w="896"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w:t>
            </w:r>
          </w:p>
        </w:tc>
        <w:tc>
          <w:tcPr>
            <w:tcW w:w="2013" w:type="dxa"/>
            <w:vMerge w:val="continue"/>
            <w:tcBorders/>
          </w:tcPr>
          <w:p>
            <w:pPr>
              <w:pStyle w:val="NoSpacing"/>
              <w:widowControl/>
              <w:spacing w:before="0" w:after="0"/>
              <w:jc w:val="left"/>
              <w:rPr>
                <w:rFonts w:ascii="Liberation Serif" w:hAnsi="Liberation Serif" w:cs="Liberation Serif"/>
                <w:sz w:val="24"/>
                <w:szCs w:val="24"/>
              </w:rPr>
            </w:pPr>
            <w:r>
              <w:rPr>
                <w:rFonts w:cs="Liberation Serif" w:ascii="Liberation Serif" w:hAnsi="Liberation Serif"/>
                <w:kern w:val="0"/>
                <w:sz w:val="22"/>
                <w:szCs w:val="22"/>
                <w:lang w:val="ru-RU" w:bidi="ar-SA"/>
              </w:rPr>
            </w:r>
          </w:p>
        </w:tc>
      </w:tr>
    </w:tbl>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rPr>
          <w:rFonts w:ascii="Liberation Serif" w:hAnsi="Liberation Serif" w:cs="Liberation Serif"/>
          <w:b/>
          <w:b/>
          <w:sz w:val="24"/>
          <w:szCs w:val="24"/>
        </w:rPr>
      </w:pPr>
      <w:r>
        <w:rPr>
          <w:rFonts w:cs="Liberation Serif" w:ascii="Liberation Serif" w:hAnsi="Liberation Serif"/>
          <w:b/>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sz w:val="24"/>
          <w:szCs w:val="24"/>
        </w:rPr>
      </w:pPr>
      <w:r>
        <w:rPr>
          <w:rFonts w:cs="Liberation Serif" w:ascii="Liberation Serif" w:hAnsi="Liberation Serif"/>
          <w:sz w:val="24"/>
          <w:szCs w:val="24"/>
        </w:rPr>
      </w:r>
    </w:p>
    <w:tbl>
      <w:tblPr>
        <w:tblW w:w="5296" w:type="dxa"/>
        <w:jc w:val="left"/>
        <w:tblInd w:w="4248" w:type="dxa"/>
        <w:tblLayout w:type="fixed"/>
        <w:tblCellMar>
          <w:top w:w="0" w:type="dxa"/>
          <w:left w:w="108" w:type="dxa"/>
          <w:bottom w:w="0" w:type="dxa"/>
          <w:right w:w="108" w:type="dxa"/>
        </w:tblCellMar>
        <w:tblLook w:firstRow="0" w:noVBand="0" w:lastRow="0" w:firstColumn="0" w:lastColumn="0" w:noHBand="0" w:val="0000"/>
      </w:tblPr>
      <w:tblGrid>
        <w:gridCol w:w="5296"/>
      </w:tblGrid>
      <w:tr>
        <w:trPr>
          <w:trHeight w:val="1949" w:hRule="atLeast"/>
        </w:trPr>
        <w:tc>
          <w:tcPr>
            <w:tcW w:w="5296" w:type="dxa"/>
            <w:tcBorders/>
          </w:tcPr>
          <w:p>
            <w:pPr>
              <w:pStyle w:val="NoSpacing"/>
              <w:widowControl w:val="false"/>
              <w:ind w:left="366" w:right="34" w:hanging="0"/>
              <w:rPr>
                <w:rFonts w:ascii="Liberation Serif" w:hAnsi="Liberation Serif" w:cs="Liberation Serif"/>
                <w:sz w:val="24"/>
                <w:szCs w:val="24"/>
              </w:rPr>
            </w:pPr>
            <w:r>
              <w:rPr>
                <w:rFonts w:cs="Liberation Serif" w:ascii="Liberation Serif" w:hAnsi="Liberation Serif"/>
                <w:sz w:val="24"/>
                <w:szCs w:val="24"/>
              </w:rPr>
              <w:t>Приложение 3</w:t>
            </w:r>
          </w:p>
          <w:p>
            <w:pPr>
              <w:pStyle w:val="NoSpacing"/>
              <w:widowControl w:val="false"/>
              <w:ind w:left="366" w:right="34" w:hanging="0"/>
              <w:rPr>
                <w:rFonts w:ascii="Liberation Serif" w:hAnsi="Liberation Serif" w:cs="Liberation Serif"/>
                <w:sz w:val="24"/>
              </w:rPr>
            </w:pPr>
            <w:r>
              <w:rPr>
                <w:rFonts w:cs="Liberation Serif" w:ascii="Liberation Serif" w:hAnsi="Liberation Serif"/>
                <w:sz w:val="24"/>
                <w:szCs w:val="24"/>
              </w:rPr>
              <w:t xml:space="preserve">к </w:t>
            </w:r>
            <w:r>
              <w:rPr>
                <w:rFonts w:cs="Liberation Serif" w:ascii="Liberation Serif" w:hAnsi="Liberation Serif"/>
                <w:sz w:val="24"/>
              </w:rPr>
              <w:t xml:space="preserve"> муниципальной программе «Обеспечение жильем молодых семей в Юргамышском муниципальном округе   Курганской области»</w:t>
            </w:r>
          </w:p>
          <w:p>
            <w:pPr>
              <w:pStyle w:val="Normal"/>
              <w:widowControl w:val="false"/>
              <w:ind w:left="366" w:right="34" w:firstLine="720"/>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ind w:left="366" w:right="34" w:firstLine="720"/>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spacing w:lineRule="auto" w:line="240"/>
        <w:jc w:val="center"/>
        <w:rPr>
          <w:rFonts w:ascii="Liberation Serif" w:hAnsi="Liberation Serif" w:cs="Liberation Serif"/>
          <w:b/>
          <w:b/>
          <w:sz w:val="24"/>
          <w:szCs w:val="24"/>
        </w:rPr>
      </w:pPr>
      <w:r>
        <w:rPr>
          <w:rFonts w:cs="Liberation Serif" w:ascii="Liberation Serif" w:hAnsi="Liberation Serif"/>
          <w:b/>
          <w:sz w:val="24"/>
          <w:szCs w:val="24"/>
        </w:rPr>
        <w:t>Целевые индикаторы  муниципальной программы</w:t>
      </w:r>
    </w:p>
    <w:p>
      <w:pPr>
        <w:pStyle w:val="Normal"/>
        <w:spacing w:lineRule="auto" w:line="240"/>
        <w:ind w:right="34" w:hanging="0"/>
        <w:jc w:val="center"/>
        <w:rPr>
          <w:rFonts w:ascii="Liberation Serif" w:hAnsi="Liberation Serif" w:cs="Liberation Serif"/>
          <w:b/>
          <w:b/>
          <w:sz w:val="24"/>
          <w:szCs w:val="24"/>
        </w:rPr>
      </w:pPr>
      <w:r>
        <w:rPr>
          <w:rFonts w:cs="Liberation Serif" w:ascii="Liberation Serif" w:hAnsi="Liberation Serif"/>
          <w:b/>
          <w:sz w:val="24"/>
          <w:szCs w:val="24"/>
        </w:rPr>
        <w:t>«Обеспечение жильём молодых семей в Юргамышском муниципальном округе Курганской области».</w:t>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tbl>
      <w:tblPr>
        <w:tblStyle w:val="a6"/>
        <w:tblpPr w:bottomFromText="0" w:horzAnchor="margin" w:leftFromText="180" w:rightFromText="180" w:tblpX="0" w:tblpY="347" w:topFromText="0" w:vertAnchor="text"/>
        <w:tblW w:w="963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263"/>
        <w:gridCol w:w="576"/>
        <w:gridCol w:w="2542"/>
        <w:gridCol w:w="1560"/>
        <w:gridCol w:w="2693"/>
      </w:tblGrid>
      <w:tr>
        <w:trPr/>
        <w:tc>
          <w:tcPr>
            <w:tcW w:w="2263"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Целевые индикаторы</w:t>
            </w:r>
          </w:p>
        </w:tc>
        <w:tc>
          <w:tcPr>
            <w:tcW w:w="576" w:type="dxa"/>
            <w:tcBorders/>
          </w:tcPr>
          <w:p>
            <w:pPr>
              <w:pStyle w:val="NoSpacing"/>
              <w:widowControl/>
              <w:spacing w:before="0" w:after="0"/>
              <w:jc w:val="center"/>
              <w:rPr>
                <w:rFonts w:ascii="Liberation Serif" w:hAnsi="Liberation Serif" w:cs="Liberation Serif"/>
                <w:sz w:val="24"/>
                <w:szCs w:val="24"/>
              </w:rPr>
            </w:pPr>
            <w:r>
              <w:rPr>
                <w:rFonts w:cs="Liberation Serif" w:ascii="Liberation Serif" w:hAnsi="Liberation Serif"/>
                <w:kern w:val="0"/>
                <w:sz w:val="22"/>
                <w:szCs w:val="22"/>
                <w:lang w:val="ru-RU" w:bidi="ar-SA"/>
              </w:rPr>
            </w:r>
          </w:p>
        </w:tc>
        <w:tc>
          <w:tcPr>
            <w:tcW w:w="2542"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2026 г.</w:t>
            </w:r>
          </w:p>
        </w:tc>
        <w:tc>
          <w:tcPr>
            <w:tcW w:w="1560"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2027 г.</w:t>
            </w:r>
          </w:p>
        </w:tc>
        <w:tc>
          <w:tcPr>
            <w:tcW w:w="2693"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2028 г.</w:t>
            </w:r>
          </w:p>
        </w:tc>
      </w:tr>
      <w:tr>
        <w:trPr/>
        <w:tc>
          <w:tcPr>
            <w:tcW w:w="2263" w:type="dxa"/>
            <w:tcBorders/>
          </w:tcPr>
          <w:p>
            <w:pPr>
              <w:pStyle w:val="NoSpacing"/>
              <w:widowControl/>
              <w:spacing w:before="0" w:after="0"/>
              <w:jc w:val="left"/>
              <w:rPr>
                <w:rFonts w:ascii="Liberation Serif" w:hAnsi="Liberation Serif" w:cs="Liberation Serif"/>
                <w:sz w:val="24"/>
                <w:szCs w:val="24"/>
              </w:rPr>
            </w:pPr>
            <w:r>
              <w:rPr>
                <w:rFonts w:cs="Liberation Serif" w:ascii="Liberation Serif" w:hAnsi="Liberation Serif"/>
                <w:kern w:val="0"/>
                <w:sz w:val="24"/>
                <w:szCs w:val="24"/>
                <w:lang w:val="ru-RU" w:bidi="ar-SA"/>
              </w:rPr>
              <w:t>Количество семей</w:t>
            </w:r>
          </w:p>
        </w:tc>
        <w:tc>
          <w:tcPr>
            <w:tcW w:w="576" w:type="dxa"/>
            <w:tcBorders/>
          </w:tcPr>
          <w:p>
            <w:pPr>
              <w:pStyle w:val="NoSpacing"/>
              <w:widowControl/>
              <w:spacing w:before="0" w:after="0"/>
              <w:jc w:val="left"/>
              <w:rPr>
                <w:rFonts w:ascii="Liberation Serif" w:hAnsi="Liberation Serif" w:cs="Liberation Serif"/>
                <w:sz w:val="24"/>
                <w:szCs w:val="24"/>
              </w:rPr>
            </w:pPr>
            <w:r>
              <w:rPr>
                <w:rFonts w:cs="Liberation Serif" w:ascii="Liberation Serif" w:hAnsi="Liberation Serif"/>
                <w:kern w:val="0"/>
                <w:sz w:val="24"/>
                <w:szCs w:val="24"/>
                <w:lang w:val="ru-RU" w:bidi="ar-SA"/>
              </w:rPr>
              <w:t>3,0</w:t>
            </w:r>
          </w:p>
        </w:tc>
        <w:tc>
          <w:tcPr>
            <w:tcW w:w="2542"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1</w:t>
            </w:r>
          </w:p>
        </w:tc>
        <w:tc>
          <w:tcPr>
            <w:tcW w:w="1560"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1</w:t>
            </w:r>
          </w:p>
        </w:tc>
        <w:tc>
          <w:tcPr>
            <w:tcW w:w="2693" w:type="dxa"/>
            <w:tcBorders/>
          </w:tcPr>
          <w:p>
            <w:pPr>
              <w:pStyle w:val="Normal"/>
              <w:widowControl w:val="false"/>
              <w:spacing w:before="0" w:after="0"/>
              <w:ind w:right="34" w:hanging="0"/>
              <w:jc w:val="center"/>
              <w:rPr>
                <w:rFonts w:ascii="Liberation Serif" w:hAnsi="Liberation Serif" w:cs="Liberation Serif"/>
                <w:sz w:val="24"/>
                <w:szCs w:val="24"/>
              </w:rPr>
            </w:pPr>
            <w:r>
              <w:rPr>
                <w:rFonts w:cs="Liberation Serif" w:ascii="Liberation Serif" w:hAnsi="Liberation Serif"/>
                <w:kern w:val="0"/>
                <w:sz w:val="24"/>
                <w:szCs w:val="24"/>
                <w:lang w:val="ru-RU" w:bidi="ar-SA"/>
              </w:rPr>
              <w:t>1,0</w:t>
            </w:r>
          </w:p>
        </w:tc>
      </w:tr>
    </w:tbl>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p>
      <w:pPr>
        <w:pStyle w:val="Normal"/>
        <w:ind w:right="34" w:hanging="0"/>
        <w:rPr>
          <w:rFonts w:ascii="Liberation Serif" w:hAnsi="Liberation Serif" w:cs="Liberation Serif"/>
          <w:sz w:val="24"/>
          <w:szCs w:val="24"/>
        </w:rPr>
      </w:pPr>
      <w:r>
        <w:rPr>
          <w:rFonts w:cs="Liberation Serif" w:ascii="Liberation Serif" w:hAnsi="Liberation Serif"/>
          <w:sz w:val="24"/>
          <w:szCs w:val="24"/>
        </w:rPr>
      </w:r>
    </w:p>
    <w:tbl>
      <w:tblPr>
        <w:tblW w:w="4812" w:type="dxa"/>
        <w:jc w:val="left"/>
        <w:tblInd w:w="4957" w:type="dxa"/>
        <w:tblLayout w:type="fixed"/>
        <w:tblCellMar>
          <w:top w:w="0" w:type="dxa"/>
          <w:left w:w="108" w:type="dxa"/>
          <w:bottom w:w="0" w:type="dxa"/>
          <w:right w:w="108" w:type="dxa"/>
        </w:tblCellMar>
        <w:tblLook w:firstRow="0" w:noVBand="0" w:lastRow="0" w:firstColumn="0" w:lastColumn="0" w:noHBand="0" w:val="0000"/>
      </w:tblPr>
      <w:tblGrid>
        <w:gridCol w:w="4812"/>
      </w:tblGrid>
      <w:tr>
        <w:trPr>
          <w:trHeight w:val="1845" w:hRule="atLeast"/>
        </w:trPr>
        <w:tc>
          <w:tcPr>
            <w:tcW w:w="4812" w:type="dxa"/>
            <w:tcBorders/>
          </w:tcPr>
          <w:p>
            <w:pPr>
              <w:pStyle w:val="NoSpacing"/>
              <w:widowControl w:val="false"/>
              <w:rPr>
                <w:rFonts w:ascii="Liberation Serif" w:hAnsi="Liberation Serif" w:cs="Liberation Serif"/>
                <w:sz w:val="24"/>
                <w:szCs w:val="24"/>
              </w:rPr>
            </w:pPr>
            <w:r>
              <w:rPr>
                <w:rFonts w:cs="Liberation Serif" w:ascii="Liberation Serif" w:hAnsi="Liberation Serif"/>
                <w:sz w:val="24"/>
                <w:szCs w:val="24"/>
              </w:rPr>
              <w:t>Приложение 4</w:t>
            </w:r>
          </w:p>
          <w:p>
            <w:pPr>
              <w:pStyle w:val="NoSpacing"/>
              <w:widowControl w:val="false"/>
              <w:rPr>
                <w:rFonts w:ascii="Liberation Serif" w:hAnsi="Liberation Serif" w:cs="Liberation Serif"/>
                <w:sz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к </w:t>
            </w:r>
            <w:r>
              <w:rPr>
                <w:rFonts w:cs="Liberation Serif" w:ascii="Liberation Serif" w:hAnsi="Liberation Serif"/>
                <w:sz w:val="24"/>
              </w:rPr>
              <w:t xml:space="preserve"> муниципальной программе «Обеспечение жильем молодых семей в Юргамышском муниципальном округе   Курганской области»</w:t>
            </w:r>
          </w:p>
          <w:p>
            <w:pPr>
              <w:pStyle w:val="Normal"/>
              <w:widowControl w:val="false"/>
              <w:ind w:right="34" w:hanging="0"/>
              <w:jc w:val="left"/>
              <w:rPr>
                <w:rFonts w:ascii="Liberation Serif" w:hAnsi="Liberation Serif" w:cs="Liberation Serif"/>
                <w:sz w:val="24"/>
                <w:szCs w:val="24"/>
              </w:rPr>
            </w:pPr>
            <w:r>
              <w:rPr>
                <w:rFonts w:cs="Liberation Serif" w:ascii="Liberation Serif" w:hAnsi="Liberation Serif"/>
                <w:sz w:val="24"/>
                <w:szCs w:val="24"/>
              </w:rPr>
            </w:r>
          </w:p>
          <w:p>
            <w:pPr>
              <w:pStyle w:val="NoSpacing"/>
              <w:widowControl w:val="false"/>
              <w:jc w:val="right"/>
              <w:rPr>
                <w:rFonts w:ascii="Liberation Serif" w:hAnsi="Liberation Serif" w:cs="Liberation Serif"/>
                <w:sz w:val="24"/>
                <w:szCs w:val="24"/>
              </w:rPr>
            </w:pPr>
            <w:r>
              <w:rPr>
                <w:rFonts w:cs="Liberation Serif" w:ascii="Liberation Serif" w:hAnsi="Liberation Serif"/>
                <w:sz w:val="24"/>
                <w:szCs w:val="24"/>
              </w:rPr>
            </w:r>
          </w:p>
        </w:tc>
      </w:tr>
    </w:tbl>
    <w:p>
      <w:pPr>
        <w:pStyle w:val="Normal"/>
        <w:spacing w:lineRule="auto" w:line="240" w:beforeAutospacing="1" w:afterAutospacing="1"/>
        <w:jc w:val="center"/>
        <w:rPr>
          <w:rFonts w:ascii="Liberation Serif" w:hAnsi="Liberation Serif" w:eastAsia="" w:cs="Liberation Serif" w:eastAsiaTheme="minorEastAsia"/>
          <w:sz w:val="24"/>
          <w:szCs w:val="22"/>
        </w:rPr>
      </w:pPr>
      <w:r>
        <w:rPr>
          <w:rFonts w:eastAsia="" w:cs="Liberation Serif" w:ascii="Liberation Serif" w:hAnsi="Liberation Serif" w:eastAsiaTheme="minorEastAsia"/>
          <w:sz w:val="24"/>
          <w:szCs w:val="22"/>
        </w:rPr>
        <w:t>З А Я В Л Е Н И Е</w:t>
      </w:r>
    </w:p>
    <w:p>
      <w:pPr>
        <w:pStyle w:val="Normal"/>
        <w:spacing w:lineRule="auto" w:line="240" w:beforeAutospacing="1" w:afterAutospacing="1"/>
        <w:jc w:val="center"/>
        <w:rPr>
          <w:rFonts w:ascii="Liberation Serif" w:hAnsi="Liberation Serif" w:eastAsia="" w:cs="Liberation Serif" w:eastAsiaTheme="minorEastAsia"/>
          <w:sz w:val="24"/>
          <w:szCs w:val="22"/>
        </w:rPr>
      </w:pPr>
      <w:r>
        <w:rPr>
          <w:rFonts w:eastAsia="" w:cs="Liberation Serif" w:ascii="Liberation Serif" w:hAnsi="Liberation Serif" w:eastAsiaTheme="minorEastAsia"/>
          <w:sz w:val="24"/>
          <w:szCs w:val="22"/>
        </w:rPr>
        <w:t> </w:t>
      </w:r>
      <w:r>
        <w:rPr>
          <w:rFonts w:eastAsia="" w:cs="Liberation Serif" w:ascii="Liberation Serif" w:hAnsi="Liberation Serif" w:eastAsiaTheme="minorEastAsia"/>
          <w:sz w:val="24"/>
          <w:szCs w:val="22"/>
        </w:rPr>
        <w:t>Прошу включить в состав участников муниципальной программы «Обеспечение жильем молодых семей в Юргамышском  муниципальном округе Курганской области» молодую семью в составе:</w:t>
      </w:r>
    </w:p>
    <w:p>
      <w:pPr>
        <w:pStyle w:val="NormalWeb"/>
        <w:shd w:val="clear" w:color="auto" w:fill="FFFFFF"/>
        <w:spacing w:beforeAutospacing="0" w:before="0" w:afterAutospacing="0" w:after="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Супруг ____________________________________________________________________</w:t>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(ф.и.о., дата рождения)</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паспорт: серия _____________________ № ____________________________, выданный</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______________________________________________________ «___»_______________ г.</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проживает по адресу: ____________________________________________________________________________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___________________________________________________________________________;</w:t>
      </w:r>
    </w:p>
    <w:p>
      <w:pPr>
        <w:pStyle w:val="NormalWeb"/>
        <w:shd w:val="clear" w:color="auto" w:fill="FFFFFF"/>
        <w:spacing w:beforeAutospacing="0" w:before="0" w:afterAutospacing="0" w:after="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Супруга ___________________________________________________________________</w:t>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(ф.и.о., дата рождения)</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паспорт: серия _____________________ № _______________________________, выданный</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_______________________________________________________ «___»_________ ______ г.</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проживает по адресу: _____________________________________________________________________________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_____________________________________________________________________________;</w:t>
      </w:r>
    </w:p>
    <w:p>
      <w:pPr>
        <w:pStyle w:val="NormalWeb"/>
        <w:shd w:val="clear" w:color="auto" w:fill="FFFFFF"/>
        <w:spacing w:beforeAutospacing="0" w:before="0" w:afterAutospacing="0" w:after="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Дети:_________________________________________________________________________</w:t>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(ф.и.о., дата рождения)</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свидетельство о рождении (паспорт): серия ____________ №________________________, выданный ____________________________ «___»______________________ _________ г.</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проживает по адресу: _____________________________________________________________________________</w:t>
      </w:r>
    </w:p>
    <w:p>
      <w:pPr>
        <w:pStyle w:val="NormalWeb"/>
        <w:shd w:val="clear" w:color="auto" w:fill="FFFFFF"/>
        <w:spacing w:beforeAutospacing="0" w:before="0" w:afterAutospacing="0" w:after="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____________________________________________________________________________;</w:t>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 xml:space="preserve"> </w:t>
      </w:r>
      <w:r>
        <w:rPr>
          <w:rFonts w:eastAsia="" w:cs="Liberation Serif" w:ascii="Liberation Serif" w:hAnsi="Liberation Serif" w:eastAsiaTheme="minorEastAsia"/>
          <w:szCs w:val="22"/>
        </w:rPr>
        <w:t>(ф.и.о., дата рождения)</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свидетельство о рождении (паспорт): серия ___________________№_________________, выданный _____________________________________________ «___»_________ ______ г.</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проживает по адресу: _____________________________________________________________________________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_____________________________________________________________________________;</w:t>
      </w:r>
    </w:p>
    <w:p>
      <w:pPr>
        <w:pStyle w:val="NormalWeb"/>
        <w:shd w:val="clear" w:color="auto" w:fill="FFFFFF"/>
        <w:spacing w:before="280" w:after="28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 xml:space="preserve"> </w:t>
      </w:r>
      <w:r>
        <w:rPr>
          <w:rFonts w:eastAsia="" w:cs="Liberation Serif" w:ascii="Liberation Serif" w:hAnsi="Liberation Serif" w:eastAsiaTheme="minorEastAsia"/>
          <w:szCs w:val="22"/>
        </w:rPr>
        <w:t>(ф.и.о., дата рождения)</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свидетельство о рождении (паспорт): серия _____________________ № ______________, выданный ______________________________________________ «___»_______________ г.</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проживает по адресу: ____________________________________________________________________________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______________________________________-______________________________________</w:t>
      </w:r>
    </w:p>
    <w:p>
      <w:pPr>
        <w:pStyle w:val="NormalWeb"/>
        <w:shd w:val="clear" w:color="auto" w:fill="FFFFFF"/>
        <w:spacing w:before="280" w:after="28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 xml:space="preserve"> </w:t>
      </w:r>
      <w:r>
        <w:rPr>
          <w:rFonts w:eastAsia="" w:cs="Liberation Serif" w:ascii="Liberation Serif" w:hAnsi="Liberation Serif" w:eastAsiaTheme="minorEastAsia"/>
          <w:szCs w:val="22"/>
        </w:rPr>
        <w:t>(ф.и.о., дата рождения)</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свидетельство о рождении (паспорт): серия _______________ № ____________________, выданный ________________________________________ «___»______________ ______ г.</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проживает по адресу: _____________________________________________________________________________ _____________________________________________________________________________;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С условиями участия в муниципальной программе «Обеспечение жильем молодых семей в Юргамышском  муниципальном округе Курганской области» ознакомлен(ы) и обязуюсь (обязуемся) их выполнять. Подтверждаю(ем) свое согласие, а также согласие представляемого (представляемых) мною лица (лиц) на обработку персональных данных:</w:t>
      </w:r>
    </w:p>
    <w:p>
      <w:pPr>
        <w:pStyle w:val="NormalWeb"/>
        <w:shd w:val="clear" w:color="auto" w:fill="FFFFFF"/>
        <w:spacing w:beforeAutospacing="0" w:before="0" w:afterAutospacing="0" w:after="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1) _________________________________ ________________________________</w:t>
      </w:r>
    </w:p>
    <w:p>
      <w:pPr>
        <w:pStyle w:val="NormalWeb"/>
        <w:shd w:val="clear" w:color="auto" w:fill="FFFFFF"/>
        <w:spacing w:beforeAutospacing="0" w:before="0" w:afterAutospacing="0" w:after="0"/>
        <w:rPr>
          <w:rFonts w:ascii="Liberation Serif" w:hAnsi="Liberation Serif" w:eastAsia="" w:cs="Liberation Serif" w:eastAsiaTheme="minorEastAsia"/>
          <w:sz w:val="16"/>
          <w:szCs w:val="16"/>
        </w:rPr>
      </w:pPr>
      <w:r>
        <w:rPr>
          <w:rFonts w:eastAsia="" w:cs="Liberation Serif" w:ascii="Liberation Serif" w:hAnsi="Liberation Serif" w:eastAsiaTheme="minorEastAsia"/>
          <w:sz w:val="16"/>
          <w:szCs w:val="16"/>
        </w:rPr>
        <w:t xml:space="preserve">                                                                     </w:t>
      </w:r>
      <w:r>
        <w:rPr>
          <w:rFonts w:eastAsia="" w:cs="Liberation Serif" w:ascii="Liberation Serif" w:hAnsi="Liberation Serif" w:eastAsiaTheme="minorEastAsia"/>
          <w:sz w:val="16"/>
          <w:szCs w:val="16"/>
        </w:rPr>
        <w:t>(ф.и.о. совершеннолетнего члена семьи) (подпись) (дата)</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2) ________________________________ ______________ 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3) ________________________________ ___________________________________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К заявлению прилагаются следующие документы:</w:t>
      </w:r>
    </w:p>
    <w:p>
      <w:pPr>
        <w:pStyle w:val="NormalWeb"/>
        <w:shd w:val="clear" w:color="auto" w:fill="FFFFFF"/>
        <w:spacing w:beforeAutospacing="0" w:before="0" w:afterAutospacing="0" w:after="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1) ______________________________________________________________________</w:t>
      </w:r>
    </w:p>
    <w:p>
      <w:pPr>
        <w:pStyle w:val="NormalWeb"/>
        <w:shd w:val="clear" w:color="auto" w:fill="FFFFFF"/>
        <w:spacing w:beforeAutospacing="0" w:before="0" w:afterAutospacing="0" w:after="0"/>
        <w:jc w:val="center"/>
        <w:rPr>
          <w:rFonts w:ascii="Liberation Serif" w:hAnsi="Liberation Serif" w:eastAsia="" w:cs="Liberation Serif" w:eastAsiaTheme="minorEastAsia"/>
          <w:sz w:val="16"/>
          <w:szCs w:val="16"/>
        </w:rPr>
      </w:pPr>
      <w:r>
        <w:rPr>
          <w:rFonts w:eastAsia="" w:cs="Liberation Serif" w:ascii="Liberation Serif" w:hAnsi="Liberation Serif" w:eastAsiaTheme="minorEastAsia"/>
          <w:sz w:val="16"/>
          <w:szCs w:val="16"/>
        </w:rPr>
        <w:t>(наименование и номер документа, кем и когда выдан)</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2) ______________________________________________________________________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3) _____________________________________________________________________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4) ______________________________________________________________________</w:t>
      </w:r>
    </w:p>
    <w:p>
      <w:pPr>
        <w:pStyle w:val="NormalWeb"/>
        <w:shd w:val="clear" w:color="auto" w:fill="FFFFFF"/>
        <w:spacing w:before="280" w:after="28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Заявление и прилагаемые к нему, согласно перечню, документы приняты</w:t>
      </w:r>
    </w:p>
    <w:p>
      <w:pPr>
        <w:pStyle w:val="NormalWeb"/>
        <w:shd w:val="clear" w:color="auto" w:fill="FFFFFF"/>
        <w:spacing w:before="280" w:after="280"/>
        <w:jc w:val="right"/>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 20 ___ г.</w:t>
      </w:r>
    </w:p>
    <w:p>
      <w:pPr>
        <w:pStyle w:val="NormalWeb"/>
        <w:shd w:val="clear" w:color="auto" w:fill="FFFFFF"/>
        <w:spacing w:beforeAutospacing="0" w:before="0" w:afterAutospacing="0" w:after="0"/>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 _____________ ____________ ___________________________</w:t>
      </w:r>
    </w:p>
    <w:p>
      <w:pPr>
        <w:pStyle w:val="NormalWeb"/>
        <w:shd w:val="clear" w:color="auto" w:fill="FFFFFF"/>
        <w:spacing w:beforeAutospacing="0" w:before="0" w:afterAutospacing="0" w:after="0"/>
        <w:jc w:val="center"/>
        <w:rPr>
          <w:rFonts w:ascii="Liberation Serif" w:hAnsi="Liberation Serif" w:eastAsia="" w:cs="Liberation Serif" w:eastAsiaTheme="minorEastAsia"/>
          <w:sz w:val="16"/>
          <w:szCs w:val="16"/>
        </w:rPr>
      </w:pPr>
      <w:r>
        <w:rPr>
          <w:rFonts w:eastAsia="" w:cs="Liberation Serif" w:ascii="Liberation Serif" w:hAnsi="Liberation Serif" w:eastAsiaTheme="minorEastAsia"/>
          <w:sz w:val="16"/>
          <w:szCs w:val="16"/>
        </w:rPr>
        <w:t>(должность лица, принявшего заявление) (подпись, дата) (расшифровка подписи)</w:t>
      </w:r>
    </w:p>
    <w:p>
      <w:pPr>
        <w:pStyle w:val="NoSpacing"/>
        <w:jc w:val="right"/>
        <w:rPr>
          <w:rFonts w:ascii="Liberation Serif" w:hAnsi="Liberation Serif" w:cs="Liberation Serif"/>
          <w:sz w:val="24"/>
        </w:rPr>
      </w:pPr>
      <w:r>
        <w:rPr>
          <w:rFonts w:cs="Liberation Serif" w:ascii="Liberation Serif" w:hAnsi="Liberation Serif"/>
          <w:sz w:val="24"/>
          <w:szCs w:val="24"/>
        </w:rPr>
        <w:t xml:space="preserve">                    </w:t>
      </w:r>
    </w:p>
    <w:tbl>
      <w:tblPr>
        <w:tblW w:w="4854" w:type="dxa"/>
        <w:jc w:val="left"/>
        <w:tblInd w:w="4390" w:type="dxa"/>
        <w:tblLayout w:type="fixed"/>
        <w:tblCellMar>
          <w:top w:w="0" w:type="dxa"/>
          <w:left w:w="108" w:type="dxa"/>
          <w:bottom w:w="0" w:type="dxa"/>
          <w:right w:w="108" w:type="dxa"/>
        </w:tblCellMar>
        <w:tblLook w:firstRow="0" w:noVBand="0" w:lastRow="0" w:firstColumn="0" w:lastColumn="0" w:noHBand="0" w:val="0000"/>
      </w:tblPr>
      <w:tblGrid>
        <w:gridCol w:w="4854"/>
      </w:tblGrid>
      <w:tr>
        <w:trPr>
          <w:trHeight w:val="1694" w:hRule="atLeast"/>
        </w:trPr>
        <w:tc>
          <w:tcPr>
            <w:tcW w:w="4854" w:type="dxa"/>
            <w:tcBorders/>
          </w:tcPr>
          <w:p>
            <w:pPr>
              <w:pStyle w:val="NoSpacing"/>
              <w:widowControl w:val="false"/>
              <w:rPr>
                <w:rFonts w:ascii="Liberation Serif" w:hAnsi="Liberation Serif" w:cs="Liberation Serif"/>
                <w:sz w:val="24"/>
                <w:szCs w:val="24"/>
              </w:rPr>
            </w:pPr>
            <w:r>
              <w:rPr>
                <w:rFonts w:cs="Liberation Serif" w:ascii="Liberation Serif" w:hAnsi="Liberation Serif"/>
                <w:sz w:val="24"/>
                <w:szCs w:val="24"/>
              </w:rPr>
              <w:t>Приложение 5</w:t>
            </w:r>
          </w:p>
          <w:p>
            <w:pPr>
              <w:pStyle w:val="NoSpacing"/>
              <w:widowControl w:val="false"/>
              <w:rPr>
                <w:rFonts w:ascii="Liberation Serif" w:hAnsi="Liberation Serif" w:cs="Liberation Serif"/>
                <w:sz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к </w:t>
            </w:r>
            <w:r>
              <w:rPr>
                <w:rFonts w:cs="Liberation Serif" w:ascii="Liberation Serif" w:hAnsi="Liberation Serif"/>
                <w:sz w:val="24"/>
              </w:rPr>
              <w:t xml:space="preserve"> муниципальной программе «Обеспечение жильем молодых семей в Юргамышском </w:t>
            </w:r>
          </w:p>
          <w:p>
            <w:pPr>
              <w:pStyle w:val="NoSpacing"/>
              <w:widowControl w:val="false"/>
              <w:rPr>
                <w:rFonts w:ascii="Liberation Serif" w:hAnsi="Liberation Serif" w:cs="Liberation Serif"/>
                <w:sz w:val="24"/>
              </w:rPr>
            </w:pPr>
            <w:r>
              <w:rPr>
                <w:rFonts w:cs="Liberation Serif" w:ascii="Liberation Serif" w:hAnsi="Liberation Serif"/>
                <w:sz w:val="24"/>
              </w:rPr>
              <w:t>муниципальном округе   Курганской области»</w:t>
            </w:r>
          </w:p>
        </w:tc>
      </w:tr>
    </w:tbl>
    <w:p>
      <w:pPr>
        <w:pStyle w:val="NormalWeb"/>
        <w:shd w:val="clear" w:color="auto" w:fill="FFFFFF"/>
        <w:spacing w:beforeAutospacing="0" w:before="0" w:afterAutospacing="0" w:after="0"/>
        <w:jc w:val="right"/>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right"/>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 xml:space="preserve">Главе Юргамышского муниципального округа </w:t>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 xml:space="preserve">                               </w:t>
      </w:r>
      <w:r>
        <w:rPr>
          <w:rFonts w:eastAsia="" w:cs="Liberation Serif" w:ascii="Liberation Serif" w:hAnsi="Liberation Serif" w:eastAsiaTheme="minorEastAsia"/>
          <w:szCs w:val="22"/>
        </w:rPr>
        <w:t>Курганской области</w:t>
      </w:r>
    </w:p>
    <w:p>
      <w:pPr>
        <w:pStyle w:val="NormalWeb"/>
        <w:shd w:val="clear" w:color="auto" w:fill="FFFFFF"/>
        <w:spacing w:beforeAutospacing="0" w:before="0" w:afterAutospacing="0" w:after="0"/>
        <w:jc w:val="right"/>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w:t>
      </w:r>
    </w:p>
    <w:p>
      <w:pPr>
        <w:pStyle w:val="NormalWeb"/>
        <w:shd w:val="clear" w:color="auto" w:fill="FFFFFF"/>
        <w:spacing w:beforeAutospacing="0" w:before="0" w:afterAutospacing="0" w:after="0"/>
        <w:jc w:val="right"/>
        <w:rPr>
          <w:rFonts w:ascii="Liberation Serif" w:hAnsi="Liberation Serif" w:eastAsia="" w:cs="Liberation Serif" w:eastAsiaTheme="minorEastAsia"/>
          <w:sz w:val="16"/>
          <w:szCs w:val="16"/>
        </w:rPr>
      </w:pPr>
      <w:r>
        <w:rPr>
          <w:rFonts w:eastAsia="" w:cs="Liberation Serif" w:ascii="Liberation Serif" w:hAnsi="Liberation Serif" w:eastAsiaTheme="minorEastAsia"/>
          <w:sz w:val="16"/>
          <w:szCs w:val="16"/>
        </w:rPr>
        <w:t>(Ф.И.О.)</w:t>
      </w:r>
    </w:p>
    <w:p>
      <w:pPr>
        <w:pStyle w:val="NormalWeb"/>
        <w:shd w:val="clear" w:color="auto" w:fill="FFFFFF"/>
        <w:spacing w:beforeAutospacing="0" w:before="0" w:afterAutospacing="0" w:after="0"/>
        <w:jc w:val="right"/>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Паспорт_________________________________</w:t>
      </w:r>
    </w:p>
    <w:p>
      <w:pPr>
        <w:pStyle w:val="NormalWeb"/>
        <w:shd w:val="clear" w:color="auto" w:fill="FFFFFF"/>
        <w:spacing w:beforeAutospacing="0" w:before="0" w:afterAutospacing="0" w:after="0"/>
        <w:jc w:val="right"/>
        <w:rPr>
          <w:rFonts w:ascii="Liberation Serif" w:hAnsi="Liberation Serif" w:eastAsia="" w:cs="Liberation Serif" w:eastAsiaTheme="minorEastAsia"/>
          <w:sz w:val="16"/>
          <w:szCs w:val="16"/>
        </w:rPr>
      </w:pPr>
      <w:r>
        <w:rPr>
          <w:rFonts w:eastAsia="" w:cs="Liberation Serif" w:ascii="Liberation Serif" w:hAnsi="Liberation Serif" w:eastAsiaTheme="minorEastAsia"/>
          <w:sz w:val="16"/>
          <w:szCs w:val="16"/>
        </w:rPr>
        <w:t>(серия, номер)</w:t>
      </w:r>
    </w:p>
    <w:p>
      <w:pPr>
        <w:pStyle w:val="NormalWeb"/>
        <w:shd w:val="clear" w:color="auto" w:fill="FFFFFF"/>
        <w:spacing w:beforeAutospacing="0" w:before="0" w:afterAutospacing="0" w:after="0"/>
        <w:jc w:val="right"/>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w:t>
      </w:r>
    </w:p>
    <w:p>
      <w:pPr>
        <w:pStyle w:val="NormalWeb"/>
        <w:shd w:val="clear" w:color="auto" w:fill="FFFFFF"/>
        <w:spacing w:beforeAutospacing="0" w:before="0" w:afterAutospacing="0" w:after="0"/>
        <w:jc w:val="right"/>
        <w:rPr>
          <w:rFonts w:ascii="Liberation Serif" w:hAnsi="Liberation Serif" w:eastAsia="" w:cs="Liberation Serif" w:eastAsiaTheme="minorEastAsia"/>
          <w:sz w:val="16"/>
          <w:szCs w:val="16"/>
        </w:rPr>
      </w:pPr>
      <w:r>
        <w:rPr>
          <w:rFonts w:eastAsia="" w:cs="Liberation Serif" w:ascii="Liberation Serif" w:hAnsi="Liberation Serif" w:eastAsiaTheme="minorEastAsia"/>
          <w:sz w:val="16"/>
          <w:szCs w:val="16"/>
        </w:rPr>
        <w:t>(кем и когда выдан)</w:t>
      </w:r>
    </w:p>
    <w:p>
      <w:pPr>
        <w:pStyle w:val="NormalWeb"/>
        <w:shd w:val="clear" w:color="auto" w:fill="FFFFFF"/>
        <w:spacing w:beforeAutospacing="0" w:before="0" w:afterAutospacing="0" w:after="0"/>
        <w:jc w:val="right"/>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Адрес проживания________________________</w:t>
      </w:r>
    </w:p>
    <w:p>
      <w:pPr>
        <w:pStyle w:val="NormalWeb"/>
        <w:shd w:val="clear" w:color="auto" w:fill="FFFFFF"/>
        <w:spacing w:beforeAutospacing="0" w:before="0" w:afterAutospacing="0" w:after="0"/>
        <w:jc w:val="right"/>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________________________________________</w:t>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С О Г Л А С И Е</w:t>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на обработку персональных данных</w:t>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Я, _________________________________________________________________________</w:t>
      </w:r>
    </w:p>
    <w:p>
      <w:pPr>
        <w:pStyle w:val="NormalWeb"/>
        <w:shd w:val="clear" w:color="auto" w:fill="FFFFFF"/>
        <w:spacing w:beforeAutospacing="0" w:before="0" w:afterAutospacing="0" w:after="0"/>
        <w:jc w:val="center"/>
        <w:rPr>
          <w:rFonts w:ascii="Liberation Serif" w:hAnsi="Liberation Serif" w:eastAsia="" w:cs="Liberation Serif" w:eastAsiaTheme="minorEastAsia"/>
          <w:sz w:val="16"/>
          <w:szCs w:val="16"/>
        </w:rPr>
      </w:pPr>
      <w:r>
        <w:rPr>
          <w:rFonts w:eastAsia="" w:cs="Liberation Serif" w:ascii="Liberation Serif" w:hAnsi="Liberation Serif" w:eastAsiaTheme="minorEastAsia"/>
          <w:sz w:val="16"/>
          <w:szCs w:val="16"/>
        </w:rPr>
        <w:t>(Ф.И.О.)</w:t>
      </w:r>
    </w:p>
    <w:p>
      <w:pPr>
        <w:pStyle w:val="NormalWeb"/>
        <w:shd w:val="clear" w:color="auto" w:fill="FFFFFF"/>
        <w:spacing w:beforeAutospacing="0" w:before="0" w:afterAutospacing="0" w:after="0"/>
        <w:ind w:right="0" w:firstLine="708"/>
        <w:jc w:val="both"/>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 xml:space="preserve">Даю согласие Администрации Юргамышского муниципального округа Курганской области, </w:t>
      </w:r>
      <w:r>
        <w:rPr>
          <w:rFonts w:cs="Liberation Serif" w:ascii="Liberation Serif" w:hAnsi="Liberation Serif"/>
        </w:rPr>
        <w:t>Комитету по молодежной политике Курганской области,</w:t>
      </w:r>
      <w:r>
        <w:rPr>
          <w:rFonts w:eastAsia="" w:cs="Liberation Serif" w:ascii="Liberation Serif" w:hAnsi="Liberation Serif" w:eastAsiaTheme="minorEastAsia"/>
          <w:szCs w:val="22"/>
        </w:rPr>
        <w:t xml:space="preserve"> в соответствии со статьей 9 Федерального закона от 27 июля 2006 г.№ 152-ФЗ «О персональных данных» на обработку моих персональных данных для участия в муниципальной программе «Обеспечение жильем молодых семей в Юргамышском  муниципальном округе Курганской области»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Настоящее согласие действует бессрочно.</w:t>
      </w:r>
    </w:p>
    <w:p>
      <w:pPr>
        <w:pStyle w:val="NormalWeb"/>
        <w:shd w:val="clear" w:color="auto" w:fill="FFFFFF"/>
        <w:spacing w:beforeAutospacing="0" w:before="0" w:afterAutospacing="0" w:after="0"/>
        <w:jc w:val="both"/>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right"/>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Дата «_____» _____________ 20___ г.</w:t>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ascii="Liberation Serif" w:hAnsi="Liberation Serif" w:eastAsiaTheme="minorEastAsia"/>
          <w:szCs w:val="22"/>
        </w:rPr>
        <w:t xml:space="preserve">                                                                                  </w:t>
      </w:r>
      <w:r>
        <w:rPr>
          <w:rFonts w:eastAsia="" w:cs="Liberation Serif" w:ascii="Liberation Serif" w:hAnsi="Liberation Serif" w:eastAsiaTheme="minorEastAsia"/>
          <w:szCs w:val="22"/>
        </w:rPr>
        <w:t>Подпись:____________________</w:t>
      </w:r>
    </w:p>
    <w:p>
      <w:pPr>
        <w:pStyle w:val="NormalWeb"/>
        <w:shd w:val="clear" w:color="auto" w:fill="FFFFFF"/>
        <w:spacing w:beforeAutospacing="0" w:before="0" w:afterAutospacing="0" w:after="0"/>
        <w:jc w:val="right"/>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Fonts w:eastAsia="" w:cs="Liberation Serif" w:eastAsiaTheme="minorEastAsia" w:ascii="Liberation Serif" w:hAnsi="Liberation Serif"/>
          <w:szCs w:val="22"/>
        </w:rPr>
      </w:r>
    </w:p>
    <w:p>
      <w:pPr>
        <w:pStyle w:val="NormalWeb"/>
        <w:shd w:val="clear" w:color="auto" w:fill="FFFFFF"/>
        <w:spacing w:beforeAutospacing="0" w:before="0" w:afterAutospacing="0" w:after="0"/>
        <w:jc w:val="center"/>
        <w:rPr>
          <w:rFonts w:ascii="Liberation Serif" w:hAnsi="Liberation Serif" w:eastAsia="" w:cs="Liberation Serif" w:eastAsiaTheme="minorEastAsia"/>
          <w:szCs w:val="22"/>
        </w:rPr>
      </w:pPr>
      <w:r>
        <w:rPr/>
      </w:r>
    </w:p>
    <w:sectPr>
      <w:type w:val="nextPage"/>
      <w:pgSz w:w="11906" w:h="16838"/>
      <w:pgMar w:left="1701" w:right="849"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Courier New">
    <w:charset w:val="cc"/>
    <w:family w:val="roman"/>
    <w:pitch w:val="variable"/>
  </w:font>
</w:fonts>
</file>

<file path=word/settings.xml><?xml version="1.0" encoding="utf-8"?>
<w:settings xmlns:w="http://schemas.openxmlformats.org/wordprocessingml/2006/main">
  <w:zoom w:percent="103"/>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9473f"/>
    <w:pPr>
      <w:widowControl w:val="false"/>
      <w:bidi w:val="0"/>
      <w:spacing w:lineRule="auto" w:line="324" w:before="0" w:after="0"/>
      <w:ind w:right="34" w:firstLine="720"/>
      <w:jc w:val="both"/>
    </w:pPr>
    <w:rPr>
      <w:rFonts w:ascii="Arial" w:hAnsi="Arial" w:eastAsia="Times New Roman" w:cs="Arial"/>
      <w:color w:val="auto"/>
      <w:kern w:val="0"/>
      <w:sz w:val="20"/>
      <w:szCs w:val="20"/>
      <w:lang w:eastAsia="ru-RU" w:val="ru-RU" w:bidi="ar-SA"/>
    </w:rPr>
  </w:style>
  <w:style w:type="paragraph" w:styleId="2">
    <w:name w:val="Heading 2"/>
    <w:basedOn w:val="Normal"/>
    <w:link w:val="21"/>
    <w:uiPriority w:val="9"/>
    <w:qFormat/>
    <w:rsid w:val="00ee7e18"/>
    <w:pPr>
      <w:widowControl/>
      <w:spacing w:lineRule="auto" w:line="240" w:beforeAutospacing="1" w:afterAutospacing="1"/>
      <w:ind w:right="0" w:hanging="0"/>
      <w:jc w:val="left"/>
      <w:outlineLvl w:val="1"/>
    </w:pPr>
    <w:rPr>
      <w:rFonts w:ascii="Times New Roman" w:hAnsi="Times New Roman" w:cs="Times New Roman"/>
      <w:b/>
      <w:bCs/>
      <w:sz w:val="36"/>
      <w:szCs w:val="36"/>
    </w:rPr>
  </w:style>
  <w:style w:type="character" w:styleId="DefaultParagraphFont" w:default="1">
    <w:name w:val="Default Paragraph Font"/>
    <w:uiPriority w:val="1"/>
    <w:semiHidden/>
    <w:unhideWhenUsed/>
    <w:qFormat/>
    <w:rPr/>
  </w:style>
  <w:style w:type="character" w:styleId="Style13" w:customStyle="1">
    <w:name w:val="Основной текст Знак"/>
    <w:basedOn w:val="DefaultParagraphFont"/>
    <w:qFormat/>
    <w:rsid w:val="0059473f"/>
    <w:rPr>
      <w:rFonts w:ascii="Times New Roman" w:hAnsi="Times New Roman" w:eastAsia="Times New Roman" w:cs="Times New Roman"/>
      <w:sz w:val="28"/>
      <w:szCs w:val="24"/>
      <w:lang w:eastAsia="ru-RU"/>
    </w:rPr>
  </w:style>
  <w:style w:type="character" w:styleId="Style14" w:customStyle="1">
    <w:name w:val="Текст выноски Знак"/>
    <w:basedOn w:val="DefaultParagraphFont"/>
    <w:link w:val="BalloonText"/>
    <w:uiPriority w:val="99"/>
    <w:semiHidden/>
    <w:qFormat/>
    <w:rsid w:val="00520410"/>
    <w:rPr>
      <w:rFonts w:ascii="Tahoma" w:hAnsi="Tahoma" w:eastAsia="Times New Roman" w:cs="Tahoma"/>
      <w:sz w:val="16"/>
      <w:szCs w:val="16"/>
      <w:lang w:eastAsia="ru-RU"/>
    </w:rPr>
  </w:style>
  <w:style w:type="character" w:styleId="21" w:customStyle="1">
    <w:name w:val="Заголовок 2 Знак"/>
    <w:basedOn w:val="DefaultParagraphFont"/>
    <w:uiPriority w:val="9"/>
    <w:qFormat/>
    <w:rsid w:val="00ee7e18"/>
    <w:rPr>
      <w:rFonts w:ascii="Times New Roman" w:hAnsi="Times New Roman" w:eastAsia="Times New Roman" w:cs="Times New Roman"/>
      <w:b/>
      <w:bCs/>
      <w:sz w:val="36"/>
      <w:szCs w:val="36"/>
      <w:lang w:eastAsia="ru-RU"/>
    </w:rPr>
  </w:style>
  <w:style w:type="paragraph" w:styleId="Style15">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link w:val="Style13"/>
    <w:rsid w:val="0059473f"/>
    <w:pPr>
      <w:widowControl/>
      <w:spacing w:lineRule="auto" w:line="240"/>
      <w:ind w:right="0" w:hanging="0"/>
    </w:pPr>
    <w:rPr>
      <w:rFonts w:ascii="Times New Roman" w:hAnsi="Times New Roman" w:cs="Times New Roman"/>
      <w:sz w:val="28"/>
      <w:szCs w:val="24"/>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lang w:val="zxx" w:eastAsia="zxx" w:bidi="zxx"/>
    </w:rPr>
  </w:style>
  <w:style w:type="paragraph" w:styleId="NoSpacing">
    <w:name w:val="No Spacing"/>
    <w:uiPriority w:val="1"/>
    <w:qFormat/>
    <w:rsid w:val="0059473f"/>
    <w:pPr>
      <w:widowControl/>
      <w:bidi w:val="0"/>
      <w:spacing w:lineRule="auto" w:line="240" w:before="0" w:after="0"/>
      <w:jc w:val="left"/>
    </w:pPr>
    <w:rPr>
      <w:rFonts w:eastAsia="" w:eastAsiaTheme="minorEastAsia" w:ascii="Calibri" w:hAnsi="Calibri" w:cs=""/>
      <w:color w:val="auto"/>
      <w:kern w:val="0"/>
      <w:sz w:val="22"/>
      <w:szCs w:val="22"/>
      <w:lang w:eastAsia="ru-RU" w:val="ru-RU" w:bidi="ar-SA"/>
    </w:rPr>
  </w:style>
  <w:style w:type="paragraph" w:styleId="Default" w:customStyle="1">
    <w:name w:val="Default"/>
    <w:qFormat/>
    <w:rsid w:val="003a5e9c"/>
    <w:pPr>
      <w:widowControl/>
      <w:bidi w:val="0"/>
      <w:spacing w:lineRule="auto" w:line="240" w:before="0" w:after="0"/>
      <w:jc w:val="left"/>
    </w:pPr>
    <w:rPr>
      <w:rFonts w:ascii="Times New Roman" w:hAnsi="Times New Roman" w:eastAsia="Times New Roman" w:cs="Times New Roman"/>
      <w:color w:val="000000"/>
      <w:kern w:val="0"/>
      <w:sz w:val="24"/>
      <w:szCs w:val="24"/>
      <w:lang w:eastAsia="ru-RU" w:val="ru-RU" w:bidi="ar-SA"/>
    </w:rPr>
  </w:style>
  <w:style w:type="paragraph" w:styleId="Style20" w:customStyle="1">
    <w:name w:val="Таблицы (моноширинный)"/>
    <w:basedOn w:val="Normal"/>
    <w:next w:val="Normal"/>
    <w:qFormat/>
    <w:rsid w:val="005f4b45"/>
    <w:pPr>
      <w:spacing w:lineRule="auto" w:line="240"/>
      <w:ind w:right="0" w:hanging="0"/>
    </w:pPr>
    <w:rPr>
      <w:rFonts w:ascii="Courier New" w:hAnsi="Courier New" w:cs="Courier New"/>
    </w:rPr>
  </w:style>
  <w:style w:type="paragraph" w:styleId="BalloonText">
    <w:name w:val="Balloon Text"/>
    <w:basedOn w:val="Normal"/>
    <w:link w:val="Style14"/>
    <w:uiPriority w:val="99"/>
    <w:semiHidden/>
    <w:unhideWhenUsed/>
    <w:qFormat/>
    <w:rsid w:val="00520410"/>
    <w:pPr>
      <w:spacing w:lineRule="auto" w:line="240"/>
    </w:pPr>
    <w:rPr>
      <w:rFonts w:ascii="Tahoma" w:hAnsi="Tahoma" w:cs="Tahoma"/>
      <w:sz w:val="16"/>
      <w:szCs w:val="16"/>
    </w:rPr>
  </w:style>
  <w:style w:type="paragraph" w:styleId="ListParagraph">
    <w:name w:val="List Paragraph"/>
    <w:basedOn w:val="Normal"/>
    <w:uiPriority w:val="34"/>
    <w:qFormat/>
    <w:rsid w:val="00ee7e18"/>
    <w:pPr>
      <w:widowControl/>
      <w:spacing w:lineRule="auto" w:line="276" w:before="0" w:after="200"/>
      <w:ind w:left="720" w:right="0" w:hanging="0"/>
      <w:contextualSpacing/>
      <w:jc w:val="left"/>
    </w:pPr>
    <w:rPr>
      <w:rFonts w:ascii="Calibri" w:hAnsi="Calibri" w:eastAsia="" w:cs="" w:asciiTheme="minorHAnsi" w:cstheme="minorBidi" w:eastAsiaTheme="minorEastAsia" w:hAnsiTheme="minorHAnsi"/>
      <w:sz w:val="22"/>
      <w:szCs w:val="22"/>
    </w:rPr>
  </w:style>
  <w:style w:type="paragraph" w:styleId="NormalWeb">
    <w:name w:val="Normal (Web)"/>
    <w:basedOn w:val="Normal"/>
    <w:uiPriority w:val="99"/>
    <w:unhideWhenUsed/>
    <w:qFormat/>
    <w:rsid w:val="00506148"/>
    <w:pPr>
      <w:widowControl/>
      <w:spacing w:lineRule="auto" w:line="240" w:beforeAutospacing="1" w:afterAutospacing="1"/>
      <w:ind w:right="0" w:hanging="0"/>
      <w:jc w:val="left"/>
    </w:pPr>
    <w:rPr>
      <w:rFonts w:ascii="Times New Roman" w:hAnsi="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6">
    <w:name w:val="Table Grid"/>
    <w:basedOn w:val="a1"/>
    <w:uiPriority w:val="59"/>
    <w:rsid w:val="0059552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2069B3-64CB-45D6-AF56-4B68BFA4B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Application>LibreOffice/7.4.0.3$Windows_X86_64 LibreOffice_project/f85e47c08ddd19c015c0114a68350214f7066f5a</Application>
  <AppVersion>15.0000</AppVersion>
  <Pages>19</Pages>
  <Words>4920</Words>
  <Characters>37396</Characters>
  <CharactersWithSpaces>43117</CharactersWithSpaces>
  <Paragraphs>328</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2025-04-15T10:34:00Z</dcterms:created>
  <dc:creator>K46C26</dc:creator>
  <dc:description/>
  <dc:language>ru-RU</dc:language>
  <cp:lastModifiedBy>2 3 1</cp:lastModifiedBy>
  <cp:lastPrinted>2025-05-12T03:14:00Z</cp:lastPrinted>
  <dcterms:modified xsi:type="dcterms:W3CDTF">2025-05-12T09:12:00Z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