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892" w:rsidRDefault="005E387E" w:rsidP="00996333">
      <w:pPr>
        <w:spacing w:line="240" w:lineRule="auto"/>
        <w:jc w:val="center"/>
      </w:pPr>
      <w:r w:rsidRPr="005E387E">
        <w:rPr>
          <w:noProof/>
        </w:rPr>
        <w:drawing>
          <wp:inline distT="0" distB="0" distL="0" distR="0">
            <wp:extent cx="5619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5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A89" w:rsidRPr="000D59CC" w:rsidRDefault="00352DDD" w:rsidP="00996333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F23A89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</w:t>
      </w:r>
    </w:p>
    <w:p w:rsidR="00F23A89" w:rsidRDefault="00F23A89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48"/>
          <w:szCs w:val="48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  <w:r>
        <w:rPr>
          <w:rFonts w:ascii="Liberation Serif" w:hAnsi="Liberation Serif" w:cs="Liberation Serif"/>
          <w:b/>
          <w:kern w:val="1"/>
          <w:sz w:val="48"/>
          <w:szCs w:val="48"/>
        </w:rPr>
        <w:t xml:space="preserve"> </w:t>
      </w:r>
    </w:p>
    <w:p w:rsidR="005E387E" w:rsidRPr="00F23A89" w:rsidRDefault="00F23A89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44"/>
          <w:szCs w:val="44"/>
        </w:rPr>
      </w:pPr>
      <w:r>
        <w:rPr>
          <w:rFonts w:ascii="Liberation Serif" w:hAnsi="Liberation Serif" w:cs="Liberation Serif"/>
          <w:b/>
          <w:kern w:val="1"/>
          <w:sz w:val="44"/>
          <w:szCs w:val="44"/>
        </w:rPr>
        <w:t>ПОСТАНОВЛЕНИЕ</w:t>
      </w:r>
    </w:p>
    <w:p w:rsidR="00DA290D" w:rsidRDefault="00DA290D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48"/>
          <w:szCs w:val="48"/>
        </w:rPr>
      </w:pPr>
    </w:p>
    <w:p w:rsidR="00DA290D" w:rsidRP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  <w:r w:rsidRPr="00DA290D">
        <w:rPr>
          <w:rFonts w:ascii="Liberation Serif" w:hAnsi="Liberation Serif" w:cs="Liberation Serif"/>
          <w:kern w:val="1"/>
          <w:sz w:val="24"/>
          <w:szCs w:val="24"/>
        </w:rPr>
        <w:t>От «</w:t>
      </w:r>
      <w:r w:rsidR="002C0A51" w:rsidRPr="002C0A51">
        <w:rPr>
          <w:rFonts w:ascii="Liberation Serif" w:hAnsi="Liberation Serif" w:cs="Liberation Serif"/>
          <w:kern w:val="1"/>
          <w:sz w:val="24"/>
          <w:szCs w:val="24"/>
          <w:u w:val="single"/>
        </w:rPr>
        <w:t>5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 xml:space="preserve">» </w:t>
      </w:r>
      <w:r w:rsidR="002C0A51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="002C0A51" w:rsidRPr="002C0A51">
        <w:rPr>
          <w:rFonts w:ascii="Liberation Serif" w:hAnsi="Liberation Serif" w:cs="Liberation Serif"/>
          <w:kern w:val="1"/>
          <w:sz w:val="24"/>
          <w:szCs w:val="24"/>
          <w:u w:val="single"/>
        </w:rPr>
        <w:t>декабря</w:t>
      </w:r>
      <w:r w:rsidR="002C0A51">
        <w:rPr>
          <w:rFonts w:ascii="Liberation Serif" w:hAnsi="Liberation Serif" w:cs="Liberation Serif"/>
          <w:kern w:val="1"/>
          <w:sz w:val="24"/>
          <w:szCs w:val="24"/>
          <w:u w:val="single"/>
        </w:rPr>
        <w:t xml:space="preserve"> </w:t>
      </w:r>
      <w:r w:rsidR="002C0A51" w:rsidRPr="002C0A51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>2</w:t>
      </w:r>
      <w:r w:rsidR="002C0A51">
        <w:rPr>
          <w:rFonts w:ascii="Liberation Serif" w:hAnsi="Liberation Serif" w:cs="Liberation Serif"/>
          <w:kern w:val="1"/>
          <w:sz w:val="24"/>
          <w:szCs w:val="24"/>
        </w:rPr>
        <w:t>023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>г. №</w:t>
      </w:r>
      <w:r w:rsidR="002C0A51">
        <w:rPr>
          <w:rFonts w:ascii="Liberation Serif" w:hAnsi="Liberation Serif" w:cs="Liberation Serif"/>
          <w:kern w:val="1"/>
          <w:sz w:val="24"/>
          <w:szCs w:val="24"/>
        </w:rPr>
        <w:t xml:space="preserve"> 801</w:t>
      </w:r>
    </w:p>
    <w:p w:rsid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  <w:r w:rsidRPr="00DA290D">
        <w:rPr>
          <w:rFonts w:ascii="Liberation Serif" w:hAnsi="Liberation Serif" w:cs="Liberation Serif"/>
          <w:kern w:val="1"/>
          <w:sz w:val="24"/>
          <w:szCs w:val="24"/>
        </w:rPr>
        <w:t>р.п. Юргамыш</w:t>
      </w:r>
    </w:p>
    <w:p w:rsid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F23A89" w:rsidRDefault="00F23A89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6B1535" w:rsidRPr="006B1535" w:rsidRDefault="006B1535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6B1535">
        <w:rPr>
          <w:rFonts w:ascii="Liberation Serif" w:hAnsi="Liberation Serif" w:cs="Liberation Serif"/>
          <w:b/>
          <w:bCs/>
          <w:sz w:val="24"/>
          <w:szCs w:val="24"/>
        </w:rPr>
        <w:t xml:space="preserve">Об утверждении Порядка рассмотрения проектов документов </w:t>
      </w:r>
    </w:p>
    <w:p w:rsidR="006B1535" w:rsidRPr="006B1535" w:rsidRDefault="006B1535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6B1535">
        <w:rPr>
          <w:rFonts w:ascii="Liberation Serif" w:hAnsi="Liberation Serif" w:cs="Liberation Serif"/>
          <w:b/>
          <w:bCs/>
          <w:sz w:val="24"/>
          <w:szCs w:val="24"/>
        </w:rPr>
        <w:t>территориального планирования и подготовки по ним заключений</w:t>
      </w:r>
    </w:p>
    <w:p w:rsidR="00DA290D" w:rsidRDefault="00DA290D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F23A89" w:rsidRDefault="00F23A89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6B1535" w:rsidRPr="006B1535" w:rsidRDefault="00F23A89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1"/>
          <w:sz w:val="24"/>
          <w:szCs w:val="24"/>
        </w:rPr>
        <w:t xml:space="preserve">           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В соответствии со статьями</w:t>
      </w:r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 16, 21, 25 Градостроительного к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одекса Российской Федера</w:t>
      </w:r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ции, Уставом </w:t>
      </w:r>
      <w:proofErr w:type="spellStart"/>
      <w:r w:rsidR="00996333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, А</w:t>
      </w:r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дминистрация  </w:t>
      </w:r>
      <w:proofErr w:type="spellStart"/>
      <w:r w:rsidR="00996333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  муниципального округа Курганской области 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ПОСТАНОВЛЯЕТ:</w:t>
      </w:r>
    </w:p>
    <w:p w:rsidR="006B1535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1.Утвердить Порядок рассмотрения проектов документов территориального планирования и подготовки по ним заключений согласно приложению к настоящему постановлению.</w:t>
      </w:r>
    </w:p>
    <w:p w:rsidR="006B1535" w:rsidRPr="006B1535" w:rsidRDefault="00EF7FC8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  <w:t xml:space="preserve">2. Признать утратившим силу постановление Администрации </w:t>
      </w:r>
      <w:proofErr w:type="spellStart"/>
      <w:r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kern w:val="2"/>
          <w:sz w:val="24"/>
          <w:szCs w:val="24"/>
        </w:rPr>
        <w:t xml:space="preserve"> района Курганской области от 02.11.2017г. №495 «Об утверждении </w:t>
      </w:r>
      <w:proofErr w:type="gramStart"/>
      <w:r>
        <w:rPr>
          <w:rFonts w:ascii="Liberation Serif" w:hAnsi="Liberation Serif" w:cs="Liberation Serif"/>
          <w:kern w:val="2"/>
          <w:sz w:val="24"/>
          <w:szCs w:val="24"/>
        </w:rPr>
        <w:t>Порядка рассмотрения проектов документов территориального планирования</w:t>
      </w:r>
      <w:proofErr w:type="gramEnd"/>
      <w:r>
        <w:rPr>
          <w:rFonts w:ascii="Liberation Serif" w:hAnsi="Liberation Serif" w:cs="Liberation Serif"/>
          <w:kern w:val="2"/>
          <w:sz w:val="24"/>
          <w:szCs w:val="24"/>
        </w:rPr>
        <w:t xml:space="preserve"> и подготовки по ним заключений».</w:t>
      </w:r>
    </w:p>
    <w:p w:rsidR="006B1535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</w:r>
      <w:r w:rsidR="00B72159">
        <w:rPr>
          <w:rFonts w:ascii="Liberation Serif" w:hAnsi="Liberation Serif" w:cs="Liberation Serif"/>
          <w:kern w:val="2"/>
          <w:sz w:val="24"/>
          <w:szCs w:val="24"/>
        </w:rPr>
        <w:t>3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. Опубликовать настоящее постановление в информационном бюллетене «</w:t>
      </w:r>
      <w:proofErr w:type="spellStart"/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Юргамышский</w:t>
      </w:r>
      <w:proofErr w:type="spellEnd"/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 xml:space="preserve"> вестник» и разместить на официаль</w:t>
      </w:r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ном сайте Администрации </w:t>
      </w:r>
      <w:proofErr w:type="spellStart"/>
      <w:r w:rsidR="00DD2D17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области.</w:t>
      </w:r>
    </w:p>
    <w:p w:rsidR="00B72159" w:rsidRPr="006B1535" w:rsidRDefault="00B72159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  <w:t>4</w:t>
      </w:r>
      <w:r w:rsidRPr="006B1535">
        <w:rPr>
          <w:rFonts w:ascii="Liberation Serif" w:hAnsi="Liberation Serif" w:cs="Liberation Serif"/>
          <w:kern w:val="2"/>
          <w:sz w:val="24"/>
          <w:szCs w:val="24"/>
        </w:rPr>
        <w:t>. Настоящее постановление в</w:t>
      </w:r>
      <w:r>
        <w:rPr>
          <w:rFonts w:ascii="Liberation Serif" w:hAnsi="Liberation Serif" w:cs="Liberation Serif"/>
          <w:kern w:val="2"/>
          <w:sz w:val="24"/>
          <w:szCs w:val="24"/>
        </w:rPr>
        <w:t>ступает в силу после его опубликования</w:t>
      </w:r>
      <w:r w:rsidRPr="006B1535">
        <w:rPr>
          <w:rFonts w:ascii="Liberation Serif" w:hAnsi="Liberation Serif" w:cs="Liberation Serif"/>
          <w:kern w:val="2"/>
          <w:sz w:val="24"/>
          <w:szCs w:val="24"/>
        </w:rPr>
        <w:t>.</w:t>
      </w:r>
    </w:p>
    <w:p w:rsidR="00DA290D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</w:r>
      <w:r w:rsidR="00EF7FC8">
        <w:rPr>
          <w:rFonts w:ascii="Liberation Serif" w:hAnsi="Liberation Serif" w:cs="Liberation Serif"/>
          <w:kern w:val="2"/>
          <w:sz w:val="24"/>
          <w:szCs w:val="24"/>
        </w:rPr>
        <w:t>5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 xml:space="preserve">. </w:t>
      </w:r>
      <w:proofErr w:type="gramStart"/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Контроль за</w:t>
      </w:r>
      <w:proofErr w:type="gramEnd"/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 xml:space="preserve"> исполнением настоящего</w:t>
      </w:r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 постановления возложить на Первого заместителя Главы </w:t>
      </w:r>
      <w:proofErr w:type="spellStart"/>
      <w:r w:rsidR="00DD2D17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.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E40B2A" w:rsidRDefault="00E40B2A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 xml:space="preserve">Глава </w:t>
      </w:r>
      <w:proofErr w:type="spellStart"/>
      <w:r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>Курганской области                                                                                              А.Ю. Чесноков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DD2D17" w:rsidRDefault="00DD2D17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DD2D17" w:rsidRDefault="00DD2D17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P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0"/>
          <w:szCs w:val="20"/>
        </w:rPr>
      </w:pPr>
      <w:proofErr w:type="spellStart"/>
      <w:r w:rsidRPr="00996333">
        <w:rPr>
          <w:rFonts w:ascii="Liberation Serif" w:hAnsi="Liberation Serif" w:cs="Liberation Serif"/>
          <w:kern w:val="2"/>
          <w:sz w:val="20"/>
          <w:szCs w:val="20"/>
        </w:rPr>
        <w:t>Ахмедзарова</w:t>
      </w:r>
      <w:proofErr w:type="spellEnd"/>
      <w:r w:rsidRPr="00996333">
        <w:rPr>
          <w:rFonts w:ascii="Liberation Serif" w:hAnsi="Liberation Serif" w:cs="Liberation Serif"/>
          <w:kern w:val="2"/>
          <w:sz w:val="20"/>
          <w:szCs w:val="20"/>
        </w:rPr>
        <w:t xml:space="preserve"> А.М.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0"/>
          <w:szCs w:val="20"/>
        </w:rPr>
      </w:pPr>
      <w:r w:rsidRPr="00996333">
        <w:rPr>
          <w:rFonts w:ascii="Liberation Serif" w:hAnsi="Liberation Serif" w:cs="Liberation Serif"/>
          <w:kern w:val="2"/>
          <w:sz w:val="20"/>
          <w:szCs w:val="20"/>
        </w:rPr>
        <w:t>8352489-10-47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0"/>
          <w:szCs w:val="20"/>
        </w:rPr>
      </w:pPr>
    </w:p>
    <w:tbl>
      <w:tblPr>
        <w:tblStyle w:val="a5"/>
        <w:tblW w:w="4121" w:type="dxa"/>
        <w:tblInd w:w="5495" w:type="dxa"/>
        <w:tblLook w:val="04A0" w:firstRow="1" w:lastRow="0" w:firstColumn="1" w:lastColumn="0" w:noHBand="0" w:noVBand="1"/>
      </w:tblPr>
      <w:tblGrid>
        <w:gridCol w:w="4121"/>
      </w:tblGrid>
      <w:tr w:rsidR="00996333" w:rsidTr="00996333">
        <w:trPr>
          <w:trHeight w:val="2548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996333" w:rsidRPr="00996333" w:rsidRDefault="00996333" w:rsidP="00996333">
            <w:pPr>
              <w:tabs>
                <w:tab w:val="left" w:pos="709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</w:p>
          <w:p w:rsidR="00996333" w:rsidRDefault="00996333" w:rsidP="00996333">
            <w:pPr>
              <w:tabs>
                <w:tab w:val="left" w:pos="709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«</w:t>
            </w:r>
            <w:r w:rsidR="002C0A51">
              <w:rPr>
                <w:rFonts w:ascii="Liberation Serif" w:hAnsi="Liberation Serif" w:cs="Liberation Serif"/>
                <w:sz w:val="24"/>
                <w:szCs w:val="24"/>
              </w:rPr>
              <w:t>05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2C0A51">
              <w:rPr>
                <w:rFonts w:ascii="Liberation Serif" w:hAnsi="Liberation Serif" w:cs="Liberation Serif"/>
                <w:sz w:val="24"/>
                <w:szCs w:val="24"/>
              </w:rPr>
              <w:t xml:space="preserve">декабря 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2C0A51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  <w:r w:rsidR="00B72159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2C0A51">
              <w:rPr>
                <w:rFonts w:ascii="Liberation Serif" w:hAnsi="Liberation Serif" w:cs="Liberation Serif"/>
                <w:sz w:val="24"/>
                <w:szCs w:val="24"/>
              </w:rPr>
              <w:t>801</w:t>
            </w:r>
            <w:bookmarkStart w:id="0" w:name="_GoBack"/>
            <w:bookmarkEnd w:id="0"/>
            <w:r w:rsidR="00B7215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«Об утверждении </w:t>
            </w:r>
            <w:proofErr w:type="gramStart"/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>Порядка рассмотрения проектов документов территориального планирования</w:t>
            </w:r>
            <w:proofErr w:type="gramEnd"/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 и подготовки по ним заключений»</w:t>
            </w:r>
          </w:p>
          <w:p w:rsidR="00996333" w:rsidRDefault="00996333" w:rsidP="00996333">
            <w:pPr>
              <w:tabs>
                <w:tab w:val="left" w:pos="709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96333" w:rsidRDefault="00996333" w:rsidP="00996333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996333" w:rsidRPr="00996333" w:rsidRDefault="00996333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96333">
        <w:rPr>
          <w:rFonts w:ascii="Liberation Serif" w:hAnsi="Liberation Serif" w:cs="Liberation Serif"/>
          <w:b/>
          <w:bCs/>
          <w:sz w:val="24"/>
          <w:szCs w:val="24"/>
        </w:rPr>
        <w:t>Порядок</w:t>
      </w:r>
    </w:p>
    <w:p w:rsidR="00996333" w:rsidRDefault="00996333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96333">
        <w:rPr>
          <w:rFonts w:ascii="Liberation Serif" w:hAnsi="Liberation Serif" w:cs="Liberation Serif"/>
          <w:b/>
          <w:bCs/>
          <w:sz w:val="24"/>
          <w:szCs w:val="24"/>
        </w:rPr>
        <w:t>рассмотрения проектов документов территориального планирования и подготовки по ним заключений</w:t>
      </w:r>
    </w:p>
    <w:p w:rsidR="00996333" w:rsidRDefault="00996333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996333" w:rsidRPr="00DD2D17" w:rsidRDefault="00996333" w:rsidP="00996333">
      <w:pPr>
        <w:pStyle w:val="a6"/>
        <w:spacing w:after="0" w:line="240" w:lineRule="auto"/>
        <w:ind w:left="108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D2D17">
        <w:rPr>
          <w:rFonts w:ascii="Liberation Serif" w:hAnsi="Liberation Serif" w:cs="Liberation Serif"/>
          <w:b/>
          <w:bCs/>
          <w:sz w:val="24"/>
          <w:szCs w:val="24"/>
        </w:rPr>
        <w:t>1.Общие положения</w:t>
      </w:r>
    </w:p>
    <w:p w:rsidR="00996333" w:rsidRPr="00996333" w:rsidRDefault="00996333" w:rsidP="0099633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>1. Настоящий Порядок</w:t>
      </w:r>
      <w:r w:rsidRPr="0099633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bCs/>
          <w:sz w:val="24"/>
          <w:szCs w:val="24"/>
        </w:rPr>
        <w:t>рассмотрения проектов документов территориального планирования и подготовки по ним заключений (далее – Порядок)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разработан в соответствии с Градостроительным кодексом Российской Федерации.</w:t>
      </w:r>
    </w:p>
    <w:p w:rsid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2. </w:t>
      </w:r>
      <w:proofErr w:type="gramStart"/>
      <w:r w:rsidRPr="00996333">
        <w:rPr>
          <w:rFonts w:ascii="Liberation Serif" w:hAnsi="Liberation Serif" w:cs="Liberation Serif"/>
          <w:sz w:val="24"/>
          <w:szCs w:val="24"/>
        </w:rPr>
        <w:t xml:space="preserve">Настоящий Порядок определяет процедуру рассмотрения проектов схем территориального планирования Курганской области, проектов документов территориального планирования муниципальных образований Курганской области (далее – проекты документов территориального планирования), подлежащих согласованию с Администрацией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  <w:r w:rsidR="00B72159"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случаях, указанных в части 3 статьи 16, частях 3 и 4 статьи 21, частях 3 и 4 статьи 25 Градостроительного кодекса Российской Федерации.</w:t>
      </w:r>
      <w:proofErr w:type="gramEnd"/>
    </w:p>
    <w:p w:rsid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96333" w:rsidRPr="00DD2D17" w:rsidRDefault="00996333" w:rsidP="00996333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D2D17">
        <w:rPr>
          <w:rFonts w:ascii="Liberation Serif" w:hAnsi="Liberation Serif" w:cs="Liberation Serif"/>
          <w:b/>
          <w:sz w:val="24"/>
          <w:szCs w:val="24"/>
        </w:rPr>
        <w:t>2. Порядок рассмотрения проектов документов территориального планирования и подготовки по ним заключений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3. </w:t>
      </w:r>
      <w:proofErr w:type="gramStart"/>
      <w:r w:rsidRPr="00996333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течение трех дней с даты получения уведомления об обеспечении доступа к проекту документа территориального планирования и материалам по его обоснованию в информационной системе территориального планирования (далее – уведомление) направляет уведомление отраслевым (функциональным) органам А</w:t>
      </w:r>
      <w:r w:rsidR="00B72159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proofErr w:type="spellStart"/>
      <w:r w:rsidR="00B7215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B7215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и структурным подразделениям А</w:t>
      </w:r>
      <w:r w:rsidR="00B72159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proofErr w:type="spellStart"/>
      <w:r w:rsidR="00B7215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B7215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(далее – заинтересованные органы) для рассмотрения проекта</w:t>
      </w:r>
      <w:proofErr w:type="gramEnd"/>
      <w:r w:rsidRPr="00996333">
        <w:rPr>
          <w:rFonts w:ascii="Liberation Serif" w:hAnsi="Liberation Serif" w:cs="Liberation Serif"/>
          <w:sz w:val="24"/>
          <w:szCs w:val="24"/>
        </w:rPr>
        <w:t xml:space="preserve"> документа территориального планирования и представления заключений в части вопросов, входящих в их компетенцию.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4. Заинтересованный орган рассматривает проект документа территориального планирования и подготавливает по нему заключение о согласовании (об отказе в согласовании) в течение тридцати дней </w:t>
      </w:r>
      <w:proofErr w:type="gramStart"/>
      <w:r w:rsidRPr="00996333">
        <w:rPr>
          <w:rFonts w:ascii="Liberation Serif" w:hAnsi="Liberation Serif" w:cs="Liberation Serif"/>
          <w:sz w:val="24"/>
          <w:szCs w:val="24"/>
        </w:rPr>
        <w:t>с даты получения</w:t>
      </w:r>
      <w:proofErr w:type="gramEnd"/>
      <w:r w:rsidRPr="00996333">
        <w:rPr>
          <w:rFonts w:ascii="Liberation Serif" w:hAnsi="Liberation Serif" w:cs="Liberation Serif"/>
          <w:sz w:val="24"/>
          <w:szCs w:val="24"/>
        </w:rPr>
        <w:t xml:space="preserve"> уведомления от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>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5. Заключение о согласовании (об отказе в согласовании) проекта документа территориального планирования в части вопросов, относящихся к компетенции соответствующего заинтересованного органа, подписывается руководителем заинтересованного органа (должностным лицом, уполномоченным на подписание заключения) и направляется </w:t>
      </w:r>
      <w:r w:rsidR="00DD2D17">
        <w:rPr>
          <w:rFonts w:ascii="Liberation Serif" w:hAnsi="Liberation Serif" w:cs="Liberation Serif"/>
          <w:sz w:val="24"/>
          <w:szCs w:val="24"/>
        </w:rPr>
        <w:t>в отдел по строительству, ЖКХ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>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6. </w:t>
      </w:r>
      <w:proofErr w:type="gramStart"/>
      <w:r w:rsidRPr="00996333">
        <w:rPr>
          <w:rFonts w:ascii="Liberation Serif" w:hAnsi="Liberation Serif" w:cs="Liberation Serif"/>
          <w:sz w:val="24"/>
          <w:szCs w:val="24"/>
        </w:rPr>
        <w:t xml:space="preserve">В случае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непоступления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в отдел </w:t>
      </w:r>
      <w:r w:rsidR="00DD2D17">
        <w:rPr>
          <w:rFonts w:ascii="Liberation Serif" w:hAnsi="Liberation Serif" w:cs="Liberation Serif"/>
          <w:sz w:val="24"/>
          <w:szCs w:val="24"/>
        </w:rPr>
        <w:t>по строительству, ЖКХ и транспорту</w:t>
      </w:r>
      <w:r w:rsidR="00DD2D17"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установленный в пункте 4 настоящего Порядка срок заключения заинтересованного </w:t>
      </w:r>
      <w:r w:rsidRPr="00996333">
        <w:rPr>
          <w:rFonts w:ascii="Liberation Serif" w:hAnsi="Liberation Serif" w:cs="Liberation Serif"/>
          <w:sz w:val="24"/>
          <w:szCs w:val="24"/>
        </w:rPr>
        <w:lastRenderedPageBreak/>
        <w:t>органа проект документа территориального планирования считается согласованным с этим заинтересованным органом.</w:t>
      </w:r>
      <w:proofErr w:type="gramEnd"/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7. </w:t>
      </w:r>
      <w:r w:rsidR="00DD2D17">
        <w:rPr>
          <w:rFonts w:ascii="Liberation Serif" w:hAnsi="Liberation Serif" w:cs="Liberation Serif"/>
          <w:sz w:val="24"/>
          <w:szCs w:val="24"/>
        </w:rPr>
        <w:t xml:space="preserve">Отдел по строительству,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течение десяти дней рассматривает поступившее заключение о согласовании  заинтересованных органов и на их основании осуществляет подготовку проекта заключения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о согласовании проекта документа территориального планирования.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8. </w:t>
      </w:r>
      <w:proofErr w:type="gramStart"/>
      <w:r w:rsidRPr="00996333">
        <w:rPr>
          <w:rFonts w:ascii="Liberation Serif" w:hAnsi="Liberation Serif" w:cs="Liberation Serif"/>
          <w:sz w:val="24"/>
          <w:szCs w:val="24"/>
        </w:rPr>
        <w:t>При поступлении в отдел по стро</w:t>
      </w:r>
      <w:r w:rsidR="00DD2D17">
        <w:rPr>
          <w:rFonts w:ascii="Liberation Serif" w:hAnsi="Liberation Serif" w:cs="Liberation Serif"/>
          <w:sz w:val="24"/>
          <w:szCs w:val="24"/>
        </w:rPr>
        <w:t xml:space="preserve">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хотя бы от одного заинтересованного органа заключения об отказе в согласовании проекта документа территориального планирования с обоснованием принятого решения, отдел по строительству </w:t>
      </w:r>
      <w:r w:rsidR="00DD2D17"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="00DD2D17"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sz w:val="24"/>
          <w:szCs w:val="24"/>
        </w:rPr>
        <w:t>в течение тридцати дней после поступления заключения об отказе в согласовании проекта документа территориального</w:t>
      </w:r>
      <w:proofErr w:type="gramEnd"/>
      <w:r w:rsidRPr="00996333">
        <w:rPr>
          <w:rFonts w:ascii="Liberation Serif" w:hAnsi="Liberation Serif" w:cs="Liberation Serif"/>
          <w:sz w:val="24"/>
          <w:szCs w:val="24"/>
        </w:rPr>
        <w:t xml:space="preserve"> планирования проводит согласительное совещание с представителями заинтересованных органов в целях выработки единой позиции по проекту документа территориального планирования и подготавливает проект заключения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 xml:space="preserve">муниципального округа Курганской </w:t>
      </w:r>
      <w:proofErr w:type="gramStart"/>
      <w:r w:rsidR="00DD2D17">
        <w:rPr>
          <w:rFonts w:ascii="Liberation Serif" w:hAnsi="Liberation Serif" w:cs="Liberation Serif"/>
          <w:sz w:val="24"/>
          <w:szCs w:val="24"/>
        </w:rPr>
        <w:t>области</w:t>
      </w:r>
      <w:proofErr w:type="gramEnd"/>
      <w:r w:rsidRPr="00996333">
        <w:rPr>
          <w:rFonts w:ascii="Liberation Serif" w:hAnsi="Liberation Serif" w:cs="Liberation Serif"/>
          <w:sz w:val="24"/>
          <w:szCs w:val="24"/>
        </w:rPr>
        <w:t xml:space="preserve"> с учётом выработанного на согласительном совещании решения.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9. В случае если замечание, высказанное заинтересованным органом, не было урегулировано на согласительном совещании, </w:t>
      </w:r>
      <w:r w:rsidR="00DD2D17">
        <w:rPr>
          <w:rFonts w:ascii="Liberation Serif" w:hAnsi="Liberation Serif" w:cs="Liberation Serif"/>
          <w:sz w:val="24"/>
          <w:szCs w:val="24"/>
        </w:rPr>
        <w:t xml:space="preserve">отдел по строительству,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течение пяти дней после проведения согласительного совещания подготавливает проект заключения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об отказе в согласовании проекта документа территориального планирования.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>В заключени</w:t>
      </w:r>
      <w:proofErr w:type="gramStart"/>
      <w:r w:rsidRPr="00996333">
        <w:rPr>
          <w:rFonts w:ascii="Liberation Serif" w:hAnsi="Liberation Serif" w:cs="Liberation Serif"/>
          <w:sz w:val="24"/>
          <w:szCs w:val="24"/>
        </w:rPr>
        <w:t>и</w:t>
      </w:r>
      <w:proofErr w:type="gramEnd"/>
      <w:r w:rsidRPr="00996333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sz w:val="24"/>
          <w:szCs w:val="24"/>
        </w:rPr>
        <w:t>указывается на основании каких заключений заинтересованных органов подготовлено это заключение.</w:t>
      </w:r>
    </w:p>
    <w:p w:rsidR="00996333" w:rsidRPr="00996333" w:rsidRDefault="00996333" w:rsidP="0099633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10. </w:t>
      </w:r>
      <w:r w:rsidR="00DD2D17">
        <w:rPr>
          <w:rFonts w:ascii="Liberation Serif" w:hAnsi="Liberation Serif" w:cs="Liberation Serif"/>
          <w:sz w:val="24"/>
          <w:szCs w:val="24"/>
        </w:rPr>
        <w:t xml:space="preserve">Отдел по строительству,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течение пяти дней после подготовки проекта заключения передает проект заключения о согласовании (об отказе в согласовании) проекта документа территориального планирования для подписания Главе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>.</w:t>
      </w:r>
    </w:p>
    <w:p w:rsidR="00996333" w:rsidRPr="00996333" w:rsidRDefault="00996333" w:rsidP="00996333">
      <w:pPr>
        <w:spacing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96333" w:rsidRPr="00996333" w:rsidRDefault="00996333" w:rsidP="00996333"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996333" w:rsidRPr="00996333" w:rsidRDefault="00996333" w:rsidP="00996333">
      <w:pPr>
        <w:tabs>
          <w:tab w:val="left" w:pos="709"/>
        </w:tabs>
        <w:spacing w:after="0" w:line="240" w:lineRule="auto"/>
        <w:jc w:val="both"/>
        <w:rPr>
          <w:sz w:val="20"/>
          <w:szCs w:val="20"/>
        </w:rPr>
      </w:pPr>
    </w:p>
    <w:sectPr w:rsidR="00996333" w:rsidRPr="00996333" w:rsidSect="0086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0999"/>
    <w:multiLevelType w:val="hybridMultilevel"/>
    <w:tmpl w:val="A274E20E"/>
    <w:lvl w:ilvl="0" w:tplc="D0106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387E"/>
    <w:rsid w:val="00076C9D"/>
    <w:rsid w:val="00111351"/>
    <w:rsid w:val="002C0A51"/>
    <w:rsid w:val="00352DDD"/>
    <w:rsid w:val="005E387E"/>
    <w:rsid w:val="006B1535"/>
    <w:rsid w:val="00863892"/>
    <w:rsid w:val="008B50AE"/>
    <w:rsid w:val="00996333"/>
    <w:rsid w:val="00A02403"/>
    <w:rsid w:val="00B72159"/>
    <w:rsid w:val="00BD3329"/>
    <w:rsid w:val="00DA290D"/>
    <w:rsid w:val="00DD2D17"/>
    <w:rsid w:val="00E40B2A"/>
    <w:rsid w:val="00EF7FC8"/>
    <w:rsid w:val="00F2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6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963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2023-12-04T10:45:00Z</cp:lastPrinted>
  <dcterms:created xsi:type="dcterms:W3CDTF">2021-11-02T09:00:00Z</dcterms:created>
  <dcterms:modified xsi:type="dcterms:W3CDTF">2023-12-06T09:20:00Z</dcterms:modified>
</cp:coreProperties>
</file>