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C8C" w:rsidRPr="000820C9" w:rsidRDefault="00EA7C8C" w:rsidP="000820C9">
      <w:pPr>
        <w:jc w:val="right"/>
        <w:rPr>
          <w:b/>
        </w:rPr>
      </w:pPr>
      <w:r w:rsidRPr="000820C9">
        <w:rPr>
          <w:b/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-228600</wp:posOffset>
            </wp:positionV>
            <wp:extent cx="690245" cy="91440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C8C" w:rsidRDefault="00EA7C8C" w:rsidP="00EA7C8C"/>
    <w:p w:rsidR="00EA7C8C" w:rsidRDefault="00EA7C8C" w:rsidP="00EA7C8C"/>
    <w:p w:rsidR="00EA7C8C" w:rsidRDefault="00EA7C8C" w:rsidP="00EA7C8C">
      <w:pPr>
        <w:jc w:val="center"/>
      </w:pPr>
    </w:p>
    <w:p w:rsidR="00EA7C8C" w:rsidRDefault="00EA7C8C" w:rsidP="00EA7C8C">
      <w:pPr>
        <w:jc w:val="center"/>
        <w:rPr>
          <w:rFonts w:ascii="Liberation Serif" w:hAnsi="Liberation Serif" w:cs="Liberation Serif"/>
          <w:bCs/>
        </w:rPr>
      </w:pPr>
    </w:p>
    <w:p w:rsidR="00EA7C8C" w:rsidRDefault="00EA7C8C" w:rsidP="00EA7C8C">
      <w:pPr>
        <w:jc w:val="center"/>
        <w:rPr>
          <w:rFonts w:ascii="Liberation Serif" w:hAnsi="Liberation Serif" w:cs="Liberation Serif"/>
          <w:bCs/>
        </w:rPr>
      </w:pPr>
    </w:p>
    <w:p w:rsidR="00EA7C8C" w:rsidRPr="00EA7C8C" w:rsidRDefault="00EA7C8C" w:rsidP="00EA7C8C">
      <w:pPr>
        <w:widowControl/>
        <w:jc w:val="center"/>
        <w:rPr>
          <w:rFonts w:ascii="Liberation Serif" w:hAnsi="Liberation Serif" w:cs="Liberation Serif"/>
          <w:bCs/>
          <w:color w:val="auto"/>
          <w:sz w:val="24"/>
          <w:szCs w:val="24"/>
        </w:rPr>
      </w:pPr>
      <w:r w:rsidRPr="00EA7C8C">
        <w:rPr>
          <w:rFonts w:ascii="Liberation Serif" w:hAnsi="Liberation Serif" w:cs="Liberation Serif"/>
          <w:bCs/>
          <w:color w:val="auto"/>
          <w:sz w:val="24"/>
          <w:szCs w:val="24"/>
        </w:rPr>
        <w:t>АДМИНИСТРАЦИЯ ЮРГАМЫШСКОГО МУНИЦИПАЛЬНОГО ОКРУГА</w:t>
      </w:r>
    </w:p>
    <w:p w:rsidR="00EA7C8C" w:rsidRPr="00EA7C8C" w:rsidRDefault="00EA7C8C" w:rsidP="00EA7C8C">
      <w:pPr>
        <w:widowControl/>
        <w:jc w:val="center"/>
        <w:rPr>
          <w:rFonts w:ascii="Liberation Serif" w:hAnsi="Liberation Serif" w:cs="Liberation Serif"/>
          <w:bCs/>
          <w:color w:val="auto"/>
          <w:sz w:val="24"/>
          <w:szCs w:val="24"/>
        </w:rPr>
      </w:pPr>
      <w:r w:rsidRPr="00EA7C8C">
        <w:rPr>
          <w:rFonts w:ascii="Liberation Serif" w:hAnsi="Liberation Serif" w:cs="Liberation Serif"/>
          <w:bCs/>
          <w:color w:val="auto"/>
          <w:sz w:val="24"/>
          <w:szCs w:val="24"/>
        </w:rPr>
        <w:t>КУРГАНСКОЙ ОБЛАСТИ</w:t>
      </w:r>
    </w:p>
    <w:p w:rsidR="00EA7C8C" w:rsidRPr="007F5971" w:rsidRDefault="00EA7C8C" w:rsidP="00EA7C8C">
      <w:pPr>
        <w:jc w:val="center"/>
        <w:rPr>
          <w:rFonts w:ascii="Liberation Serif" w:hAnsi="Liberation Serif" w:cs="Liberation Serif"/>
          <w:b/>
        </w:rPr>
      </w:pPr>
    </w:p>
    <w:p w:rsidR="00EA7C8C" w:rsidRPr="007F5971" w:rsidRDefault="00EA7C8C" w:rsidP="00EA7C8C">
      <w:pPr>
        <w:jc w:val="center"/>
        <w:rPr>
          <w:rFonts w:ascii="Liberation Serif" w:hAnsi="Liberation Serif" w:cs="Liberation Serif"/>
        </w:rPr>
      </w:pPr>
      <w:r w:rsidRPr="007F5971">
        <w:rPr>
          <w:rFonts w:ascii="Liberation Serif" w:hAnsi="Liberation Serif" w:cs="Liberation Serif"/>
          <w:b/>
          <w:sz w:val="48"/>
          <w:szCs w:val="48"/>
        </w:rPr>
        <w:t>ПОСТАНОВЛЕНИЕ</w:t>
      </w:r>
    </w:p>
    <w:p w:rsidR="00EA7C8C" w:rsidRPr="007F5971" w:rsidRDefault="00EA7C8C" w:rsidP="00EA7C8C">
      <w:pPr>
        <w:rPr>
          <w:rFonts w:ascii="Liberation Serif" w:hAnsi="Liberation Serif" w:cs="Liberation Serif"/>
        </w:rPr>
      </w:pPr>
    </w:p>
    <w:p w:rsidR="00EA7C8C" w:rsidRPr="007F5971" w:rsidRDefault="00EA7C8C" w:rsidP="00EA7C8C">
      <w:pPr>
        <w:rPr>
          <w:rFonts w:ascii="Liberation Serif" w:hAnsi="Liberation Serif" w:cs="Liberation Serif"/>
        </w:rPr>
      </w:pPr>
    </w:p>
    <w:p w:rsidR="00EA7C8C" w:rsidRPr="007D6AE4" w:rsidRDefault="00EA7C8C" w:rsidP="00EA7C8C">
      <w:pPr>
        <w:widowControl/>
        <w:rPr>
          <w:rFonts w:ascii="Liberation Serif" w:hAnsi="Liberation Serif" w:cs="Liberation Serif"/>
          <w:color w:val="auto"/>
          <w:sz w:val="24"/>
          <w:szCs w:val="24"/>
        </w:rPr>
      </w:pPr>
      <w:r w:rsidRPr="00EA7C8C">
        <w:rPr>
          <w:rFonts w:ascii="Liberation Serif" w:hAnsi="Liberation Serif" w:cs="Liberation Serif"/>
          <w:color w:val="auto"/>
          <w:sz w:val="24"/>
          <w:szCs w:val="24"/>
        </w:rPr>
        <w:t xml:space="preserve">От </w:t>
      </w:r>
      <w:proofErr w:type="gramStart"/>
      <w:r w:rsidRPr="00EA7C8C">
        <w:rPr>
          <w:rFonts w:ascii="Liberation Serif" w:hAnsi="Liberation Serif" w:cs="Liberation Serif"/>
          <w:color w:val="auto"/>
          <w:sz w:val="24"/>
          <w:szCs w:val="24"/>
        </w:rPr>
        <w:t>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 </w:t>
      </w:r>
      <w:r w:rsidR="00BE1DE3">
        <w:rPr>
          <w:rFonts w:ascii="Liberation Serif" w:hAnsi="Liberation Serif" w:cs="Liberation Serif"/>
          <w:color w:val="auto"/>
          <w:sz w:val="24"/>
          <w:szCs w:val="24"/>
        </w:rPr>
        <w:t>10</w:t>
      </w:r>
      <w:proofErr w:type="gramEnd"/>
      <w:r>
        <w:rPr>
          <w:rFonts w:ascii="Liberation Serif" w:hAnsi="Liberation Serif" w:cs="Liberation Serif"/>
          <w:color w:val="auto"/>
          <w:sz w:val="24"/>
          <w:szCs w:val="24"/>
        </w:rPr>
        <w:t xml:space="preserve">  </w:t>
      </w:r>
      <w:r w:rsidRPr="00EA7C8C">
        <w:rPr>
          <w:rFonts w:ascii="Liberation Serif" w:hAnsi="Liberation Serif" w:cs="Liberation Serif"/>
          <w:color w:val="auto"/>
          <w:sz w:val="24"/>
          <w:szCs w:val="24"/>
        </w:rPr>
        <w:t>»</w:t>
      </w:r>
      <w:r w:rsidR="00BE1DE3">
        <w:rPr>
          <w:rFonts w:ascii="Liberation Serif" w:hAnsi="Liberation Serif" w:cs="Liberation Serif"/>
          <w:color w:val="auto"/>
          <w:sz w:val="24"/>
          <w:szCs w:val="24"/>
        </w:rPr>
        <w:t xml:space="preserve"> июня</w:t>
      </w:r>
      <w:r w:rsidRPr="00EA7C8C">
        <w:rPr>
          <w:rFonts w:ascii="Liberation Serif" w:hAnsi="Liberation Serif" w:cs="Liberation Serif"/>
          <w:color w:val="auto"/>
          <w:sz w:val="24"/>
          <w:szCs w:val="24"/>
        </w:rPr>
        <w:t xml:space="preserve">  2024 года  № </w:t>
      </w:r>
      <w:r w:rsidR="00BE1DE3">
        <w:rPr>
          <w:rFonts w:ascii="Liberation Serif" w:hAnsi="Liberation Serif" w:cs="Liberation Serif"/>
          <w:color w:val="auto"/>
          <w:sz w:val="24"/>
          <w:szCs w:val="24"/>
        </w:rPr>
        <w:t>478</w:t>
      </w:r>
    </w:p>
    <w:p w:rsidR="00EA7C8C" w:rsidRPr="00EA7C8C" w:rsidRDefault="00EA7C8C" w:rsidP="00EA7C8C">
      <w:pPr>
        <w:widowControl/>
        <w:rPr>
          <w:rFonts w:ascii="Liberation Serif" w:hAnsi="Liberation Serif" w:cs="Liberation Serif"/>
          <w:color w:val="auto"/>
          <w:sz w:val="24"/>
          <w:szCs w:val="24"/>
        </w:rPr>
      </w:pPr>
      <w:r w:rsidRPr="00EA7C8C">
        <w:rPr>
          <w:rFonts w:ascii="Liberation Serif" w:hAnsi="Liberation Serif" w:cs="Liberation Serif"/>
          <w:color w:val="auto"/>
          <w:sz w:val="24"/>
          <w:szCs w:val="24"/>
        </w:rPr>
        <w:t xml:space="preserve"> п. Юргамыш</w:t>
      </w:r>
    </w:p>
    <w:p w:rsidR="007316D3" w:rsidRDefault="007316D3">
      <w:pPr>
        <w:jc w:val="center"/>
        <w:rPr>
          <w:b/>
          <w:sz w:val="24"/>
        </w:rPr>
      </w:pPr>
    </w:p>
    <w:p w:rsidR="007316D3" w:rsidRDefault="007316D3">
      <w:pPr>
        <w:jc w:val="center"/>
        <w:rPr>
          <w:b/>
          <w:sz w:val="24"/>
        </w:rPr>
      </w:pPr>
    </w:p>
    <w:p w:rsidR="004129A9" w:rsidRDefault="004129A9">
      <w:pPr>
        <w:jc w:val="center"/>
        <w:rPr>
          <w:b/>
          <w:sz w:val="24"/>
        </w:rPr>
      </w:pPr>
    </w:p>
    <w:p w:rsidR="00EA7C8C" w:rsidRPr="00022172" w:rsidRDefault="00022172" w:rsidP="00022172">
      <w:pPr>
        <w:pStyle w:val="ac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22172">
        <w:rPr>
          <w:rFonts w:ascii="Liberation Serif" w:hAnsi="Liberation Serif" w:cs="Liberation Serif"/>
          <w:b/>
          <w:bCs/>
          <w:sz w:val="24"/>
          <w:szCs w:val="24"/>
        </w:rPr>
        <w:t xml:space="preserve">Об </w:t>
      </w:r>
      <w:proofErr w:type="gramStart"/>
      <w:r w:rsidRPr="00022172">
        <w:rPr>
          <w:rFonts w:ascii="Liberation Serif" w:hAnsi="Liberation Serif" w:cs="Liberation Serif"/>
          <w:b/>
          <w:bCs/>
          <w:sz w:val="24"/>
          <w:szCs w:val="24"/>
        </w:rPr>
        <w:t>утверждении  Положения</w:t>
      </w:r>
      <w:proofErr w:type="gramEnd"/>
      <w:r w:rsidRPr="00022172">
        <w:rPr>
          <w:rFonts w:ascii="Liberation Serif" w:hAnsi="Liberation Serif" w:cs="Liberation Serif"/>
          <w:b/>
          <w:bCs/>
          <w:sz w:val="24"/>
          <w:szCs w:val="24"/>
        </w:rPr>
        <w:t xml:space="preserve"> об антинаркотической комиссии Юргамышского муниципального округа Курганской области</w:t>
      </w:r>
    </w:p>
    <w:p w:rsidR="007145E5" w:rsidRDefault="007145E5" w:rsidP="003408E2">
      <w:pPr>
        <w:pStyle w:val="aa"/>
        <w:spacing w:after="0" w:line="240" w:lineRule="auto"/>
        <w:ind w:firstLine="709"/>
        <w:jc w:val="center"/>
        <w:rPr>
          <w:rFonts w:ascii="Liberation Serif" w:hAnsi="Liberation Serif" w:cs="Liberation Serif"/>
          <w:b/>
        </w:rPr>
      </w:pPr>
    </w:p>
    <w:p w:rsidR="004129A9" w:rsidRPr="003408E2" w:rsidRDefault="004129A9" w:rsidP="003408E2">
      <w:pPr>
        <w:pStyle w:val="aa"/>
        <w:spacing w:after="0" w:line="240" w:lineRule="auto"/>
        <w:ind w:firstLine="709"/>
        <w:jc w:val="center"/>
        <w:rPr>
          <w:rFonts w:ascii="Liberation Serif" w:hAnsi="Liberation Serif" w:cs="Liberation Serif"/>
          <w:b/>
        </w:rPr>
      </w:pPr>
    </w:p>
    <w:p w:rsidR="007145E5" w:rsidRPr="002D3200" w:rsidRDefault="00022172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  <w:r w:rsidRPr="00022172">
        <w:rPr>
          <w:rFonts w:ascii="Liberation Serif" w:hAnsi="Liberation Serif" w:cs="Liberation Serif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08.01.1998 № 3-ФЗ «О наркотических средствах и психотропных веществах», Указом Президента Российской Федерации от 09.06.2010 № 690 «Об утверждении Стратегии государственной антинаркотической политики Российской Федерации до 2020 года», Указом Президента от 18.10.2007 № 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022172">
        <w:rPr>
          <w:rFonts w:ascii="Liberation Serif" w:hAnsi="Liberation Serif" w:cs="Liberation Serif"/>
        </w:rPr>
        <w:t>прекурсоров</w:t>
      </w:r>
      <w:proofErr w:type="spellEnd"/>
      <w:r w:rsidRPr="00022172">
        <w:rPr>
          <w:rFonts w:ascii="Liberation Serif" w:hAnsi="Liberation Serif" w:cs="Liberation Serif"/>
        </w:rPr>
        <w:t>», Законом Курганской области от 04.05.2005 № 43 «О профилактике наркомании и токсикомании на территории Курганской области»</w:t>
      </w:r>
      <w:r w:rsidR="00200D9E" w:rsidRPr="002D3200">
        <w:rPr>
          <w:rFonts w:ascii="Liberation Serif" w:hAnsi="Liberation Serif" w:cs="Liberation Serif"/>
        </w:rPr>
        <w:t>, рук</w:t>
      </w:r>
      <w:r w:rsidR="00C165FA" w:rsidRPr="002D3200">
        <w:rPr>
          <w:rFonts w:ascii="Liberation Serif" w:hAnsi="Liberation Serif" w:cs="Liberation Serif"/>
        </w:rPr>
        <w:t>оводствуясь Уставом Юргамышского</w:t>
      </w:r>
      <w:r w:rsidR="00200D9E" w:rsidRPr="002D3200">
        <w:rPr>
          <w:rFonts w:ascii="Liberation Serif" w:hAnsi="Liberation Serif" w:cs="Liberation Serif"/>
        </w:rPr>
        <w:t xml:space="preserve"> муниципального округа Курганской обл</w:t>
      </w:r>
      <w:r w:rsidR="00C165FA" w:rsidRPr="002D3200">
        <w:rPr>
          <w:rFonts w:ascii="Liberation Serif" w:hAnsi="Liberation Serif" w:cs="Liberation Serif"/>
        </w:rPr>
        <w:t>асти, Администрация Юргамышского</w:t>
      </w:r>
      <w:r w:rsidR="00200D9E" w:rsidRPr="002D3200">
        <w:rPr>
          <w:rFonts w:ascii="Liberation Serif" w:hAnsi="Liberation Serif" w:cs="Liberation Serif"/>
        </w:rPr>
        <w:t xml:space="preserve"> муниципального округа </w:t>
      </w:r>
      <w:r w:rsidR="004129A9">
        <w:rPr>
          <w:rFonts w:ascii="Liberation Serif" w:hAnsi="Liberation Serif" w:cs="Liberation Serif"/>
        </w:rPr>
        <w:t xml:space="preserve">Курганской области </w:t>
      </w:r>
      <w:r w:rsidR="00200D9E" w:rsidRPr="002D3200">
        <w:rPr>
          <w:rFonts w:ascii="Liberation Serif" w:hAnsi="Liberation Serif" w:cs="Liberation Serif"/>
        </w:rPr>
        <w:t>ПОСТАНОВЛЯЕТ:</w:t>
      </w:r>
    </w:p>
    <w:p w:rsidR="001068D6" w:rsidRDefault="002D3200" w:rsidP="004129A9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</w:t>
      </w:r>
      <w:r w:rsidR="001068D6" w:rsidRPr="00022172">
        <w:rPr>
          <w:rFonts w:ascii="Liberation Serif" w:hAnsi="Liberation Serif" w:cs="Liberation Serif"/>
        </w:rPr>
        <w:t xml:space="preserve">Утвердить Положение об антинаркотической комиссии </w:t>
      </w:r>
      <w:r w:rsidR="001068D6" w:rsidRPr="001068D6">
        <w:rPr>
          <w:rFonts w:ascii="Liberation Serif" w:hAnsi="Liberation Serif" w:cs="Liberation Serif"/>
        </w:rPr>
        <w:t>Юргамышского</w:t>
      </w:r>
      <w:r w:rsidR="001068D6" w:rsidRPr="00022172">
        <w:rPr>
          <w:rFonts w:ascii="Liberation Serif" w:hAnsi="Liberation Serif" w:cs="Liberation Serif"/>
        </w:rPr>
        <w:t xml:space="preserve"> муниципального округа Курганской области, согласно приложению № 1 к настоящему постановлению</w:t>
      </w:r>
      <w:r w:rsidR="001068D6">
        <w:rPr>
          <w:rFonts w:ascii="Liberation Serif" w:hAnsi="Liberation Serif" w:cs="Liberation Serif"/>
        </w:rPr>
        <w:t xml:space="preserve">. </w:t>
      </w:r>
    </w:p>
    <w:p w:rsidR="001068D6" w:rsidRDefault="007D6AE4" w:rsidP="004129A9">
      <w:pPr>
        <w:widowControl/>
        <w:shd w:val="clear" w:color="auto" w:fill="FFFFFF"/>
        <w:ind w:firstLine="54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2</w:t>
      </w:r>
      <w:r w:rsid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. </w:t>
      </w:r>
      <w:r w:rsidR="001068D6"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Утвердить состав антинаркотической комиссии </w:t>
      </w:r>
      <w:r w:rsid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</w:t>
      </w:r>
      <w:r w:rsidR="001068D6"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муниципального округа Курганской области, согласно приложения № 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2</w:t>
      </w:r>
      <w:r w:rsidR="001068D6"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к настоящему постановлению.</w:t>
      </w:r>
    </w:p>
    <w:p w:rsidR="007D6AE4" w:rsidRPr="007D6AE4" w:rsidRDefault="007D6AE4" w:rsidP="004129A9">
      <w:pPr>
        <w:shd w:val="clear" w:color="auto" w:fill="FFFFFF"/>
        <w:ind w:firstLine="54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3</w:t>
      </w:r>
      <w:r w:rsidR="001068D6"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. </w:t>
      </w:r>
      <w:r w:rsidR="004129A9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Опубликовать н</w:t>
      </w:r>
      <w:r w:rsidR="00200D9E"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астоящее постановление </w:t>
      </w:r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в информационном бюллетени «</w:t>
      </w:r>
      <w:proofErr w:type="spellStart"/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Юргамышский</w:t>
      </w:r>
      <w:proofErr w:type="spellEnd"/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вестник»</w:t>
      </w:r>
      <w:r w:rsidR="004129A9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и </w:t>
      </w:r>
      <w:r w:rsidR="00200D9E"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разместить на официальном </w:t>
      </w:r>
      <w:r w:rsidR="00C165FA"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сайте Администрации Юргамышского</w:t>
      </w:r>
      <w:r w:rsidR="00200D9E"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муниципального округа </w:t>
      </w:r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Курганской области.</w:t>
      </w:r>
    </w:p>
    <w:p w:rsidR="007D6AE4" w:rsidRPr="002D3200" w:rsidRDefault="007D6AE4" w:rsidP="004129A9">
      <w:pPr>
        <w:shd w:val="clear" w:color="auto" w:fill="FFFFFF"/>
        <w:ind w:firstLine="54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4.</w:t>
      </w:r>
      <w:r w:rsidRPr="002D3200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Контроль за исполнением настоящего постановления возложить на заместителя </w:t>
      </w:r>
      <w:proofErr w:type="gramStart"/>
      <w:r w:rsidRPr="002D3200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Главы  Юргамышского</w:t>
      </w:r>
      <w:proofErr w:type="gramEnd"/>
      <w:r w:rsidRPr="002D3200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муниципального округа Курганской области -руководител</w:t>
      </w:r>
      <w:r w:rsidR="000A42A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я</w:t>
      </w:r>
      <w:r w:rsidRPr="002D3200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отдела по социальной политике.</w:t>
      </w:r>
    </w:p>
    <w:p w:rsidR="007145E5" w:rsidRDefault="007145E5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Pr="002D3200" w:rsidRDefault="001068D6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C165FA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proofErr w:type="gramStart"/>
      <w:r w:rsidRPr="002D3200">
        <w:rPr>
          <w:rFonts w:ascii="Liberation Serif" w:hAnsi="Liberation Serif" w:cs="Liberation Serif"/>
        </w:rPr>
        <w:t>Глава  Юргамышского</w:t>
      </w:r>
      <w:proofErr w:type="gramEnd"/>
      <w:r w:rsidR="00200D9E" w:rsidRPr="002D3200">
        <w:rPr>
          <w:rFonts w:ascii="Liberation Serif" w:hAnsi="Liberation Serif" w:cs="Liberation Serif"/>
        </w:rPr>
        <w:t xml:space="preserve"> муниципального округа                      </w:t>
      </w:r>
      <w:r w:rsidRPr="002D3200">
        <w:rPr>
          <w:rFonts w:ascii="Liberation Serif" w:hAnsi="Liberation Serif" w:cs="Liberation Serif"/>
        </w:rPr>
        <w:t xml:space="preserve">     </w:t>
      </w:r>
      <w:r w:rsidR="002D3200">
        <w:rPr>
          <w:rFonts w:ascii="Liberation Serif" w:hAnsi="Liberation Serif" w:cs="Liberation Serif"/>
        </w:rPr>
        <w:t xml:space="preserve">            </w:t>
      </w:r>
      <w:r w:rsidRPr="002D3200">
        <w:rPr>
          <w:rFonts w:ascii="Liberation Serif" w:hAnsi="Liberation Serif" w:cs="Liberation Serif"/>
        </w:rPr>
        <w:t xml:space="preserve">              А.Ю. Чесноков</w:t>
      </w:r>
    </w:p>
    <w:p w:rsidR="00C165FA" w:rsidRPr="002D3200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Курганской области </w:t>
      </w:r>
    </w:p>
    <w:p w:rsidR="00C165FA" w:rsidRPr="002D3200" w:rsidRDefault="00C165FA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C165FA" w:rsidRPr="002D3200" w:rsidRDefault="00C165FA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2D3200" w:rsidRPr="00EF38FF" w:rsidRDefault="002D3200" w:rsidP="002D3200">
      <w:pPr>
        <w:rPr>
          <w:rFonts w:ascii="Liberation Serif" w:hAnsi="Liberation Serif" w:cs="Liberation Serif"/>
          <w:sz w:val="16"/>
          <w:szCs w:val="16"/>
        </w:rPr>
      </w:pPr>
      <w:r w:rsidRPr="00EF38FF">
        <w:rPr>
          <w:rFonts w:ascii="Liberation Serif" w:hAnsi="Liberation Serif" w:cs="Liberation Serif"/>
          <w:sz w:val="16"/>
          <w:szCs w:val="16"/>
        </w:rPr>
        <w:t>Попова О.В.</w:t>
      </w:r>
    </w:p>
    <w:p w:rsidR="002D3200" w:rsidRDefault="002D3200" w:rsidP="002D3200">
      <w:r>
        <w:rPr>
          <w:rFonts w:ascii="Liberation Serif" w:hAnsi="Liberation Serif" w:cs="Liberation Serif"/>
          <w:sz w:val="20"/>
        </w:rPr>
        <w:t>98909</w:t>
      </w:r>
      <w:r>
        <w:rPr>
          <w:rFonts w:ascii="Liberation Serif" w:eastAsia="Liberation Serif" w:hAnsi="Liberation Serif" w:cs="Liberation Serif"/>
          <w:sz w:val="20"/>
        </w:rPr>
        <w:t xml:space="preserve">                            </w:t>
      </w:r>
    </w:p>
    <w:p w:rsidR="002D3200" w:rsidRDefault="002D3200" w:rsidP="002D3200">
      <w:pPr>
        <w:jc w:val="center"/>
      </w:pPr>
      <w:r>
        <w:rPr>
          <w:rFonts w:ascii="Liberation Serif" w:hAnsi="Liberation Serif" w:cs="Liberation Serif"/>
        </w:rPr>
        <w:lastRenderedPageBreak/>
        <w:t>СПРАВКА-РАССЫЛКА</w:t>
      </w:r>
    </w:p>
    <w:p w:rsidR="002D3200" w:rsidRDefault="002D3200" w:rsidP="002D3200">
      <w:pPr>
        <w:jc w:val="center"/>
        <w:rPr>
          <w:rFonts w:ascii="Liberation Serif" w:hAnsi="Liberation Serif" w:cs="Liberation Serif"/>
        </w:rPr>
      </w:pP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Pr="001068D6" w:rsidRDefault="002D3200" w:rsidP="001068D6">
      <w:pPr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к </w:t>
      </w:r>
      <w:proofErr w:type="gramStart"/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постановлению  Администрации</w:t>
      </w:r>
      <w:proofErr w:type="gramEnd"/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Юргамышского  м</w:t>
      </w:r>
      <w:r w:rsid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униципального округа Курганской </w:t>
      </w:r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области  «</w:t>
      </w:r>
      <w:r w:rsidR="001068D6"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Об утверждении состава и Положения об антинаркотической комиссии Юргамышского муниципального округа Курганской области</w:t>
      </w:r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». </w:t>
      </w:r>
    </w:p>
    <w:p w:rsidR="002D3200" w:rsidRPr="001068D6" w:rsidRDefault="002D3200" w:rsidP="001068D6">
      <w:pPr>
        <w:ind w:left="3345" w:hanging="378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Pr="00DC34E1" w:rsidRDefault="002D3200" w:rsidP="002D3200">
      <w:pPr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proofErr w:type="gramStart"/>
      <w:r w:rsidRPr="00DC34E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№  </w:t>
      </w:r>
      <w:r w:rsidR="00BE1DE3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478</w:t>
      </w:r>
      <w:proofErr w:type="gramEnd"/>
      <w:r w:rsidRPr="00DC34E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от   «   </w:t>
      </w:r>
      <w:r w:rsidR="00BE1DE3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10</w:t>
      </w:r>
      <w:r w:rsidRPr="00DC34E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» </w:t>
      </w:r>
      <w:r w:rsidR="00BE1DE3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июня</w:t>
      </w:r>
      <w:r w:rsidRPr="00DC34E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2024 года. </w:t>
      </w: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Pr="00B94536" w:rsidRDefault="002D3200" w:rsidP="002D3200">
      <w:pPr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1. Администрация </w:t>
      </w:r>
      <w:proofErr w:type="gramStart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 муниципального</w:t>
      </w:r>
      <w:proofErr w:type="gramEnd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округа Курганской области;       - 3</w:t>
      </w:r>
    </w:p>
    <w:p w:rsidR="002D3200" w:rsidRPr="00B94536" w:rsidRDefault="002D3200" w:rsidP="002D3200">
      <w:pPr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2. МО МВД России «</w:t>
      </w:r>
      <w:proofErr w:type="spellStart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Юргамышский</w:t>
      </w:r>
      <w:proofErr w:type="spellEnd"/>
      <w:proofErr w:type="gramStart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»;   </w:t>
      </w:r>
      <w:proofErr w:type="gramEnd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                                                  - 2</w:t>
      </w:r>
    </w:p>
    <w:p w:rsidR="002D3200" w:rsidRPr="00B94536" w:rsidRDefault="002D3200" w:rsidP="002D3200">
      <w:pPr>
        <w:ind w:left="3345" w:hanging="3780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3. Отдел </w:t>
      </w:r>
      <w:proofErr w:type="gramStart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образования  Администрации</w:t>
      </w:r>
      <w:proofErr w:type="gramEnd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Юргамышского муниципального округа </w:t>
      </w:r>
    </w:p>
    <w:p w:rsidR="002D3200" w:rsidRPr="00B94536" w:rsidRDefault="002D3200" w:rsidP="002D3200">
      <w:pPr>
        <w:ind w:left="3345" w:hanging="3780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Курганской области.                                                                                                               - 1</w:t>
      </w:r>
    </w:p>
    <w:p w:rsidR="002D3200" w:rsidRPr="00B94536" w:rsidRDefault="002D3200" w:rsidP="002D3200">
      <w:pPr>
        <w:ind w:left="3345" w:hanging="3780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4. Отдел культуры Администрации Юргамышского муниципального округа </w:t>
      </w:r>
    </w:p>
    <w:p w:rsidR="002D3200" w:rsidRPr="00B94536" w:rsidRDefault="002D3200" w:rsidP="002D3200">
      <w:pPr>
        <w:ind w:left="3345" w:hanging="3780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Курганской области.                                                                                                                -1</w:t>
      </w:r>
    </w:p>
    <w:p w:rsidR="002D3200" w:rsidRPr="00B94536" w:rsidRDefault="002D3200" w:rsidP="002D3200">
      <w:pPr>
        <w:ind w:left="3345" w:hanging="3780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5. </w:t>
      </w:r>
      <w:r w:rsidR="004575EA"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филиала ГБУ «Межрайонная больница №</w:t>
      </w:r>
      <w:r w:rsidR="006350D2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proofErr w:type="gramStart"/>
      <w:r w:rsidR="004575EA"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4» </w:t>
      </w: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</w:t>
      </w:r>
      <w:proofErr w:type="gramEnd"/>
      <w:r w:rsidR="004575EA"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        -1</w:t>
      </w: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                               </w:t>
      </w:r>
      <w:r w:rsidR="004575EA"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</w:t>
      </w:r>
    </w:p>
    <w:p w:rsidR="002D3200" w:rsidRPr="00B94536" w:rsidRDefault="00B94536" w:rsidP="00B94536">
      <w:pPr>
        <w:pStyle w:val="ac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6. </w:t>
      </w:r>
      <w:proofErr w:type="spellStart"/>
      <w:r w:rsidR="004575EA" w:rsidRPr="00B94536">
        <w:rPr>
          <w:rFonts w:ascii="Liberation Serif" w:hAnsi="Liberation Serif" w:cs="Liberation Serif"/>
          <w:sz w:val="24"/>
          <w:szCs w:val="24"/>
        </w:rPr>
        <w:t>Юргамышск</w:t>
      </w:r>
      <w:r>
        <w:rPr>
          <w:rFonts w:ascii="Liberation Serif" w:hAnsi="Liberation Serif" w:cs="Liberation Serif"/>
          <w:sz w:val="24"/>
          <w:szCs w:val="24"/>
        </w:rPr>
        <w:t>ий</w:t>
      </w:r>
      <w:proofErr w:type="spellEnd"/>
      <w:r w:rsidR="004575EA" w:rsidRPr="00B94536">
        <w:rPr>
          <w:rFonts w:ascii="Liberation Serif" w:hAnsi="Liberation Serif" w:cs="Liberation Serif"/>
          <w:sz w:val="24"/>
          <w:szCs w:val="24"/>
        </w:rPr>
        <w:t xml:space="preserve"> филиал ГАУ «Издательский дом «Новый мир» - редакции газеты «Рассвет».</w:t>
      </w:r>
      <w:r>
        <w:rPr>
          <w:rFonts w:ascii="Liberation Serif" w:hAnsi="Liberation Serif" w:cs="Liberation Serif"/>
          <w:sz w:val="24"/>
          <w:szCs w:val="24"/>
        </w:rPr>
        <w:t xml:space="preserve"> (по согласованию).</w:t>
      </w:r>
      <w:r w:rsidRPr="00B94536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    </w:t>
      </w:r>
      <w:r w:rsidRPr="00B94536">
        <w:rPr>
          <w:rFonts w:ascii="Liberation Serif" w:hAnsi="Liberation Serif" w:cs="Liberation Serif"/>
          <w:sz w:val="24"/>
          <w:szCs w:val="24"/>
        </w:rPr>
        <w:t xml:space="preserve">  </w:t>
      </w:r>
      <w:r w:rsidR="002D3200" w:rsidRPr="00B94536">
        <w:rPr>
          <w:rFonts w:ascii="Liberation Serif" w:hAnsi="Liberation Serif" w:cs="Liberation Serif"/>
          <w:sz w:val="24"/>
          <w:szCs w:val="24"/>
          <w:lang w:eastAsia="zh-CN"/>
        </w:rPr>
        <w:t>- 1</w:t>
      </w:r>
    </w:p>
    <w:p w:rsidR="002D3200" w:rsidRPr="00B94536" w:rsidRDefault="002D3200" w:rsidP="002D3200">
      <w:pPr>
        <w:tabs>
          <w:tab w:val="left" w:pos="567"/>
        </w:tabs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2D3200" w:rsidRPr="00B94536" w:rsidRDefault="002D3200" w:rsidP="002D3200">
      <w:pPr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</w:t>
      </w:r>
    </w:p>
    <w:p w:rsidR="002D3200" w:rsidRPr="00B94536" w:rsidRDefault="002D3200" w:rsidP="002D3200">
      <w:pPr>
        <w:ind w:firstLine="540"/>
        <w:jc w:val="center"/>
        <w:rPr>
          <w:rFonts w:ascii="Liberation Serif" w:hAnsi="Liberation Serif" w:cs="Liberation Serif"/>
          <w:color w:val="auto"/>
        </w:rPr>
      </w:pPr>
    </w:p>
    <w:p w:rsidR="002D3200" w:rsidRPr="00B94536" w:rsidRDefault="002D3200" w:rsidP="002D3200">
      <w:pPr>
        <w:ind w:firstLine="540"/>
        <w:jc w:val="center"/>
        <w:rPr>
          <w:rFonts w:ascii="Liberation Serif" w:hAnsi="Liberation Serif" w:cs="Liberation Serif"/>
          <w:color w:val="auto"/>
        </w:rPr>
      </w:pPr>
    </w:p>
    <w:p w:rsidR="002D3200" w:rsidRPr="00B94536" w:rsidRDefault="002D3200" w:rsidP="002D3200">
      <w:pPr>
        <w:ind w:firstLine="540"/>
        <w:jc w:val="center"/>
        <w:rPr>
          <w:rFonts w:ascii="Liberation Serif" w:hAnsi="Liberation Serif" w:cs="Liberation Serif"/>
          <w:color w:val="auto"/>
        </w:rPr>
      </w:pPr>
    </w:p>
    <w:p w:rsidR="007145E5" w:rsidRPr="00B94536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  <w:color w:val="FF0000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2D3200" w:rsidRPr="00175077" w:rsidRDefault="002D3200" w:rsidP="002D3200">
      <w:pPr>
        <w:ind w:firstLine="54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</w:t>
      </w:r>
    </w:p>
    <w:p w:rsidR="002D3200" w:rsidRPr="00EF38FF" w:rsidRDefault="002D3200" w:rsidP="002D3200">
      <w:pPr>
        <w:jc w:val="center"/>
        <w:rPr>
          <w:rFonts w:ascii="Liberation Serif" w:hAnsi="Liberation Serif" w:cs="Liberation Serif"/>
        </w:rPr>
      </w:pPr>
    </w:p>
    <w:p w:rsidR="001068D6" w:rsidRDefault="001068D6" w:rsidP="002D3200">
      <w:pPr>
        <w:ind w:firstLine="540"/>
        <w:jc w:val="center"/>
        <w:rPr>
          <w:rFonts w:ascii="Liberation Serif" w:hAnsi="Liberation Serif" w:cs="Liberation Serif"/>
        </w:rPr>
      </w:pPr>
    </w:p>
    <w:tbl>
      <w:tblPr>
        <w:tblW w:w="5336" w:type="dxa"/>
        <w:tblInd w:w="4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6"/>
      </w:tblGrid>
      <w:tr w:rsidR="00E623E7" w:rsidTr="004129A9">
        <w:trPr>
          <w:trHeight w:val="2313"/>
        </w:trPr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</w:tcPr>
          <w:p w:rsidR="00E623E7" w:rsidRPr="001068D6" w:rsidRDefault="00E623E7" w:rsidP="004129A9">
            <w:pPr>
              <w:pStyle w:val="aa"/>
              <w:spacing w:after="0" w:line="240" w:lineRule="auto"/>
              <w:ind w:left="66"/>
              <w:rPr>
                <w:rFonts w:ascii="Liberation Serif" w:hAnsi="Liberation Serif" w:cs="Liberation Serif"/>
              </w:rPr>
            </w:pPr>
            <w:r w:rsidRPr="001068D6">
              <w:rPr>
                <w:rFonts w:ascii="Liberation Serif" w:hAnsi="Liberation Serif" w:cs="Liberation Serif"/>
              </w:rPr>
              <w:lastRenderedPageBreak/>
              <w:t xml:space="preserve">Приложение </w:t>
            </w:r>
          </w:p>
          <w:p w:rsidR="00E623E7" w:rsidRPr="001068D6" w:rsidRDefault="00E623E7" w:rsidP="004129A9">
            <w:pPr>
              <w:pStyle w:val="aa"/>
              <w:spacing w:after="0" w:line="240" w:lineRule="auto"/>
              <w:ind w:left="66"/>
              <w:rPr>
                <w:rFonts w:ascii="Liberation Serif" w:hAnsi="Liberation Serif" w:cs="Liberation Serif"/>
              </w:rPr>
            </w:pPr>
            <w:r w:rsidRPr="001068D6">
              <w:rPr>
                <w:rFonts w:ascii="Liberation Serif" w:hAnsi="Liberation Serif" w:cs="Liberation Serif"/>
              </w:rPr>
              <w:t xml:space="preserve">к постановлению Администрации </w:t>
            </w:r>
            <w:r>
              <w:rPr>
                <w:rFonts w:ascii="Liberation Serif" w:hAnsi="Liberation Serif" w:cs="Liberation Serif"/>
              </w:rPr>
              <w:t>Юргамышского</w:t>
            </w:r>
            <w:r w:rsidRPr="001068D6">
              <w:rPr>
                <w:rFonts w:ascii="Liberation Serif" w:hAnsi="Liberation Serif" w:cs="Liberation Serif"/>
              </w:rPr>
              <w:t xml:space="preserve"> муниципального округа Курганской</w:t>
            </w:r>
            <w:r w:rsidR="00785C44">
              <w:rPr>
                <w:rFonts w:ascii="Liberation Serif" w:hAnsi="Liberation Serif" w:cs="Liberation Serif"/>
              </w:rPr>
              <w:t xml:space="preserve"> </w:t>
            </w:r>
            <w:r w:rsidRPr="001068D6">
              <w:rPr>
                <w:rFonts w:ascii="Liberation Serif" w:hAnsi="Liberation Serif" w:cs="Liberation Serif"/>
              </w:rPr>
              <w:t>области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1068D6">
              <w:rPr>
                <w:rFonts w:ascii="Liberation Serif" w:hAnsi="Liberation Serif" w:cs="Liberation Serif"/>
              </w:rPr>
              <w:t>от «</w:t>
            </w:r>
            <w:proofErr w:type="gramStart"/>
            <w:r w:rsidR="00BE1DE3">
              <w:rPr>
                <w:rFonts w:ascii="Liberation Serif" w:hAnsi="Liberation Serif" w:cs="Liberation Serif"/>
              </w:rPr>
              <w:t>10</w:t>
            </w:r>
            <w:r>
              <w:rPr>
                <w:rFonts w:ascii="Liberation Serif" w:hAnsi="Liberation Serif" w:cs="Liberation Serif"/>
              </w:rPr>
              <w:t xml:space="preserve">» </w:t>
            </w:r>
            <w:r w:rsidRPr="001068D6">
              <w:rPr>
                <w:rFonts w:ascii="Liberation Serif" w:hAnsi="Liberation Serif" w:cs="Liberation Serif"/>
              </w:rPr>
              <w:t xml:space="preserve"> </w:t>
            </w:r>
            <w:r w:rsidR="00785C44">
              <w:rPr>
                <w:rFonts w:ascii="Liberation Serif" w:hAnsi="Liberation Serif" w:cs="Liberation Serif"/>
              </w:rPr>
              <w:t>июня</w:t>
            </w:r>
            <w:proofErr w:type="gramEnd"/>
            <w:r w:rsidR="00785C44">
              <w:rPr>
                <w:rFonts w:ascii="Liberation Serif" w:hAnsi="Liberation Serif" w:cs="Liberation Serif"/>
              </w:rPr>
              <w:t xml:space="preserve"> </w:t>
            </w:r>
            <w:r w:rsidRPr="001068D6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4</w:t>
            </w:r>
            <w:r w:rsidRPr="001068D6">
              <w:rPr>
                <w:rFonts w:ascii="Liberation Serif" w:hAnsi="Liberation Serif" w:cs="Liberation Serif"/>
              </w:rPr>
              <w:t xml:space="preserve"> г. №</w:t>
            </w:r>
            <w:r w:rsidR="001E49AB">
              <w:rPr>
                <w:rFonts w:ascii="Liberation Serif" w:hAnsi="Liberation Serif" w:cs="Liberation Serif"/>
              </w:rPr>
              <w:t xml:space="preserve"> </w:t>
            </w:r>
            <w:r w:rsidR="00BE1DE3">
              <w:rPr>
                <w:rFonts w:ascii="Liberation Serif" w:hAnsi="Liberation Serif" w:cs="Liberation Serif"/>
              </w:rPr>
              <w:t>478</w:t>
            </w:r>
            <w:r w:rsidR="001E49AB">
              <w:rPr>
                <w:rFonts w:ascii="Liberation Serif" w:hAnsi="Liberation Serif" w:cs="Liberation Serif"/>
              </w:rPr>
              <w:t xml:space="preserve"> </w:t>
            </w:r>
            <w:r w:rsidRPr="001068D6">
              <w:rPr>
                <w:rFonts w:ascii="Liberation Serif" w:hAnsi="Liberation Serif" w:cs="Liberation Serif"/>
              </w:rPr>
              <w:t> 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1068D6">
              <w:rPr>
                <w:rFonts w:ascii="Liberation Serif" w:hAnsi="Liberation Serif" w:cs="Liberation Serif"/>
              </w:rPr>
              <w:t>«Об утверждении Положения об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1068D6">
              <w:rPr>
                <w:rFonts w:ascii="Liberation Serif" w:hAnsi="Liberation Serif" w:cs="Liberation Serif"/>
              </w:rPr>
              <w:t xml:space="preserve">антинаркотической комиссии </w:t>
            </w:r>
            <w:r>
              <w:rPr>
                <w:rFonts w:ascii="Liberation Serif" w:hAnsi="Liberation Serif" w:cs="Liberation Serif"/>
              </w:rPr>
              <w:t xml:space="preserve">Юргамышского </w:t>
            </w:r>
            <w:r w:rsidRPr="001068D6">
              <w:rPr>
                <w:rFonts w:ascii="Liberation Serif" w:hAnsi="Liberation Serif" w:cs="Liberation Serif"/>
              </w:rPr>
              <w:t>муниципального округа Курганской области»</w:t>
            </w:r>
          </w:p>
          <w:p w:rsidR="00E623E7" w:rsidRPr="001068D6" w:rsidRDefault="00E623E7" w:rsidP="004129A9">
            <w:pPr>
              <w:pStyle w:val="aa"/>
              <w:spacing w:after="0" w:line="240" w:lineRule="auto"/>
              <w:ind w:left="66"/>
              <w:rPr>
                <w:rFonts w:ascii="Liberation Serif" w:hAnsi="Liberation Serif" w:cs="Liberation Serif"/>
              </w:rPr>
            </w:pPr>
          </w:p>
          <w:p w:rsidR="00E623E7" w:rsidRDefault="00E623E7" w:rsidP="00E623E7">
            <w:pPr>
              <w:pStyle w:val="aa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E623E7" w:rsidRDefault="00E623E7" w:rsidP="002D3200">
      <w:pPr>
        <w:ind w:firstLine="540"/>
        <w:jc w:val="center"/>
        <w:rPr>
          <w:rFonts w:ascii="Liberation Serif" w:hAnsi="Liberation Serif" w:cs="Liberation Serif"/>
        </w:rPr>
      </w:pPr>
    </w:p>
    <w:p w:rsidR="00245539" w:rsidRDefault="00245539" w:rsidP="002D3200">
      <w:pPr>
        <w:ind w:firstLine="540"/>
        <w:jc w:val="center"/>
        <w:rPr>
          <w:rFonts w:ascii="Liberation Serif" w:hAnsi="Liberation Serif" w:cs="Liberation Serif"/>
        </w:rPr>
      </w:pPr>
    </w:p>
    <w:p w:rsidR="001068D6" w:rsidRPr="001068D6" w:rsidRDefault="001068D6" w:rsidP="001068D6">
      <w:pPr>
        <w:pStyle w:val="af0"/>
        <w:shd w:val="clear" w:color="auto" w:fill="FFFFFF"/>
        <w:spacing w:before="0" w:beforeAutospacing="0" w:after="150" w:afterAutospacing="0"/>
        <w:jc w:val="center"/>
        <w:rPr>
          <w:rFonts w:ascii="Liberation Serif" w:hAnsi="Liberation Serif" w:cs="Liberation Serif"/>
          <w:lang w:eastAsia="zh-CN"/>
        </w:rPr>
      </w:pPr>
      <w:r w:rsidRPr="001068D6">
        <w:rPr>
          <w:rFonts w:ascii="Liberation Serif" w:hAnsi="Liberation Serif" w:cs="Liberation Serif"/>
          <w:bCs/>
          <w:lang w:eastAsia="zh-CN"/>
        </w:rPr>
        <w:t>ПОЛОЖЕНИЕ</w:t>
      </w:r>
    </w:p>
    <w:p w:rsidR="001068D6" w:rsidRDefault="001068D6" w:rsidP="001068D6">
      <w:pPr>
        <w:pStyle w:val="aa"/>
        <w:spacing w:after="0" w:line="240" w:lineRule="auto"/>
        <w:jc w:val="center"/>
        <w:rPr>
          <w:rFonts w:ascii="Liberation Serif" w:hAnsi="Liberation Serif" w:cs="Liberation Serif"/>
          <w:bCs/>
        </w:rPr>
      </w:pPr>
      <w:r w:rsidRPr="001068D6">
        <w:rPr>
          <w:rFonts w:ascii="Liberation Serif" w:hAnsi="Liberation Serif" w:cs="Liberation Serif"/>
          <w:bCs/>
        </w:rPr>
        <w:t xml:space="preserve">об антинаркотической комиссии Юргамышского муниципального округа </w:t>
      </w:r>
    </w:p>
    <w:p w:rsidR="001068D6" w:rsidRPr="001068D6" w:rsidRDefault="001068D6" w:rsidP="001068D6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  <w:bCs/>
        </w:rPr>
        <w:t>Курганской области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 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1.</w:t>
      </w:r>
      <w:r w:rsidR="007D6AE4" w:rsidRPr="007D6AE4">
        <w:rPr>
          <w:rFonts w:ascii="Liberation Serif" w:hAnsi="Liberation Serif" w:cs="Liberation Serif"/>
        </w:rPr>
        <w:t xml:space="preserve"> </w:t>
      </w:r>
      <w:r w:rsidRPr="001068D6">
        <w:rPr>
          <w:rFonts w:ascii="Liberation Serif" w:hAnsi="Liberation Serif" w:cs="Liberation Serif"/>
        </w:rPr>
        <w:t xml:space="preserve">Антинаркотическая комиссия </w:t>
      </w:r>
      <w:r>
        <w:rPr>
          <w:rFonts w:ascii="Liberation Serif" w:hAnsi="Liberation Serif" w:cs="Liberation Serif"/>
        </w:rPr>
        <w:t>Юргамышского</w:t>
      </w:r>
      <w:r w:rsidRPr="001068D6">
        <w:rPr>
          <w:rFonts w:ascii="Liberation Serif" w:hAnsi="Liberation Serif" w:cs="Liberation Serif"/>
        </w:rPr>
        <w:t xml:space="preserve"> муниципального округа Курганской области (далее – Комиссия) является органом, осуществляющим координацию деятельности органов местного самоуправления </w:t>
      </w:r>
      <w:r>
        <w:rPr>
          <w:rFonts w:ascii="Liberation Serif" w:hAnsi="Liberation Serif" w:cs="Liberation Serif"/>
        </w:rPr>
        <w:t>Юргамышского</w:t>
      </w:r>
      <w:r w:rsidRPr="001068D6">
        <w:rPr>
          <w:rFonts w:ascii="Liberation Serif" w:hAnsi="Liberation Serif" w:cs="Liberation Serif"/>
        </w:rPr>
        <w:t xml:space="preserve"> муниципального округа Курганской области, подразделений территориальных органов, федеральных органов исполнительной власти и органов исполнительной власти </w:t>
      </w:r>
      <w:r>
        <w:rPr>
          <w:rFonts w:ascii="Liberation Serif" w:hAnsi="Liberation Serif" w:cs="Liberation Serif"/>
        </w:rPr>
        <w:t>Юргамышского</w:t>
      </w:r>
      <w:r w:rsidRPr="001068D6">
        <w:rPr>
          <w:rFonts w:ascii="Liberation Serif" w:hAnsi="Liberation Serif" w:cs="Liberation Serif"/>
        </w:rPr>
        <w:t xml:space="preserve"> муниципального округа Курганской области по противодействию незаконному обороту наркотических средств, психотропных веществ и их </w:t>
      </w:r>
      <w:proofErr w:type="spellStart"/>
      <w:r w:rsidRPr="001068D6">
        <w:rPr>
          <w:rFonts w:ascii="Liberation Serif" w:hAnsi="Liberation Serif" w:cs="Liberation Serif"/>
        </w:rPr>
        <w:t>прекурсоров</w:t>
      </w:r>
      <w:proofErr w:type="spellEnd"/>
      <w:r w:rsidRPr="001068D6">
        <w:rPr>
          <w:rFonts w:ascii="Liberation Serif" w:hAnsi="Liberation Serif" w:cs="Liberation Serif"/>
        </w:rPr>
        <w:t xml:space="preserve">, а также осуществляющим мониторинг и оценку развития </w:t>
      </w:r>
      <w:proofErr w:type="spellStart"/>
      <w:r w:rsidRPr="001068D6">
        <w:rPr>
          <w:rFonts w:ascii="Liberation Serif" w:hAnsi="Liberation Serif" w:cs="Liberation Serif"/>
        </w:rPr>
        <w:t>наркоситуации</w:t>
      </w:r>
      <w:proofErr w:type="spellEnd"/>
      <w:r w:rsidRPr="001068D6">
        <w:rPr>
          <w:rFonts w:ascii="Liberation Serif" w:hAnsi="Liberation Serif" w:cs="Liberation Serif"/>
        </w:rPr>
        <w:t xml:space="preserve"> в </w:t>
      </w:r>
      <w:r>
        <w:rPr>
          <w:rFonts w:ascii="Liberation Serif" w:hAnsi="Liberation Serif" w:cs="Liberation Serif"/>
        </w:rPr>
        <w:t>Юргамышского</w:t>
      </w:r>
      <w:r w:rsidRPr="001068D6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2. 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иными нормативными правовыми актами Российской Федерации, законами и нормативными правовыми актами Курганской области, муниципальными правовыми актами, а также решениями антинаркотической комиссии Курганской области (далее – АНК КО), настоящим Положением.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3. Деятельность Комиссии основывается на принципах законности, демократизма, поддержки и защиты интересов граждан в обеспечении их прав и свобод, взаимодействия с гражданами, средствами массовой информации; приоритетности профилактических мер, их комплексности и системности.</w:t>
      </w:r>
    </w:p>
    <w:p w:rsid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4. Комиссия осуществляет свою деятельность во взаимодействии с антинаркотической комиссией Курганской области, органами местного самоуправления муниципальных образований, общественными объединениями и организациями.</w:t>
      </w:r>
    </w:p>
    <w:p w:rsidR="004129A9" w:rsidRPr="001068D6" w:rsidRDefault="004129A9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</w:p>
    <w:p w:rsidR="001068D6" w:rsidRDefault="001068D6" w:rsidP="004129A9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Задачи Комиссии</w:t>
      </w:r>
    </w:p>
    <w:p w:rsidR="004129A9" w:rsidRPr="001068D6" w:rsidRDefault="004129A9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</w:p>
    <w:p w:rsidR="001068D6" w:rsidRPr="001068D6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5.</w:t>
      </w:r>
      <w:r w:rsidR="001068D6" w:rsidRPr="001068D6">
        <w:rPr>
          <w:rFonts w:ascii="Liberation Serif" w:hAnsi="Liberation Serif" w:cs="Liberation Serif"/>
        </w:rPr>
        <w:t xml:space="preserve"> Основной задачей Комиссии является координация деятельности органов местного самоуправления </w:t>
      </w:r>
      <w:r w:rsidR="001068D6">
        <w:rPr>
          <w:rFonts w:ascii="Liberation Serif" w:hAnsi="Liberation Serif" w:cs="Liberation Serif"/>
        </w:rPr>
        <w:t>Юргамышского</w:t>
      </w:r>
      <w:r w:rsidR="001068D6" w:rsidRPr="001068D6">
        <w:rPr>
          <w:rFonts w:ascii="Liberation Serif" w:hAnsi="Liberation Serif" w:cs="Liberation Serif"/>
        </w:rPr>
        <w:t xml:space="preserve"> муниципального округа Курганской области по профилактике наркомании и противодействию незаконному обороту наркотических средств, психотропных веществ и их </w:t>
      </w:r>
      <w:proofErr w:type="spellStart"/>
      <w:r w:rsidR="001068D6" w:rsidRPr="001068D6">
        <w:rPr>
          <w:rFonts w:ascii="Liberation Serif" w:hAnsi="Liberation Serif" w:cs="Liberation Serif"/>
        </w:rPr>
        <w:t>прекурсоров</w:t>
      </w:r>
      <w:proofErr w:type="spellEnd"/>
      <w:r w:rsidR="001068D6" w:rsidRPr="001068D6">
        <w:rPr>
          <w:rFonts w:ascii="Liberation Serif" w:hAnsi="Liberation Serif" w:cs="Liberation Serif"/>
        </w:rPr>
        <w:t>, а также организация их взаимодействия с территориальными органами федеральных органов исполнительной власти, органами исполнительной власти Курганской области, федеральными службами, общественными организациями и объединениями. Обеспечение на территории муниципального образования проведения систематизированной согласованной деятельности заинтересованных органов и организаций, направленной на сокращение незаконного оборота и доступности наркотиков, формирование в обществе ценностей здорового и безопасного образа жизни, нетерпимости к участию в незаконном обороте наркотиков.</w:t>
      </w:r>
    </w:p>
    <w:p w:rsidR="001068D6" w:rsidRPr="001068D6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>6</w:t>
      </w:r>
      <w:r w:rsidR="001068D6" w:rsidRPr="001068D6">
        <w:rPr>
          <w:rFonts w:ascii="Liberation Serif" w:hAnsi="Liberation Serif" w:cs="Liberation Serif"/>
        </w:rPr>
        <w:t>. Для решения возложенных задач Комиссия по компетенции своей деятельности: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 xml:space="preserve">а) проводит мониторинг и оценку развития </w:t>
      </w:r>
      <w:proofErr w:type="spellStart"/>
      <w:r w:rsidRPr="001068D6">
        <w:rPr>
          <w:rFonts w:ascii="Liberation Serif" w:hAnsi="Liberation Serif" w:cs="Liberation Serif"/>
        </w:rPr>
        <w:t>наркоситуации</w:t>
      </w:r>
      <w:proofErr w:type="spellEnd"/>
      <w:r w:rsidRPr="001068D6">
        <w:rPr>
          <w:rFonts w:ascii="Liberation Serif" w:hAnsi="Liberation Serif" w:cs="Liberation Serif"/>
        </w:rPr>
        <w:t xml:space="preserve"> на территории </w:t>
      </w:r>
      <w:r>
        <w:rPr>
          <w:rFonts w:ascii="Liberation Serif" w:hAnsi="Liberation Serif" w:cs="Liberation Serif"/>
        </w:rPr>
        <w:t>Юргамышского</w:t>
      </w:r>
      <w:r w:rsidRPr="001068D6">
        <w:rPr>
          <w:rFonts w:ascii="Liberation Serif" w:hAnsi="Liberation Serif" w:cs="Liberation Serif"/>
        </w:rPr>
        <w:t xml:space="preserve"> муниципального округа Курганской области с использованием статистических, информационно-аналитических сведений, результатов социологических исследований; разрабатывает и реализует предложения по улучшению </w:t>
      </w:r>
      <w:proofErr w:type="spellStart"/>
      <w:r w:rsidRPr="001068D6">
        <w:rPr>
          <w:rFonts w:ascii="Liberation Serif" w:hAnsi="Liberation Serif" w:cs="Liberation Serif"/>
        </w:rPr>
        <w:t>наркоситуации</w:t>
      </w:r>
      <w:proofErr w:type="spellEnd"/>
      <w:r w:rsidRPr="001068D6">
        <w:rPr>
          <w:rFonts w:ascii="Liberation Serif" w:hAnsi="Liberation Serif" w:cs="Liberation Serif"/>
        </w:rPr>
        <w:t xml:space="preserve"> в </w:t>
      </w:r>
      <w:r w:rsidR="00E623E7">
        <w:rPr>
          <w:rFonts w:ascii="Liberation Serif" w:hAnsi="Liberation Serif" w:cs="Liberation Serif"/>
        </w:rPr>
        <w:t>Юргамышском</w:t>
      </w:r>
      <w:r w:rsidRPr="001068D6">
        <w:rPr>
          <w:rFonts w:ascii="Liberation Serif" w:hAnsi="Liberation Serif" w:cs="Liberation Serif"/>
        </w:rPr>
        <w:t xml:space="preserve"> муниципальном округе Курганской области;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 xml:space="preserve">б) участвует в формировании и реализации на территории </w:t>
      </w:r>
      <w:r>
        <w:rPr>
          <w:rFonts w:ascii="Liberation Serif" w:hAnsi="Liberation Serif" w:cs="Liberation Serif"/>
        </w:rPr>
        <w:t>Юргамышского</w:t>
      </w:r>
      <w:r w:rsidRPr="001068D6">
        <w:rPr>
          <w:rFonts w:ascii="Liberation Serif" w:hAnsi="Liberation Serif" w:cs="Liberation Serif"/>
        </w:rPr>
        <w:t xml:space="preserve"> муниципального округа Курганской области антинаркотической политики, в том числе: в подготовке предложений Антинаркотической комиссии Курганской области по совершенствованию законодательства Ку</w:t>
      </w:r>
      <w:r w:rsidR="004129A9">
        <w:rPr>
          <w:rFonts w:ascii="Liberation Serif" w:hAnsi="Liberation Serif" w:cs="Liberation Serif"/>
        </w:rPr>
        <w:t>рганской области в данной сфере -</w:t>
      </w:r>
      <w:r w:rsidRPr="001068D6">
        <w:rPr>
          <w:rFonts w:ascii="Liberation Serif" w:hAnsi="Liberation Serif" w:cs="Liberation Serif"/>
        </w:rPr>
        <w:t xml:space="preserve"> в разработке и реализации нормативных правовых актов, государственных программ Российской Федерации и Курганской области, иных документов стратегического планирования; в реализации решений антинаркотической комиссии Курганской области;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в) обеспечивает согласованную деятельность заинтересованных органов и организаций, в том числе утверждает межведомственные документы (программы, порядки взаимодействия, соглашения) по наиболее актуальным направлениям работы; организует межведомственный обмен информацией;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 xml:space="preserve">г) разрабатывает и реализует меры в сфере противодействия незаконному обороту наркотических средств, психотропных веществ и их </w:t>
      </w:r>
      <w:proofErr w:type="spellStart"/>
      <w:r w:rsidRPr="001068D6">
        <w:rPr>
          <w:rFonts w:ascii="Liberation Serif" w:hAnsi="Liberation Serif" w:cs="Liberation Serif"/>
        </w:rPr>
        <w:t>прекурсоров</w:t>
      </w:r>
      <w:proofErr w:type="spellEnd"/>
      <w:r w:rsidRPr="001068D6">
        <w:rPr>
          <w:rFonts w:ascii="Liberation Serif" w:hAnsi="Liberation Serif" w:cs="Liberation Serif"/>
        </w:rPr>
        <w:t xml:space="preserve"> (сокращение предложения наркотиков), профилактики немедицинского потребления наркотических средств и психотропных веществ (сокращение незаконного спроса на наркотики), а также содействия лечению, комплексной реабилитации и ресоциализации </w:t>
      </w:r>
      <w:proofErr w:type="spellStart"/>
      <w:r w:rsidRPr="001068D6">
        <w:rPr>
          <w:rFonts w:ascii="Liberation Serif" w:hAnsi="Liberation Serif" w:cs="Liberation Serif"/>
        </w:rPr>
        <w:t>наркопотребителей</w:t>
      </w:r>
      <w:proofErr w:type="spellEnd"/>
      <w:r w:rsidRPr="001068D6">
        <w:rPr>
          <w:rFonts w:ascii="Liberation Serif" w:hAnsi="Liberation Serif" w:cs="Liberation Serif"/>
        </w:rPr>
        <w:t xml:space="preserve"> и членов их семей, в том числе: участвует в разработке, реализации, обеспечении результативности и эффективности комплексов антинаркотических мероприятий, планов, муниципальных программ/подпрограмм; участвует в проведении на муниципальном уровне межведомственных мероприятий антинаркотической направленности, проводимых органами государственной власти Курганской области, органами местного самоуправления муниципального образования; оказывает содействие в развитии инфраструктуры, форм и методов антинаркотической работы, распространении лучших практик работы;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д) принимает меры по защите прав и законных интересов лиц, находящихся в социально опасном положении, трудной жизненной ситуации, нуждающихся в социальной защите в связи с последствиями потребления наркотических средств или психотропных веществ, совершения правонарушений, преступлений в сфере незаконного оборота наркотиков;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е) обеспечивает информационное сопровождение своей деятельности, участвует в информационно-пропагандистской работе по вопросам реализации государственной антинаркотической политики в муниципальном образовании;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ж) проводит анализ эффективности деятельности заинтересованных органов и организаций, принимает меры по совершенствованию их деятельности;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з) организует сотрудничество с органами местного самоуправления, коллегиальными и координационными органами других муниципальных образований Курганской области;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и) утверждает ежегодный план своей работы, обеспечивает его реализацию, а также осуществляет контроль исполнения решений Комиссии;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к) принимает участие в решение иных задач, в соответствии с федеральным и региональным законодательством;</w:t>
      </w:r>
    </w:p>
    <w:p w:rsidR="001068D6" w:rsidRPr="001068D6" w:rsidRDefault="001068D6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 xml:space="preserve">л) осуществляет взаимодействие с Антинаркотической комиссией Курганской области, другими государственными органами и заинтересованными организациями по вопросам противодействия злоупотреблению наркотическими средствами, психотропными веществами, их </w:t>
      </w:r>
      <w:proofErr w:type="spellStart"/>
      <w:r w:rsidRPr="001068D6">
        <w:rPr>
          <w:rFonts w:ascii="Liberation Serif" w:hAnsi="Liberation Serif" w:cs="Liberation Serif"/>
        </w:rPr>
        <w:t>прекурсорами</w:t>
      </w:r>
      <w:proofErr w:type="spellEnd"/>
      <w:r w:rsidRPr="001068D6">
        <w:rPr>
          <w:rFonts w:ascii="Liberation Serif" w:hAnsi="Liberation Serif" w:cs="Liberation Serif"/>
        </w:rPr>
        <w:t>, аналогами наркотических средств и психотропных веществ и их незаконному обороту.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 </w:t>
      </w:r>
    </w:p>
    <w:p w:rsidR="001068D6" w:rsidRDefault="001068D6" w:rsidP="004129A9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lastRenderedPageBreak/>
        <w:t>Полномочия Комиссии</w:t>
      </w:r>
    </w:p>
    <w:p w:rsidR="004129A9" w:rsidRPr="001068D6" w:rsidRDefault="004129A9" w:rsidP="004129A9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</w:p>
    <w:p w:rsidR="001068D6" w:rsidRPr="001068D6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7</w:t>
      </w:r>
      <w:r w:rsidR="001068D6" w:rsidRPr="001068D6">
        <w:rPr>
          <w:rFonts w:ascii="Liberation Serif" w:hAnsi="Liberation Serif" w:cs="Liberation Serif"/>
        </w:rPr>
        <w:t>. Комиссия имеет право:</w:t>
      </w:r>
    </w:p>
    <w:p w:rsidR="001068D6" w:rsidRPr="001068D6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8.</w:t>
      </w:r>
      <w:r w:rsidR="001068D6" w:rsidRPr="001068D6">
        <w:rPr>
          <w:rFonts w:ascii="Liberation Serif" w:hAnsi="Liberation Serif" w:cs="Liberation Serif"/>
        </w:rPr>
        <w:t xml:space="preserve"> Запрашивать у органов (структурных подразделений) Администрации </w:t>
      </w:r>
      <w:r w:rsidR="001068D6">
        <w:rPr>
          <w:rFonts w:ascii="Liberation Serif" w:hAnsi="Liberation Serif" w:cs="Liberation Serif"/>
        </w:rPr>
        <w:t>Юргамышского</w:t>
      </w:r>
      <w:r w:rsidR="001068D6" w:rsidRPr="001068D6">
        <w:rPr>
          <w:rFonts w:ascii="Liberation Serif" w:hAnsi="Liberation Serif" w:cs="Liberation Serif"/>
        </w:rPr>
        <w:t xml:space="preserve"> муниципального округа Курганской области, общественных объединений, государственных органов и иных организаций необходимые для ее деятельности документы и информацию, если представление такой информации не противоречит законодательству Российской Федерации.</w:t>
      </w:r>
    </w:p>
    <w:p w:rsidR="001068D6" w:rsidRPr="001068D6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9</w:t>
      </w:r>
      <w:r w:rsidR="001068D6" w:rsidRPr="001068D6">
        <w:rPr>
          <w:rFonts w:ascii="Liberation Serif" w:hAnsi="Liberation Serif" w:cs="Liberation Serif"/>
        </w:rPr>
        <w:t xml:space="preserve">. Заслушивать на своих заседаниях руководителей органов (структурных подразделений) Администрации </w:t>
      </w:r>
      <w:r w:rsidR="001068D6">
        <w:rPr>
          <w:rFonts w:ascii="Liberation Serif" w:hAnsi="Liberation Serif" w:cs="Liberation Serif"/>
        </w:rPr>
        <w:t>Юргамышского</w:t>
      </w:r>
      <w:r w:rsidR="001068D6" w:rsidRPr="001068D6">
        <w:rPr>
          <w:rFonts w:ascii="Liberation Serif" w:hAnsi="Liberation Serif" w:cs="Liberation Serif"/>
        </w:rPr>
        <w:t xml:space="preserve"> муниципального округа Курганской области, руководителей учреждений, организаций, расположенных на территории </w:t>
      </w:r>
      <w:r w:rsidR="001068D6">
        <w:rPr>
          <w:rFonts w:ascii="Liberation Serif" w:hAnsi="Liberation Serif" w:cs="Liberation Serif"/>
        </w:rPr>
        <w:t>Юргамышского</w:t>
      </w:r>
      <w:r w:rsidR="001068D6" w:rsidRPr="001068D6">
        <w:rPr>
          <w:rFonts w:ascii="Liberation Serif" w:hAnsi="Liberation Serif" w:cs="Liberation Serif"/>
        </w:rPr>
        <w:t xml:space="preserve"> муниципального округа Курганской области, по вопросам, отнесенным к ее компетенции.</w:t>
      </w:r>
    </w:p>
    <w:p w:rsidR="001068D6" w:rsidRPr="001068D6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10</w:t>
      </w:r>
      <w:r w:rsidR="001068D6" w:rsidRPr="001068D6">
        <w:rPr>
          <w:rFonts w:ascii="Liberation Serif" w:hAnsi="Liberation Serif" w:cs="Liberation Serif"/>
        </w:rPr>
        <w:t xml:space="preserve">. Создавать при необходимости рабочие группы из представителей органов (структурных подразделений) Администрации </w:t>
      </w:r>
      <w:r w:rsidR="001068D6">
        <w:rPr>
          <w:rFonts w:ascii="Liberation Serif" w:hAnsi="Liberation Serif" w:cs="Liberation Serif"/>
        </w:rPr>
        <w:t>Юргамышского</w:t>
      </w:r>
      <w:r w:rsidR="001068D6" w:rsidRPr="001068D6">
        <w:rPr>
          <w:rFonts w:ascii="Liberation Serif" w:hAnsi="Liberation Serif" w:cs="Liberation Serif"/>
        </w:rPr>
        <w:t xml:space="preserve"> муниципального округа Курганской области, а также по согласованию из представителей органов государственной власти, представителей заинтересованных организаций.</w:t>
      </w:r>
    </w:p>
    <w:p w:rsidR="001068D6" w:rsidRPr="001068D6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11</w:t>
      </w:r>
      <w:r w:rsidR="001068D6" w:rsidRPr="001068D6">
        <w:rPr>
          <w:rFonts w:ascii="Liberation Serif" w:hAnsi="Liberation Serif" w:cs="Liberation Serif"/>
        </w:rPr>
        <w:t xml:space="preserve">. Привлекать для участия в работе Комиссии должностных лиц и специалистов территориальных органов исполнительной власти, представителей общественных объединений и организаций (по согласованию) для изучения вопросов, касающихся противодействия незаконному обороту наркотических средств, психотропных веществ и их </w:t>
      </w:r>
      <w:proofErr w:type="spellStart"/>
      <w:r w:rsidR="001068D6" w:rsidRPr="001068D6">
        <w:rPr>
          <w:rFonts w:ascii="Liberation Serif" w:hAnsi="Liberation Serif" w:cs="Liberation Serif"/>
        </w:rPr>
        <w:t>прекурсоров</w:t>
      </w:r>
      <w:proofErr w:type="spellEnd"/>
      <w:r w:rsidR="001068D6" w:rsidRPr="001068D6">
        <w:rPr>
          <w:rFonts w:ascii="Liberation Serif" w:hAnsi="Liberation Serif" w:cs="Liberation Serif"/>
        </w:rPr>
        <w:t>, аналогов наркотических средств и психотропных веществ, а также для оперативной и качественной подготовки документов и проектов решений Комиссии.</w:t>
      </w:r>
    </w:p>
    <w:p w:rsidR="001068D6" w:rsidRPr="001068D6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12.</w:t>
      </w:r>
      <w:r w:rsidR="001068D6" w:rsidRPr="001068D6">
        <w:rPr>
          <w:rFonts w:ascii="Liberation Serif" w:hAnsi="Liberation Serif" w:cs="Liberation Serif"/>
        </w:rPr>
        <w:t xml:space="preserve">Вносить в установленном порядке предложения по вопросам, отнесенным к компетенции Комиссии, на рабочие совещания Администрации </w:t>
      </w:r>
      <w:r w:rsidR="001068D6">
        <w:rPr>
          <w:rFonts w:ascii="Liberation Serif" w:hAnsi="Liberation Serif" w:cs="Liberation Serif"/>
        </w:rPr>
        <w:t>Юргамышского</w:t>
      </w:r>
      <w:r w:rsidR="001068D6" w:rsidRPr="001068D6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1068D6" w:rsidRPr="001068D6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13</w:t>
      </w:r>
      <w:r w:rsidR="001068D6" w:rsidRPr="001068D6">
        <w:rPr>
          <w:rFonts w:ascii="Liberation Serif" w:hAnsi="Liberation Serif" w:cs="Liberation Serif"/>
        </w:rPr>
        <w:t>. При ведении переписки, связанной с деятельностью Комиссии, письма подписываются председателем Комиссии или по его поручению заместителем председателя Комиссии.</w:t>
      </w:r>
    </w:p>
    <w:p w:rsidR="007D6AE4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 </w:t>
      </w:r>
    </w:p>
    <w:p w:rsidR="001068D6" w:rsidRDefault="001068D6" w:rsidP="004129A9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Порядок создания, состав и обязанности членов Комиссии</w:t>
      </w:r>
    </w:p>
    <w:p w:rsidR="007D6AE4" w:rsidRPr="001068D6" w:rsidRDefault="007D6AE4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</w:p>
    <w:p w:rsidR="001068D6" w:rsidRPr="000A42A1" w:rsidRDefault="007D6AE4" w:rsidP="004129A9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0A42A1">
        <w:rPr>
          <w:rFonts w:ascii="Liberation Serif" w:hAnsi="Liberation Serif" w:cs="Liberation Serif"/>
          <w:color w:val="000000" w:themeColor="text1"/>
        </w:rPr>
        <w:t>14</w:t>
      </w:r>
      <w:r w:rsidR="001068D6" w:rsidRPr="000A42A1">
        <w:rPr>
          <w:rFonts w:ascii="Liberation Serif" w:hAnsi="Liberation Serif" w:cs="Liberation Serif"/>
          <w:color w:val="000000" w:themeColor="text1"/>
        </w:rPr>
        <w:t>. Комиссия создается в порядке, установленном муниципальными правовыми актами, регламентирующими деятельность коллегиальных, координационных и совещательных органов в муниципальном образовании.</w:t>
      </w:r>
    </w:p>
    <w:p w:rsidR="001068D6" w:rsidRPr="000A42A1" w:rsidRDefault="007D6AE4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0A42A1">
        <w:rPr>
          <w:rFonts w:ascii="Liberation Serif" w:hAnsi="Liberation Serif" w:cs="Liberation Serif"/>
          <w:color w:val="000000" w:themeColor="text1"/>
        </w:rPr>
        <w:t>15</w:t>
      </w:r>
      <w:r w:rsidR="001068D6" w:rsidRPr="000A42A1">
        <w:rPr>
          <w:rFonts w:ascii="Liberation Serif" w:hAnsi="Liberation Serif" w:cs="Liberation Serif"/>
          <w:color w:val="000000" w:themeColor="text1"/>
        </w:rPr>
        <w:t>. Положение о Комиссии и ее состав, иные документы, регламентирующие деятельность Комиссии, утверждаются постановлением Администрации Юргамышского муниципального округа Курганской области.</w:t>
      </w:r>
    </w:p>
    <w:p w:rsidR="001068D6" w:rsidRPr="000A42A1" w:rsidRDefault="007D6AE4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  <w:color w:val="000000" w:themeColor="text1"/>
        </w:rPr>
      </w:pPr>
      <w:r w:rsidRPr="000A42A1">
        <w:rPr>
          <w:rFonts w:ascii="Liberation Serif" w:hAnsi="Liberation Serif" w:cs="Liberation Serif"/>
          <w:color w:val="000000" w:themeColor="text1"/>
        </w:rPr>
        <w:t>16</w:t>
      </w:r>
      <w:r w:rsidR="001068D6" w:rsidRPr="000A42A1">
        <w:rPr>
          <w:rFonts w:ascii="Liberation Serif" w:hAnsi="Liberation Serif" w:cs="Liberation Serif"/>
          <w:color w:val="000000" w:themeColor="text1"/>
        </w:rPr>
        <w:t>. В состав Комиссии входят председатель, заместитель (заместители) председателя, секретарь и другие члены Комиссии.</w:t>
      </w:r>
    </w:p>
    <w:p w:rsidR="001068D6" w:rsidRPr="001068D6" w:rsidRDefault="007D6AE4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17</w:t>
      </w:r>
      <w:r w:rsidR="001068D6" w:rsidRPr="001068D6">
        <w:rPr>
          <w:rFonts w:ascii="Liberation Serif" w:hAnsi="Liberation Serif" w:cs="Liberation Serif"/>
        </w:rPr>
        <w:t xml:space="preserve">. Председателем Комиссии является Глава </w:t>
      </w:r>
      <w:r w:rsidR="001068D6">
        <w:rPr>
          <w:rFonts w:ascii="Liberation Serif" w:hAnsi="Liberation Serif" w:cs="Liberation Serif"/>
        </w:rPr>
        <w:t>Юргамышского</w:t>
      </w:r>
      <w:r w:rsidR="001068D6" w:rsidRPr="001068D6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1068D6" w:rsidRPr="001068D6" w:rsidRDefault="007D6AE4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18</w:t>
      </w:r>
      <w:r w:rsidR="001068D6" w:rsidRPr="001068D6">
        <w:rPr>
          <w:rFonts w:ascii="Liberation Serif" w:hAnsi="Liberation Serif" w:cs="Liberation Serif"/>
        </w:rPr>
        <w:t xml:space="preserve">. Заместителем председателя Комиссии является заместитель Главы </w:t>
      </w:r>
      <w:r w:rsidR="001068D6">
        <w:rPr>
          <w:rFonts w:ascii="Liberation Serif" w:hAnsi="Liberation Serif" w:cs="Liberation Serif"/>
        </w:rPr>
        <w:t>Юргамышского</w:t>
      </w:r>
      <w:r w:rsidR="001068D6" w:rsidRPr="001068D6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1068D6" w:rsidRPr="001068D6" w:rsidRDefault="007D6AE4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19</w:t>
      </w:r>
      <w:r w:rsidR="001068D6" w:rsidRPr="001068D6">
        <w:rPr>
          <w:rFonts w:ascii="Liberation Serif" w:hAnsi="Liberation Serif" w:cs="Liberation Serif"/>
        </w:rPr>
        <w:t xml:space="preserve">. Секретарем Комиссии назначается муниципальный служащий структурного подразделения Администрации </w:t>
      </w:r>
      <w:r w:rsidR="001068D6">
        <w:rPr>
          <w:rFonts w:ascii="Liberation Serif" w:hAnsi="Liberation Serif" w:cs="Liberation Serif"/>
        </w:rPr>
        <w:t>Юргамышского</w:t>
      </w:r>
      <w:r w:rsidR="001068D6" w:rsidRPr="001068D6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1068D6" w:rsidRPr="001068D6" w:rsidRDefault="007D6AE4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20</w:t>
      </w:r>
      <w:r w:rsidR="001068D6" w:rsidRPr="001068D6">
        <w:rPr>
          <w:rFonts w:ascii="Liberation Serif" w:hAnsi="Liberation Serif" w:cs="Liberation Serif"/>
        </w:rPr>
        <w:t xml:space="preserve">. Членами Комиссии являются представители заинтересованных органов и организаций: руководители и должностные лица органов местного самоуправления муниципального образования, их структурных подразделений, руководители подведомственных им организаций, подразделений органов исполнительной власти, </w:t>
      </w:r>
      <w:r w:rsidR="001068D6" w:rsidRPr="001068D6">
        <w:rPr>
          <w:rFonts w:ascii="Liberation Serif" w:hAnsi="Liberation Serif" w:cs="Liberation Serif"/>
        </w:rPr>
        <w:lastRenderedPageBreak/>
        <w:t>территориальных органов федеральных органов исполнительной власти (по согласованию), иных органов и организаций, общественных объединений.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2</w:t>
      </w:r>
      <w:r w:rsidR="007D6AE4">
        <w:rPr>
          <w:rFonts w:ascii="Liberation Serif" w:hAnsi="Liberation Serif" w:cs="Liberation Serif"/>
        </w:rPr>
        <w:t>1</w:t>
      </w:r>
      <w:r w:rsidRPr="001068D6">
        <w:rPr>
          <w:rFonts w:ascii="Liberation Serif" w:hAnsi="Liberation Serif" w:cs="Liberation Serif"/>
        </w:rPr>
        <w:t xml:space="preserve">. Персональный и численный состав Комиссии утверждается постановлением Администрации </w:t>
      </w:r>
      <w:r>
        <w:rPr>
          <w:rFonts w:ascii="Liberation Serif" w:hAnsi="Liberation Serif" w:cs="Liberation Serif"/>
        </w:rPr>
        <w:t>Юргамышского</w:t>
      </w:r>
      <w:r w:rsidRPr="001068D6">
        <w:rPr>
          <w:rFonts w:ascii="Liberation Serif" w:hAnsi="Liberation Serif" w:cs="Liberation Serif"/>
        </w:rPr>
        <w:t xml:space="preserve"> муниципального округа Курганской области в количестве не более 20 человек.</w:t>
      </w:r>
    </w:p>
    <w:p w:rsidR="001068D6" w:rsidRPr="001068D6" w:rsidRDefault="007D6AE4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22</w:t>
      </w:r>
      <w:r w:rsidR="001068D6" w:rsidRPr="001068D6">
        <w:rPr>
          <w:rFonts w:ascii="Liberation Serif" w:hAnsi="Liberation Serif" w:cs="Liberation Serif"/>
        </w:rPr>
        <w:t>. Председатель Комиссии: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а) осуществляет руководство деятельностью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б) утверждает повестку заседания Комиссии (перечень, сроки и порядок рассмотрения вопросов);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в) ведет заседания Комиссии; организует голосование по принятию решения Комиссии; подписывает протоколы заседаний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г) дает поручения членам Комиссии по вопросам, отнесенным к ее компетенции;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д) принимает решения, связанные с деятельностью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е) контролирует исполнение планов работы, решений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ж) обеспечивает представление установленной отчетности о деятельности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з) представляет Комиссию во взаимоотношениях с территориальными органами федеральных органов исполнительной власти, органами исполнительной власти, органами местного самоуправления муниципальных образований, общественными объединениями и организациями, а также средствами массовой информации, по вопросам, отнесенным к компетенции Комиссии;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и) несет персональную ответственность за организацию работы Комиссии и представление отчетности о ее деятельности.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23</w:t>
      </w:r>
      <w:r w:rsidR="001068D6" w:rsidRPr="001068D6">
        <w:rPr>
          <w:rFonts w:ascii="Liberation Serif" w:hAnsi="Liberation Serif" w:cs="Liberation Serif"/>
        </w:rPr>
        <w:t>. Заместитель председателя Комиссии: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а) исполняет обязанности председателя Комиссии в случае его отсутствия;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б) участвует в формировании повестки заседаний, в подготовке и проведении заседаний, подготовке проектов планов работы Комиссии, решений Комиссии, организации их исполнения;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в) в отсутствие председателя Комиссии или по его поручению ведет заседания Комиссии, подписывает протоколы заседаний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г) исполняет поручения и решения председателя Комиссии по вопросам ее деятельности;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д) участвует в исполнении решений Комиссии в части своей компетенции;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 xml:space="preserve">е) организует работу по сбору, накоплению, обобщению и анализу информации в рамках мониторинга </w:t>
      </w:r>
      <w:proofErr w:type="spellStart"/>
      <w:r w:rsidRPr="001068D6">
        <w:rPr>
          <w:rFonts w:ascii="Liberation Serif" w:hAnsi="Liberation Serif" w:cs="Liberation Serif"/>
        </w:rPr>
        <w:t>наркоситуации</w:t>
      </w:r>
      <w:proofErr w:type="spellEnd"/>
      <w:r w:rsidRPr="001068D6">
        <w:rPr>
          <w:rFonts w:ascii="Liberation Serif" w:hAnsi="Liberation Serif" w:cs="Liberation Serif"/>
        </w:rPr>
        <w:t xml:space="preserve"> на территории муниципального образования, разработке предложений по улучшению </w:t>
      </w:r>
      <w:proofErr w:type="spellStart"/>
      <w:r w:rsidRPr="001068D6">
        <w:rPr>
          <w:rFonts w:ascii="Liberation Serif" w:hAnsi="Liberation Serif" w:cs="Liberation Serif"/>
        </w:rPr>
        <w:t>наркоситуации</w:t>
      </w:r>
      <w:proofErr w:type="spellEnd"/>
      <w:r w:rsidRPr="001068D6">
        <w:rPr>
          <w:rFonts w:ascii="Liberation Serif" w:hAnsi="Liberation Serif" w:cs="Liberation Serif"/>
        </w:rPr>
        <w:t>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ж) обеспечивает взаимодействие Комиссии с антинаркотической комиссией Курганской области и ее аппаратом; организует контроль исполнения решений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з) по поручению председателя представляет Комиссию во взаимоотношениях с территориальными органами федеральных органов исполнительной власти, органами исполнительной власти, органами местного самоуправления муниципальных образований, общественными объединениями и организациями, а также средствами массовой информации по вопросам, отнесенным к ее компетенции.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2</w:t>
      </w:r>
      <w:r w:rsidR="000A42A1">
        <w:rPr>
          <w:rFonts w:ascii="Liberation Serif" w:hAnsi="Liberation Serif" w:cs="Liberation Serif"/>
        </w:rPr>
        <w:t>4</w:t>
      </w:r>
      <w:r w:rsidRPr="001068D6">
        <w:rPr>
          <w:rFonts w:ascii="Liberation Serif" w:hAnsi="Liberation Serif" w:cs="Liberation Serif"/>
        </w:rPr>
        <w:t>. Член Комиссии: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а) вносит предложения в план работы Комиссии, инициирует рассмотрение на заседаниях Комиссии проблемных вопросов, связанных с реализацией государственной антинаркотической политики, по предмету ведения органа/организации;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б) организует подготовку вопросов, выносимых на рассмотрение Комиссии в соответствии с планами заседаний Комиссии; несет персональную ответственность за качество и своевременность представления материалов;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в) вносит предложения о переносе/исключении рассмотрения вопроса, о запросе дополнительных материалов по нему;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lastRenderedPageBreak/>
        <w:t>г) участвует в заседаниях Комиссии; предварительно (до заседания Комиссии) знакомится с материалами по вопросам, выносимым на ее рассмотрение; участвует в обсуждении решений, принимаемых Комиссией по рассматриваемым вопросам, и голосует при их принятии;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д) организует в рамках своих должностных полномочий выполнение решений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е) выполняет поручения председателя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ж) вносит предложения по совершенствованию работы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з) посещает на территории муниципального образования организации и учреждения, участвующие в реализации государственной антинаркотической политики; проводит встречи с гражданами, в том числе с находящимися в социально опасном положении, трудной жизненной ситуации, нуждающимися в социальной защите в связи с последствиями потребления наркотических средств или психотропных веществ, совершения правонарушений, преступлений в сфере незаконного оборота наркотиков.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2</w:t>
      </w:r>
      <w:r w:rsidR="000A42A1">
        <w:rPr>
          <w:rFonts w:ascii="Liberation Serif" w:hAnsi="Liberation Serif" w:cs="Liberation Serif"/>
        </w:rPr>
        <w:t>5</w:t>
      </w:r>
      <w:r w:rsidRPr="001068D6">
        <w:rPr>
          <w:rFonts w:ascii="Liberation Serif" w:hAnsi="Liberation Serif" w:cs="Liberation Serif"/>
        </w:rPr>
        <w:t>. Секретарь Комиссии: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а) обеспечивает подготовку и проведение заседаний Комиссии; информирует членов Комиссии и приглашенных о месте, времени проведения и повестке дня очередного заседания Комиссии; рассылает необходимые материалы членам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б) ведет протокол заседания Комиссии, оформляет его для подписания председателем Комиссии, обеспечивает направление протокола членам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в) обеспечивает контроль исполнения муниципальных правовых актов, нормативных правовых документов органов местного самоуправления, связанных с деятельностью Комиссии;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г) обеспечивает подготовку запросов, касающихся выполнения задач Комиссии.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 </w:t>
      </w:r>
    </w:p>
    <w:p w:rsidR="001068D6" w:rsidRDefault="001068D6" w:rsidP="00E623E7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Планирование и организация работы Комиссии</w:t>
      </w:r>
    </w:p>
    <w:p w:rsidR="006350D2" w:rsidRPr="001068D6" w:rsidRDefault="006350D2" w:rsidP="00E623E7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26</w:t>
      </w:r>
      <w:r w:rsidR="001068D6" w:rsidRPr="001068D6">
        <w:rPr>
          <w:rFonts w:ascii="Liberation Serif" w:hAnsi="Liberation Serif" w:cs="Liberation Serif"/>
        </w:rPr>
        <w:t>. Заседания Комиссии проводятся в соответствии с планом. План утверждается председателем Комиссии и составляется на один год.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27</w:t>
      </w:r>
      <w:r w:rsidR="001068D6" w:rsidRPr="001068D6">
        <w:rPr>
          <w:rFonts w:ascii="Liberation Serif" w:hAnsi="Liberation Serif" w:cs="Liberation Serif"/>
        </w:rPr>
        <w:t>. План заседаний Комиссии включает в себя перечень основных вопросов, подлежащих рассмотрению на заседаниях Комиссии, с указанием по каждому вопросу срока его рассмотрения и ответственных за подготовку вопроса.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28</w:t>
      </w:r>
      <w:r w:rsidR="001068D6" w:rsidRPr="001068D6">
        <w:rPr>
          <w:rFonts w:ascii="Liberation Serif" w:hAnsi="Liberation Serif" w:cs="Liberation Serif"/>
        </w:rPr>
        <w:t>. Заседания Комиссии проводятся не реже одного раза в квартал.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В случае необходимости, по решению председателя Комиссии, могут проводиться внеочередные заседания Комиссии. В случае проведения выездных заседаний Комиссии указывается место проведения заседания (городское поселение, учреждение), секретарем Комиссии.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29</w:t>
      </w:r>
      <w:r w:rsidR="001068D6" w:rsidRPr="001068D6">
        <w:rPr>
          <w:rFonts w:ascii="Liberation Serif" w:hAnsi="Liberation Serif" w:cs="Liberation Serif"/>
        </w:rPr>
        <w:t>. Предложения в план заседаний Комиссии предоставляются в письменной форме членами Комиссии, секретарю Комиссии не позднее, чем за месяц до начала планируемого периода, либо в сроки, определенные председателем Комиссии.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</w:t>
      </w:r>
      <w:r w:rsidR="000A42A1">
        <w:rPr>
          <w:rFonts w:ascii="Liberation Serif" w:hAnsi="Liberation Serif" w:cs="Liberation Serif"/>
        </w:rPr>
        <w:t>0</w:t>
      </w:r>
      <w:r w:rsidRPr="001068D6">
        <w:rPr>
          <w:rFonts w:ascii="Liberation Serif" w:hAnsi="Liberation Serif" w:cs="Liberation Serif"/>
        </w:rPr>
        <w:t>. Предложения должны содержать: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наименование вопроса и краткое обоснование необходимости его рассмотрения на заседании Комиссии;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вариант предлагаемого решения;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наименование органа, ответственного за подготовку вопроса;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перечень соисполнителей;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срок рассмотрения на заседании Комиссии и, при необходимости, место проведения заседания Комиссии.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</w:t>
      </w:r>
      <w:r w:rsidR="000A42A1">
        <w:rPr>
          <w:rFonts w:ascii="Liberation Serif" w:hAnsi="Liberation Serif" w:cs="Liberation Serif"/>
        </w:rPr>
        <w:t>1</w:t>
      </w:r>
      <w:r w:rsidRPr="001068D6">
        <w:rPr>
          <w:rFonts w:ascii="Liberation Serif" w:hAnsi="Liberation Serif" w:cs="Liberation Serif"/>
        </w:rPr>
        <w:t xml:space="preserve">. В случае если предлагается внести вопрос в план заседания Комиссии, решение которого не относится к компетенции предлагающего его органа, инициатору необходимо провести процедуру согласования предложения с органами местного самоуправления </w:t>
      </w:r>
      <w:r>
        <w:rPr>
          <w:rFonts w:ascii="Liberation Serif" w:hAnsi="Liberation Serif" w:cs="Liberation Serif"/>
        </w:rPr>
        <w:t>Юргамышского</w:t>
      </w:r>
      <w:r w:rsidRPr="001068D6">
        <w:rPr>
          <w:rFonts w:ascii="Liberation Serif" w:hAnsi="Liberation Serif" w:cs="Liberation Serif"/>
        </w:rPr>
        <w:t xml:space="preserve"> муниципального округа Курганской области, государственными органами, </w:t>
      </w:r>
      <w:r w:rsidRPr="001068D6">
        <w:rPr>
          <w:rFonts w:ascii="Liberation Serif" w:hAnsi="Liberation Serif" w:cs="Liberation Serif"/>
        </w:rPr>
        <w:lastRenderedPageBreak/>
        <w:t xml:space="preserve">общественными объединениями организациями, в пределы </w:t>
      </w:r>
      <w:proofErr w:type="gramStart"/>
      <w:r w:rsidRPr="001068D6">
        <w:rPr>
          <w:rFonts w:ascii="Liberation Serif" w:hAnsi="Liberation Serif" w:cs="Liberation Serif"/>
        </w:rPr>
        <w:t>компетенции</w:t>
      </w:r>
      <w:proofErr w:type="gramEnd"/>
      <w:r w:rsidRPr="001068D6">
        <w:rPr>
          <w:rFonts w:ascii="Liberation Serif" w:hAnsi="Liberation Serif" w:cs="Liberation Serif"/>
        </w:rPr>
        <w:t xml:space="preserve"> которых входит рассмотрение вопроса.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</w:t>
      </w:r>
      <w:r w:rsidR="000A42A1">
        <w:rPr>
          <w:rFonts w:ascii="Liberation Serif" w:hAnsi="Liberation Serif" w:cs="Liberation Serif"/>
        </w:rPr>
        <w:t>2</w:t>
      </w:r>
      <w:r w:rsidRPr="001068D6">
        <w:rPr>
          <w:rFonts w:ascii="Liberation Serif" w:hAnsi="Liberation Serif" w:cs="Liberation Serif"/>
        </w:rPr>
        <w:t>. Указанные предложения могут направляться секретарю Комиссии для дополнительной проработки членам Комиссии. Мнения членов Комиссии и другие материалы по внесенным предложениям должны быть представлены секретарю Комиссии не позднее 10 дней со дня получения предложений, если иное не оговорено в сопроводительном документе.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</w:t>
      </w:r>
      <w:r w:rsidR="000A42A1">
        <w:rPr>
          <w:rFonts w:ascii="Liberation Serif" w:hAnsi="Liberation Serif" w:cs="Liberation Serif"/>
        </w:rPr>
        <w:t>3</w:t>
      </w:r>
      <w:r w:rsidRPr="001068D6">
        <w:rPr>
          <w:rFonts w:ascii="Liberation Serif" w:hAnsi="Liberation Serif" w:cs="Liberation Serif"/>
        </w:rPr>
        <w:t>. На основе предложений, поступивших секретарю Комиссии, формируется проект плана заседаний Комиссии на очередной период (на год), который выносится для обсуждения на последнем в текущем году заседании Комиссии.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</w:t>
      </w:r>
      <w:r w:rsidR="000A42A1">
        <w:rPr>
          <w:rFonts w:ascii="Liberation Serif" w:hAnsi="Liberation Serif" w:cs="Liberation Serif"/>
        </w:rPr>
        <w:t>4</w:t>
      </w:r>
      <w:r w:rsidRPr="001068D6">
        <w:rPr>
          <w:rFonts w:ascii="Liberation Serif" w:hAnsi="Liberation Serif" w:cs="Liberation Serif"/>
        </w:rPr>
        <w:t>. Копии утвержденного плана заседаний Комиссии рассылаются секретарем Комиссии членам Комиссии для исполнения.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</w:t>
      </w:r>
      <w:r w:rsidR="000A42A1">
        <w:rPr>
          <w:rFonts w:ascii="Liberation Serif" w:hAnsi="Liberation Serif" w:cs="Liberation Serif"/>
        </w:rPr>
        <w:t>5</w:t>
      </w:r>
      <w:r w:rsidRPr="001068D6">
        <w:rPr>
          <w:rFonts w:ascii="Liberation Serif" w:hAnsi="Liberation Serif" w:cs="Liberation Serif"/>
        </w:rPr>
        <w:t>. Решение об изменении утвержденного плана в части содержания вопроса и срока его рассмотрения принимается председателем Комиссии по мотивированному письменному предложению члена Комиссии, ответственного за подготовку вопроса.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</w:t>
      </w:r>
      <w:r w:rsidR="000A42A1">
        <w:rPr>
          <w:rFonts w:ascii="Liberation Serif" w:hAnsi="Liberation Serif" w:cs="Liberation Serif"/>
        </w:rPr>
        <w:t>6</w:t>
      </w:r>
      <w:r w:rsidRPr="001068D6">
        <w:rPr>
          <w:rFonts w:ascii="Liberation Serif" w:hAnsi="Liberation Serif" w:cs="Liberation Serif"/>
        </w:rPr>
        <w:t>. На заседаниях Комиссии могут рассматриваться вопросы, ранее не внесенные в план заседания Комиссии. Рассмотрение на заседаниях Комиссии других внеплановых вопросов осуществляется по решению председателя Комиссии.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</w:t>
      </w:r>
      <w:r w:rsidR="000A42A1">
        <w:rPr>
          <w:rFonts w:ascii="Liberation Serif" w:hAnsi="Liberation Serif" w:cs="Liberation Serif"/>
        </w:rPr>
        <w:t>7</w:t>
      </w:r>
      <w:r w:rsidRPr="001068D6">
        <w:rPr>
          <w:rFonts w:ascii="Liberation Serif" w:hAnsi="Liberation Serif" w:cs="Liberation Serif"/>
        </w:rPr>
        <w:t>. Для подготовки вопросов, вносимых на рассмотрение Комиссии, а также их реализации, решением председателя Комиссии могут создаваться рабочие группы из числа членов Комиссии, представителей заинтересованных органов, учреждений, ведомств, а также экспертов.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3</w:t>
      </w:r>
      <w:r w:rsidR="000A42A1">
        <w:rPr>
          <w:rFonts w:ascii="Liberation Serif" w:hAnsi="Liberation Serif" w:cs="Liberation Serif"/>
        </w:rPr>
        <w:t>8</w:t>
      </w:r>
      <w:r w:rsidRPr="001068D6">
        <w:rPr>
          <w:rFonts w:ascii="Liberation Serif" w:hAnsi="Liberation Serif" w:cs="Liberation Serif"/>
        </w:rPr>
        <w:t>. Доступ средств массовой информации к сведениям о деятельности Комиссии и порядок размещения в информационных системах общего пользования сведений о вопросах и материалах, определяются председателем Комиссии (его заместителями и секретарем Комиссии) в соответствии с законодательством о порядке освещения в средствах массовой информации.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  </w:t>
      </w:r>
    </w:p>
    <w:p w:rsidR="001068D6" w:rsidRDefault="001068D6" w:rsidP="00E623E7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Порядок подготовки заседаний Комиссии</w:t>
      </w:r>
    </w:p>
    <w:p w:rsidR="006350D2" w:rsidRPr="001068D6" w:rsidRDefault="006350D2" w:rsidP="00E623E7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39</w:t>
      </w:r>
      <w:r w:rsidR="001068D6" w:rsidRPr="001068D6">
        <w:rPr>
          <w:rFonts w:ascii="Liberation Serif" w:hAnsi="Liberation Serif" w:cs="Liberation Serif"/>
        </w:rPr>
        <w:t>. Члены Комиссии, 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утвержденным планом заседаний Комиссии и несут персональную ответственность за качество и своевременность представления материалов.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</w:t>
      </w:r>
      <w:r w:rsidR="000A42A1">
        <w:rPr>
          <w:rFonts w:ascii="Liberation Serif" w:hAnsi="Liberation Serif" w:cs="Liberation Serif"/>
        </w:rPr>
        <w:t>0</w:t>
      </w:r>
      <w:r w:rsidRPr="001068D6">
        <w:rPr>
          <w:rFonts w:ascii="Liberation Serif" w:hAnsi="Liberation Serif" w:cs="Liberation Serif"/>
        </w:rPr>
        <w:t>. Секретарь Комиссии организует проведение заседаний Комиссии, а также оказывает организационную и методическую помощь представителям органов участвующих в подготовке материалов к заседанию Комиссии.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</w:t>
      </w:r>
      <w:r w:rsidR="000A42A1">
        <w:rPr>
          <w:rFonts w:ascii="Liberation Serif" w:hAnsi="Liberation Serif" w:cs="Liberation Serif"/>
        </w:rPr>
        <w:t>1</w:t>
      </w:r>
      <w:r w:rsidRPr="001068D6">
        <w:rPr>
          <w:rFonts w:ascii="Liberation Serif" w:hAnsi="Liberation Serif" w:cs="Liberation Serif"/>
        </w:rPr>
        <w:t>. Проект повестки дня заседания Комиссии уточняется в процессе подготовки к очередному заседанию и согласовывается с председателем Комиссии. Повестка дня заседания Комиссии утверждается непосредственно на заседании.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42</w:t>
      </w:r>
      <w:r w:rsidR="001068D6" w:rsidRPr="001068D6">
        <w:rPr>
          <w:rFonts w:ascii="Liberation Serif" w:hAnsi="Liberation Serif" w:cs="Liberation Serif"/>
        </w:rPr>
        <w:t>. Члены Комиссии, на которых возложена подготовка соответствующих материалов для рассмотрения на заседании Комиссии не позднее, чем за две недели до даты проведения заседания представляют секретарю Комиссии следующие материалы: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аналитическую справку по рассматриваемому вопросу;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тезисы выступления основного докладчика; тезисы выступлений содокладчиков (если таковые имеются);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проект решения по рассматриваемому вопросу с указанием исполнителей поручений и сроков исполнения;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 xml:space="preserve">- материалы согласования проекта решения с заинтересованными органами местного самоуправления </w:t>
      </w:r>
      <w:r>
        <w:rPr>
          <w:rFonts w:ascii="Liberation Serif" w:hAnsi="Liberation Serif" w:cs="Liberation Serif"/>
        </w:rPr>
        <w:t>Юргамышского</w:t>
      </w:r>
      <w:r w:rsidRPr="001068D6">
        <w:rPr>
          <w:rFonts w:ascii="Liberation Serif" w:hAnsi="Liberation Serif" w:cs="Liberation Serif"/>
        </w:rPr>
        <w:t xml:space="preserve"> муниципального округа Курганской области, государственными органами, общественными объединениями и организациями;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особое мнение по представленному проекту (если таковое имеется);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lastRenderedPageBreak/>
        <w:t>- предложения по составу приглашенных на заседание Комиссии лиц.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</w:t>
      </w:r>
      <w:r w:rsidR="000A42A1">
        <w:rPr>
          <w:rFonts w:ascii="Liberation Serif" w:hAnsi="Liberation Serif" w:cs="Liberation Serif"/>
        </w:rPr>
        <w:t>3</w:t>
      </w:r>
      <w:r w:rsidRPr="001068D6">
        <w:rPr>
          <w:rFonts w:ascii="Liberation Serif" w:hAnsi="Liberation Serif" w:cs="Liberation Serif"/>
        </w:rPr>
        <w:t>. Контроль за качеством и своевременностью подготовки и представления материалов для рассмотрения на заседаниях Комиссии осуществляется секретарем Комиссии.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</w:t>
      </w:r>
      <w:r w:rsidR="000A42A1">
        <w:rPr>
          <w:rFonts w:ascii="Liberation Serif" w:hAnsi="Liberation Serif" w:cs="Liberation Serif"/>
        </w:rPr>
        <w:t>4</w:t>
      </w:r>
      <w:r w:rsidRPr="001068D6">
        <w:rPr>
          <w:rFonts w:ascii="Liberation Serif" w:hAnsi="Liberation Serif" w:cs="Liberation Serif"/>
        </w:rPr>
        <w:t>. В случае непредставления материалов, указанных в пункте 4.4. настоящего Регламента, в срок или их представления с нарушением настоящего Регламента, по решению председателя Комиссии вопрос может быть снят с рассмотрения, либо перенесен для рассмотрения на другом заседании.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</w:t>
      </w:r>
      <w:r w:rsidR="000A42A1">
        <w:rPr>
          <w:rFonts w:ascii="Liberation Serif" w:hAnsi="Liberation Serif" w:cs="Liberation Serif"/>
        </w:rPr>
        <w:t>5</w:t>
      </w:r>
      <w:r w:rsidRPr="001068D6">
        <w:rPr>
          <w:rFonts w:ascii="Liberation Serif" w:hAnsi="Liberation Serif" w:cs="Liberation Serif"/>
        </w:rPr>
        <w:t>. Повестка предстоящего заседания Комиссии с соответствующими материалами утверждается председателем Комиссии.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</w:t>
      </w:r>
      <w:r w:rsidR="000A42A1">
        <w:rPr>
          <w:rFonts w:ascii="Liberation Serif" w:hAnsi="Liberation Serif" w:cs="Liberation Serif"/>
        </w:rPr>
        <w:t>6</w:t>
      </w:r>
      <w:r w:rsidRPr="001068D6">
        <w:rPr>
          <w:rFonts w:ascii="Liberation Serif" w:hAnsi="Liberation Serif" w:cs="Liberation Serif"/>
        </w:rPr>
        <w:t>. Утвержденные председателем Комиссии повестка заседания Комиссии и соответствующие материалы рассылаются членам Комиссии и участникам заседания Комиссии не позднее, чем за 7 дней до даты проведения заседания.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</w:t>
      </w:r>
      <w:r w:rsidR="000A42A1">
        <w:rPr>
          <w:rFonts w:ascii="Liberation Serif" w:hAnsi="Liberation Serif" w:cs="Liberation Serif"/>
        </w:rPr>
        <w:t>7</w:t>
      </w:r>
      <w:r w:rsidRPr="001068D6">
        <w:rPr>
          <w:rFonts w:ascii="Liberation Serif" w:hAnsi="Liberation Serif" w:cs="Liberation Serif"/>
        </w:rPr>
        <w:t>. Члены Комиссии и участники заседания, которым разослана повестка заседания и материалы к нему, при необходимости не позднее, чем за 5 дней до начала заседания представляют в письменном виде секретарю Комиссии свои замечания и предложения к проекту решения по соответствующим вопросам.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</w:t>
      </w:r>
      <w:r w:rsidR="000A42A1">
        <w:rPr>
          <w:rFonts w:ascii="Liberation Serif" w:hAnsi="Liberation Serif" w:cs="Liberation Serif"/>
        </w:rPr>
        <w:t>8</w:t>
      </w:r>
      <w:r w:rsidRPr="001068D6">
        <w:rPr>
          <w:rFonts w:ascii="Liberation Serif" w:hAnsi="Liberation Serif" w:cs="Liberation Serif"/>
        </w:rPr>
        <w:t>. Члены Комиссии не позднее, чем за 2 дня до даты проведения заседания Комиссии информируют председателя Комиссии и секретаря Комиссии о своем участии в заседании или причинах отсутствия.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4</w:t>
      </w:r>
      <w:r w:rsidR="000A42A1">
        <w:rPr>
          <w:rFonts w:ascii="Liberation Serif" w:hAnsi="Liberation Serif" w:cs="Liberation Serif"/>
        </w:rPr>
        <w:t>9</w:t>
      </w:r>
      <w:r w:rsidRPr="001068D6">
        <w:rPr>
          <w:rFonts w:ascii="Liberation Serif" w:hAnsi="Liberation Serif" w:cs="Liberation Serif"/>
        </w:rPr>
        <w:t>. На заседания Комиссии могут быть приглашены руководители федеральных органов исполнительной власти, органов исполнительной власти субъекта Российской Федерации, а также руководители иных учреждений и организаций, имеющих непосредственное отношение к рассматриваемому вопросу.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50</w:t>
      </w:r>
      <w:r w:rsidR="001068D6" w:rsidRPr="001068D6">
        <w:rPr>
          <w:rFonts w:ascii="Liberation Serif" w:hAnsi="Liberation Serif" w:cs="Liberation Serif"/>
        </w:rPr>
        <w:t>. Состав приглашаемых на заседание Комиссии должностных лиц формируется секретарем Комиссии на основе предложений органов, ответственных за подготовку рассматриваемых вопросов и заблаговременно докладывается председателю Комиссии.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 </w:t>
      </w:r>
    </w:p>
    <w:p w:rsidR="001068D6" w:rsidRDefault="001068D6" w:rsidP="006350D2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Порядок проведения заседаний Комиссии</w:t>
      </w:r>
    </w:p>
    <w:p w:rsidR="000A42A1" w:rsidRPr="001068D6" w:rsidRDefault="000A42A1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5</w:t>
      </w:r>
      <w:r w:rsidR="001068D6" w:rsidRPr="001068D6">
        <w:rPr>
          <w:rFonts w:ascii="Liberation Serif" w:hAnsi="Liberation Serif" w:cs="Liberation Serif"/>
        </w:rPr>
        <w:t>1. Заседания Комиссии созываются председателем Комиссии.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52. Сведения о лицах, приглашенных для участия в заседании Комиссии, заносятся в протокол заседания с указанием фамилии, имя, отчества, должности и учреждения, которое он представляет.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53. Заседание Комиссии считается правомочным, если на нем присутствует более половины ее членов.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54. Заседания проходят под председательством председателя Комиссии или по поручению председателя, его заместителем, который: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ведет заседание Комиссии;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организует обсуждение вопросов, внесенных в повестку дня заседания Комиссии;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организует обсуждение поступивших от членов Комиссии предложений по проекту решения;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предоставляет слово для выступления членам Комиссии, а также приглашенным лицам в порядке очередности поступивших заявок;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организует голосование и подсчет голосов, оглашает результаты голосования;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- обеспечивает соблюдение положений настоящего Регламента членами Комиссии и приглашенными лицами.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55. При проведении голосования по рассматриваемому вопросу председатель (председательствующий) Комиссии голосует последним.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56. При голосовании член Комиссии имеет один голос и голосует лично.</w:t>
      </w:r>
    </w:p>
    <w:p w:rsidR="00BA4888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5</w:t>
      </w:r>
      <w:r w:rsidR="000A42A1">
        <w:rPr>
          <w:rFonts w:ascii="Liberation Serif" w:hAnsi="Liberation Serif" w:cs="Liberation Serif"/>
        </w:rPr>
        <w:t>7</w:t>
      </w:r>
      <w:r w:rsidRPr="001068D6">
        <w:rPr>
          <w:rFonts w:ascii="Liberation Serif" w:hAnsi="Liberation Serif" w:cs="Liberation Serif"/>
        </w:rPr>
        <w:t xml:space="preserve">. С докладами на заседании Комиссии по вопросам его повестки выступают члены Комиссии, либо по согласованию с председателем Комиссии (его заместителями, </w:t>
      </w:r>
      <w:r w:rsidRPr="001068D6">
        <w:rPr>
          <w:rFonts w:ascii="Liberation Serif" w:hAnsi="Liberation Serif" w:cs="Liberation Serif"/>
        </w:rPr>
        <w:lastRenderedPageBreak/>
        <w:t>секретарем Комиссии) в отдельных случаях лица, уполномоченные на то членами Комиссии.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58. Регламент заседания Комиссии определяется при подготовке к заседанию и утверждается непосредственно на заседании.</w:t>
      </w:r>
    </w:p>
    <w:p w:rsidR="001068D6" w:rsidRPr="001068D6" w:rsidRDefault="001068D6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59. Член Комиссии, не согласный с принятым Комиссией решением вправе на заседании Комиссии, на котором было принято указанное решение после голосования довести до сведения членов Комиссии особое мнение, которое вносится в протокол. Особое мнение излагается в письменной форме и прилагается к протоколу заседания Комиссии.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60</w:t>
      </w:r>
      <w:r w:rsidR="001068D6" w:rsidRPr="001068D6">
        <w:rPr>
          <w:rFonts w:ascii="Liberation Serif" w:hAnsi="Liberation Serif" w:cs="Liberation Serif"/>
        </w:rPr>
        <w:t>. Решения Комиссии принимаются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заседании Комиссии. Результаты голосования, оглашенные председательствующим, вносятся в протокол.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61</w:t>
      </w:r>
      <w:r w:rsidR="001068D6" w:rsidRPr="001068D6">
        <w:rPr>
          <w:rFonts w:ascii="Liberation Serif" w:hAnsi="Liberation Serif" w:cs="Liberation Serif"/>
        </w:rPr>
        <w:t>. Присутствие представителей средств массовой информации и проведение кино-, видео-, и фотосъемок, а также звукозаписи на заседаниях Комиссии организуются в порядке, определяемом председателем Комиссии.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62</w:t>
      </w:r>
      <w:r w:rsidR="001068D6" w:rsidRPr="001068D6">
        <w:rPr>
          <w:rFonts w:ascii="Liberation Serif" w:hAnsi="Liberation Serif" w:cs="Liberation Serif"/>
        </w:rPr>
        <w:t>. По решению председателя Комиссии (председательствующего) на заседаниях Комиссии может вестись стенографическая запись и аудиозапись заседания.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 </w:t>
      </w:r>
    </w:p>
    <w:p w:rsidR="001068D6" w:rsidRDefault="001068D6" w:rsidP="00E623E7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Оформление решений, принятых на заседаниях Комиссии</w:t>
      </w:r>
    </w:p>
    <w:p w:rsidR="006350D2" w:rsidRPr="001068D6" w:rsidRDefault="006350D2" w:rsidP="00E623E7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63</w:t>
      </w:r>
      <w:r w:rsidR="001068D6" w:rsidRPr="001068D6">
        <w:rPr>
          <w:rFonts w:ascii="Liberation Serif" w:hAnsi="Liberation Serif" w:cs="Liberation Serif"/>
        </w:rPr>
        <w:t>. Решение Комиссии оформляется протоколом и подписывается председательствующим на заседании Комиссии.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64</w:t>
      </w:r>
      <w:r w:rsidR="001068D6" w:rsidRPr="001068D6">
        <w:rPr>
          <w:rFonts w:ascii="Liberation Serif" w:hAnsi="Liberation Serif" w:cs="Liberation Serif"/>
        </w:rPr>
        <w:t>. В протоколе указываются: фамилии председательствующего, присутствующих на заседании членов Комиссии и приглашенных лиц; вопросы, рассмотренные в ходе заседания; принятые решения.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65</w:t>
      </w:r>
      <w:r w:rsidR="001068D6" w:rsidRPr="001068D6">
        <w:rPr>
          <w:rFonts w:ascii="Liberation Serif" w:hAnsi="Liberation Serif" w:cs="Liberation Serif"/>
        </w:rPr>
        <w:t>. К протоколу прилагаются особые мнени</w:t>
      </w:r>
      <w:r w:rsidR="00BA4888">
        <w:rPr>
          <w:rFonts w:ascii="Liberation Serif" w:hAnsi="Liberation Serif" w:cs="Liberation Serif"/>
        </w:rPr>
        <w:t xml:space="preserve">я членов Комиссии, если таковые </w:t>
      </w:r>
      <w:r w:rsidR="001068D6" w:rsidRPr="001068D6">
        <w:rPr>
          <w:rFonts w:ascii="Liberation Serif" w:hAnsi="Liberation Serif" w:cs="Liberation Serif"/>
        </w:rPr>
        <w:t>имеются.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66</w:t>
      </w:r>
      <w:r w:rsidR="001068D6" w:rsidRPr="001068D6">
        <w:rPr>
          <w:rFonts w:ascii="Liberation Serif" w:hAnsi="Liberation Serif" w:cs="Liberation Serif"/>
        </w:rPr>
        <w:t>. Протокол заседания рассылается членам Комиссии, а также организациям и должностным лицам по списку, утвержденным председателем Комиссии (или его заместителями) в пятидневный срок.</w:t>
      </w:r>
    </w:p>
    <w:p w:rsidR="001068D6" w:rsidRPr="001068D6" w:rsidRDefault="000A42A1" w:rsidP="00BA488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67</w:t>
      </w:r>
      <w:r w:rsidR="001068D6" w:rsidRPr="001068D6">
        <w:rPr>
          <w:rFonts w:ascii="Liberation Serif" w:hAnsi="Liberation Serif" w:cs="Liberation Serif"/>
        </w:rPr>
        <w:t>. Протокол оформляется на бланке комиссии.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 </w:t>
      </w:r>
    </w:p>
    <w:p w:rsidR="001068D6" w:rsidRDefault="001068D6" w:rsidP="00E623E7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Исполнение поручений, содержащихся в решениях Комиссии</w:t>
      </w:r>
    </w:p>
    <w:p w:rsidR="00BA4888" w:rsidRPr="001068D6" w:rsidRDefault="00BA4888" w:rsidP="00E623E7">
      <w:pPr>
        <w:pStyle w:val="aa"/>
        <w:spacing w:after="0" w:line="240" w:lineRule="auto"/>
        <w:jc w:val="center"/>
        <w:rPr>
          <w:rFonts w:ascii="Liberation Serif" w:hAnsi="Liberation Serif" w:cs="Liberation Serif"/>
        </w:rPr>
      </w:pPr>
    </w:p>
    <w:p w:rsidR="001068D6" w:rsidRPr="001068D6" w:rsidRDefault="000A42A1" w:rsidP="006350D2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68</w:t>
      </w:r>
      <w:r w:rsidR="001068D6" w:rsidRPr="001068D6">
        <w:rPr>
          <w:rFonts w:ascii="Liberation Serif" w:hAnsi="Liberation Serif" w:cs="Liberation Serif"/>
        </w:rPr>
        <w:t> Об исполнении поручений, содержащихся в решениях Комиссии, ответственные исполнители готовят отчеты о проделанной работе и ее результатах. Отчеты представляются секретарю Комиссии в течение 10 дней по окончании срока исполнения решений Комиссии.</w:t>
      </w:r>
    </w:p>
    <w:p w:rsidR="001068D6" w:rsidRPr="001068D6" w:rsidRDefault="000A42A1" w:rsidP="006350D2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69</w:t>
      </w:r>
      <w:r w:rsidR="001068D6" w:rsidRPr="001068D6">
        <w:rPr>
          <w:rFonts w:ascii="Liberation Serif" w:hAnsi="Liberation Serif" w:cs="Liberation Serif"/>
        </w:rPr>
        <w:t>. Информацию об исполнении поручений, содержащихся в решениях Комиссии, ответственные исполнители докладывают на заседании Комиссии, если это предусмотрено повесткой заседания Комиссии.</w:t>
      </w:r>
    </w:p>
    <w:p w:rsidR="001068D6" w:rsidRPr="001068D6" w:rsidRDefault="000A42A1" w:rsidP="006350D2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70</w:t>
      </w:r>
      <w:r w:rsidR="001068D6" w:rsidRPr="001068D6">
        <w:rPr>
          <w:rFonts w:ascii="Liberation Serif" w:hAnsi="Liberation Serif" w:cs="Liberation Serif"/>
        </w:rPr>
        <w:t>. Контроль исполнения поручений, содержащихся в решениях Комиссии, осуществляется секретарем Комиссии.</w:t>
      </w:r>
    </w:p>
    <w:p w:rsidR="001068D6" w:rsidRPr="001068D6" w:rsidRDefault="000A42A1" w:rsidP="006350D2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71</w:t>
      </w:r>
      <w:r w:rsidR="001068D6" w:rsidRPr="001068D6">
        <w:rPr>
          <w:rFonts w:ascii="Liberation Serif" w:hAnsi="Liberation Serif" w:cs="Liberation Serif"/>
        </w:rPr>
        <w:t>. Снятие поручений с контроля осуществляется секретарем Комиссии на основании решения председателя Комиссии, о чем информируется исполнитель.</w:t>
      </w:r>
    </w:p>
    <w:p w:rsidR="001068D6" w:rsidRPr="001068D6" w:rsidRDefault="001068D6" w:rsidP="001068D6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 w:rsidRPr="001068D6">
        <w:rPr>
          <w:rFonts w:ascii="Liberation Serif" w:hAnsi="Liberation Serif" w:cs="Liberation Serif"/>
        </w:rPr>
        <w:t> </w:t>
      </w:r>
    </w:p>
    <w:p w:rsidR="001068D6" w:rsidRPr="001068D6" w:rsidRDefault="001068D6" w:rsidP="001068D6">
      <w:pPr>
        <w:pStyle w:val="af0"/>
        <w:shd w:val="clear" w:color="auto" w:fill="FFFFFF"/>
        <w:spacing w:before="0" w:beforeAutospacing="0" w:after="150" w:afterAutospacing="0"/>
        <w:jc w:val="both"/>
        <w:rPr>
          <w:rFonts w:ascii="Liberation Sans" w:hAnsi="Liberation Sans" w:cs="Liberation Sans"/>
        </w:rPr>
      </w:pPr>
    </w:p>
    <w:p w:rsidR="002D3200" w:rsidRPr="001068D6" w:rsidRDefault="002D3200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  <w:r w:rsidRPr="001068D6">
        <w:rPr>
          <w:rFonts w:ascii="Liberation Sans" w:hAnsi="Liberation Sans" w:cs="Liberation Sans"/>
          <w:color w:val="auto"/>
          <w:sz w:val="24"/>
          <w:szCs w:val="24"/>
        </w:rPr>
        <w:t xml:space="preserve"> </w:t>
      </w:r>
    </w:p>
    <w:p w:rsidR="002D3200" w:rsidRPr="001068D6" w:rsidRDefault="002D3200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2D3200" w:rsidRPr="001068D6" w:rsidRDefault="002D3200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2D3200" w:rsidRPr="001068D6" w:rsidRDefault="002D3200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2D3200" w:rsidRPr="001068D6" w:rsidRDefault="002D3200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2D3200" w:rsidRPr="001068D6" w:rsidRDefault="002D3200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C56AB8" w:rsidRDefault="00C56AB8" w:rsidP="002D3200">
      <w:pPr>
        <w:ind w:firstLine="540"/>
        <w:jc w:val="center"/>
        <w:rPr>
          <w:rFonts w:ascii="Liberation Serif" w:hAnsi="Liberation Serif" w:cs="Liberation Serif"/>
        </w:rPr>
      </w:pPr>
    </w:p>
    <w:p w:rsidR="00C56AB8" w:rsidRPr="00EF38FF" w:rsidRDefault="00C56AB8" w:rsidP="002D3200">
      <w:pPr>
        <w:ind w:firstLine="540"/>
        <w:jc w:val="center"/>
        <w:rPr>
          <w:rFonts w:ascii="Liberation Serif" w:hAnsi="Liberation Serif" w:cs="Liberation Serif"/>
        </w:rPr>
      </w:pPr>
    </w:p>
    <w:tbl>
      <w:tblPr>
        <w:tblpPr w:leftFromText="180" w:rightFromText="180" w:vertAnchor="text" w:horzAnchor="page" w:tblpX="6758" w:tblpY="-787"/>
        <w:tblW w:w="0" w:type="auto"/>
        <w:tblLook w:val="0000" w:firstRow="0" w:lastRow="0" w:firstColumn="0" w:lastColumn="0" w:noHBand="0" w:noVBand="0"/>
      </w:tblPr>
      <w:tblGrid>
        <w:gridCol w:w="4810"/>
      </w:tblGrid>
      <w:tr w:rsidR="001068D6" w:rsidTr="006350D2">
        <w:trPr>
          <w:trHeight w:val="2268"/>
        </w:trPr>
        <w:tc>
          <w:tcPr>
            <w:tcW w:w="4810" w:type="dxa"/>
          </w:tcPr>
          <w:p w:rsidR="001068D6" w:rsidRPr="00DC34E1" w:rsidRDefault="001068D6" w:rsidP="006350D2">
            <w:pPr>
              <w:widowControl/>
              <w:suppressAutoHyphens/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</w:pPr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Приложение </w:t>
            </w:r>
            <w:r w:rsidR="007D6AE4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>2</w:t>
            </w:r>
          </w:p>
          <w:p w:rsidR="001068D6" w:rsidRPr="00DC34E1" w:rsidRDefault="001068D6" w:rsidP="006350D2">
            <w:pPr>
              <w:widowControl/>
              <w:suppressAutoHyphens/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</w:pPr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 к </w:t>
            </w:r>
            <w:r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>постановлению</w:t>
            </w:r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 Администрации Юргамышского </w:t>
            </w:r>
            <w:proofErr w:type="gramStart"/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>муниципального  округа</w:t>
            </w:r>
            <w:proofErr w:type="gramEnd"/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 Курганской области   от «</w:t>
            </w:r>
            <w:r w:rsidR="00785C44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 </w:t>
            </w:r>
            <w:r w:rsidR="00BE1DE3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>10</w:t>
            </w:r>
            <w:r w:rsidR="00785C44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 </w:t>
            </w:r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» </w:t>
            </w:r>
            <w:r w:rsidR="00785C44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июня </w:t>
            </w:r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>202</w:t>
            </w:r>
            <w:r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>4</w:t>
            </w:r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  г. № </w:t>
            </w:r>
            <w:r w:rsidR="00BE1DE3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>478</w:t>
            </w:r>
            <w:bookmarkStart w:id="0" w:name="_GoBack"/>
            <w:bookmarkEnd w:id="0"/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 </w:t>
            </w:r>
            <w:r w:rsidRPr="001068D6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>«Об утверждении состава и Положения об антинаркотической комиссии Юргамышского</w:t>
            </w:r>
            <w:r w:rsidR="006350D2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 </w:t>
            </w:r>
            <w:r w:rsidRPr="001068D6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муниципального округа Курганской области». </w:t>
            </w:r>
          </w:p>
          <w:p w:rsidR="001068D6" w:rsidRPr="00175077" w:rsidRDefault="001068D6" w:rsidP="006350D2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</w:p>
          <w:p w:rsidR="001068D6" w:rsidRDefault="001068D6" w:rsidP="006350D2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Pr="002D3200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DC34E1" w:rsidRDefault="00DC34E1" w:rsidP="00DC34E1">
      <w:pPr>
        <w:pStyle w:val="aa"/>
        <w:spacing w:after="0" w:line="240" w:lineRule="auto"/>
        <w:ind w:firstLine="54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</w:t>
      </w:r>
      <w:r w:rsidRPr="002D3200">
        <w:rPr>
          <w:rFonts w:ascii="Liberation Serif" w:hAnsi="Liberation Serif" w:cs="Liberation Serif"/>
        </w:rPr>
        <w:t xml:space="preserve">остав антинаркотической комиссии </w:t>
      </w:r>
    </w:p>
    <w:p w:rsidR="00DC34E1" w:rsidRDefault="00DC34E1" w:rsidP="00DC34E1">
      <w:pPr>
        <w:pStyle w:val="aa"/>
        <w:spacing w:after="0" w:line="240" w:lineRule="auto"/>
        <w:ind w:firstLine="540"/>
        <w:jc w:val="center"/>
        <w:rPr>
          <w:rFonts w:ascii="Liberation Serif" w:hAnsi="Liberation Serif" w:cs="Liberation Serif"/>
        </w:rPr>
      </w:pPr>
      <w:r w:rsidRPr="002D3200">
        <w:rPr>
          <w:rFonts w:ascii="Liberation Serif" w:hAnsi="Liberation Serif" w:cs="Liberation Serif"/>
        </w:rPr>
        <w:t>Юргамышского муниципального округа Курганской области</w:t>
      </w:r>
    </w:p>
    <w:p w:rsidR="00DC34E1" w:rsidRDefault="00DC34E1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DC34E1" w:rsidRDefault="00DC34E1" w:rsidP="006350D2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  <w:r w:rsidRPr="004D23E1">
        <w:rPr>
          <w:rFonts w:ascii="Liberation Serif" w:hAnsi="Liberation Serif" w:cs="Liberation Serif"/>
        </w:rPr>
        <w:t>1. Глав</w:t>
      </w:r>
      <w:r w:rsidR="000A42A1">
        <w:rPr>
          <w:rFonts w:ascii="Liberation Serif" w:hAnsi="Liberation Serif" w:cs="Liberation Serif"/>
        </w:rPr>
        <w:t>а</w:t>
      </w:r>
      <w:r w:rsidRPr="004D23E1">
        <w:rPr>
          <w:rFonts w:ascii="Liberation Serif" w:hAnsi="Liberation Serif" w:cs="Liberation Serif"/>
        </w:rPr>
        <w:t xml:space="preserve"> Юргамышского </w:t>
      </w:r>
      <w:r>
        <w:rPr>
          <w:rFonts w:ascii="Liberation Serif" w:hAnsi="Liberation Serif" w:cs="Liberation Serif"/>
        </w:rPr>
        <w:t xml:space="preserve">муниципального округа </w:t>
      </w:r>
      <w:r w:rsidRPr="004D23E1">
        <w:rPr>
          <w:rFonts w:ascii="Liberation Serif" w:hAnsi="Liberation Serif" w:cs="Liberation Serif"/>
        </w:rPr>
        <w:t>Курганской области, председатель антин</w:t>
      </w:r>
      <w:r>
        <w:rPr>
          <w:rFonts w:ascii="Liberation Serif" w:hAnsi="Liberation Serif" w:cs="Liberation Serif"/>
        </w:rPr>
        <w:t>а</w:t>
      </w:r>
      <w:r w:rsidRPr="004D23E1">
        <w:rPr>
          <w:rFonts w:ascii="Liberation Serif" w:hAnsi="Liberation Serif" w:cs="Liberation Serif"/>
        </w:rPr>
        <w:t>рк</w:t>
      </w:r>
      <w:r>
        <w:rPr>
          <w:rFonts w:ascii="Liberation Serif" w:hAnsi="Liberation Serif" w:cs="Liberation Serif"/>
        </w:rPr>
        <w:t>о</w:t>
      </w:r>
      <w:r w:rsidR="006350D2">
        <w:rPr>
          <w:rFonts w:ascii="Liberation Serif" w:hAnsi="Liberation Serif" w:cs="Liberation Serif"/>
        </w:rPr>
        <w:t>тической комиссии.</w:t>
      </w:r>
    </w:p>
    <w:p w:rsidR="00DC34E1" w:rsidRDefault="00DC34E1" w:rsidP="006350D2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  <w:r w:rsidRPr="004D23E1">
        <w:rPr>
          <w:rFonts w:ascii="Liberation Serif" w:hAnsi="Liberation Serif" w:cs="Liberation Serif"/>
        </w:rPr>
        <w:t xml:space="preserve">2. Заместитель Главы Юргамышского </w:t>
      </w:r>
      <w:r>
        <w:rPr>
          <w:rFonts w:ascii="Liberation Serif" w:hAnsi="Liberation Serif" w:cs="Liberation Serif"/>
        </w:rPr>
        <w:t xml:space="preserve">муниципального округа </w:t>
      </w:r>
      <w:r w:rsidRPr="004D23E1">
        <w:rPr>
          <w:rFonts w:ascii="Liberation Serif" w:hAnsi="Liberation Serif" w:cs="Liberation Serif"/>
        </w:rPr>
        <w:t>Курганской области</w:t>
      </w:r>
      <w:r>
        <w:rPr>
          <w:rFonts w:ascii="Liberation Serif" w:hAnsi="Liberation Serif" w:cs="Liberation Serif"/>
        </w:rPr>
        <w:t xml:space="preserve">   – руководитель отдела по социальной политике,</w:t>
      </w:r>
      <w:r w:rsidRPr="004D23E1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заместитель председателя </w:t>
      </w:r>
      <w:proofErr w:type="gramStart"/>
      <w:r>
        <w:rPr>
          <w:rFonts w:ascii="Liberation Serif" w:hAnsi="Liberation Serif" w:cs="Liberation Serif"/>
        </w:rPr>
        <w:t>а</w:t>
      </w:r>
      <w:r w:rsidRPr="004D23E1">
        <w:rPr>
          <w:rFonts w:ascii="Liberation Serif" w:hAnsi="Liberation Serif" w:cs="Liberation Serif"/>
        </w:rPr>
        <w:t>нтин</w:t>
      </w:r>
      <w:r>
        <w:rPr>
          <w:rFonts w:ascii="Liberation Serif" w:hAnsi="Liberation Serif" w:cs="Liberation Serif"/>
        </w:rPr>
        <w:t>а</w:t>
      </w:r>
      <w:r w:rsidRPr="004D23E1">
        <w:rPr>
          <w:rFonts w:ascii="Liberation Serif" w:hAnsi="Liberation Serif" w:cs="Liberation Serif"/>
        </w:rPr>
        <w:t>рк</w:t>
      </w:r>
      <w:r>
        <w:rPr>
          <w:rFonts w:ascii="Liberation Serif" w:hAnsi="Liberation Serif" w:cs="Liberation Serif"/>
        </w:rPr>
        <w:t>отической  к</w:t>
      </w:r>
      <w:r w:rsidRPr="004D23E1">
        <w:rPr>
          <w:rFonts w:ascii="Liberation Serif" w:hAnsi="Liberation Serif" w:cs="Liberation Serif"/>
        </w:rPr>
        <w:t>омиссии</w:t>
      </w:r>
      <w:proofErr w:type="gramEnd"/>
      <w:r w:rsidR="006350D2">
        <w:rPr>
          <w:rFonts w:ascii="Liberation Serif" w:hAnsi="Liberation Serif" w:cs="Liberation Serif"/>
        </w:rPr>
        <w:t>.</w:t>
      </w:r>
    </w:p>
    <w:p w:rsidR="00DC34E1" w:rsidRDefault="001D23EE" w:rsidP="006350D2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</w:t>
      </w:r>
      <w:r w:rsidR="00DC34E1">
        <w:rPr>
          <w:rFonts w:ascii="Liberation Serif" w:hAnsi="Liberation Serif" w:cs="Liberation Serif"/>
        </w:rPr>
        <w:t>.</w:t>
      </w:r>
      <w:r w:rsidR="00DC2712">
        <w:rPr>
          <w:rFonts w:ascii="Liberation Serif" w:hAnsi="Liberation Serif" w:cs="Liberation Serif"/>
        </w:rPr>
        <w:t xml:space="preserve"> </w:t>
      </w:r>
      <w:r w:rsidR="00DC34E1">
        <w:rPr>
          <w:rFonts w:ascii="Liberation Serif" w:hAnsi="Liberation Serif" w:cs="Liberation Serif"/>
        </w:rPr>
        <w:t>Заместитель руководителя отдела по социальной политике, секре</w:t>
      </w:r>
      <w:r w:rsidR="006350D2">
        <w:rPr>
          <w:rFonts w:ascii="Liberation Serif" w:hAnsi="Liberation Serif" w:cs="Liberation Serif"/>
        </w:rPr>
        <w:t>тарь антинаркотической комиссии.</w:t>
      </w:r>
    </w:p>
    <w:p w:rsidR="001D23EE" w:rsidRDefault="001D23EE" w:rsidP="00DC34E1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DC34E1" w:rsidRDefault="00DC34E1" w:rsidP="00DC34E1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Члены комиссии:</w:t>
      </w:r>
    </w:p>
    <w:p w:rsidR="001D23EE" w:rsidRDefault="001D23EE" w:rsidP="001D23EE">
      <w:pPr>
        <w:pStyle w:val="ac"/>
        <w:ind w:firstLine="540"/>
        <w:jc w:val="both"/>
        <w:rPr>
          <w:rFonts w:ascii="Liberation Serif" w:eastAsia="Times New Roman" w:hAnsi="Liberation Serif" w:cs="Liberation Serif"/>
          <w:color w:val="FF0000"/>
          <w:sz w:val="24"/>
          <w:szCs w:val="24"/>
          <w:lang w:eastAsia="zh-CN"/>
        </w:rPr>
      </w:pPr>
    </w:p>
    <w:p w:rsidR="001D23EE" w:rsidRPr="001D23EE" w:rsidRDefault="001D23EE" w:rsidP="001D23EE">
      <w:pPr>
        <w:pStyle w:val="ac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1D23EE">
        <w:rPr>
          <w:rFonts w:ascii="Liberation Serif" w:eastAsia="Times New Roman" w:hAnsi="Liberation Serif" w:cs="Liberation Serif"/>
          <w:sz w:val="24"/>
          <w:szCs w:val="24"/>
          <w:lang w:eastAsia="zh-CN"/>
        </w:rPr>
        <w:t>4. Начальник межмуниципального отдела МО МВД России «</w:t>
      </w:r>
      <w:proofErr w:type="spellStart"/>
      <w:r w:rsidRPr="001D23EE">
        <w:rPr>
          <w:rFonts w:ascii="Liberation Serif" w:eastAsia="Times New Roman" w:hAnsi="Liberation Serif" w:cs="Liberation Serif"/>
          <w:sz w:val="24"/>
          <w:szCs w:val="24"/>
          <w:lang w:eastAsia="zh-CN"/>
        </w:rPr>
        <w:t>Юргамышский</w:t>
      </w:r>
      <w:proofErr w:type="spellEnd"/>
      <w:r w:rsidRPr="001D23EE">
        <w:rPr>
          <w:rFonts w:ascii="Liberation Serif" w:eastAsia="Times New Roman" w:hAnsi="Liberation Serif" w:cs="Liberation Serif"/>
          <w:sz w:val="24"/>
          <w:szCs w:val="24"/>
          <w:lang w:eastAsia="zh-CN"/>
        </w:rPr>
        <w:t>» (по согласованию).</w:t>
      </w:r>
    </w:p>
    <w:p w:rsidR="00DC34E1" w:rsidRPr="00EF38FF" w:rsidRDefault="001D23EE" w:rsidP="001D23EE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</w:t>
      </w:r>
      <w:r w:rsidR="00DC34E1">
        <w:rPr>
          <w:rFonts w:ascii="Liberation Serif" w:hAnsi="Liberation Serif" w:cs="Liberation Serif"/>
        </w:rPr>
        <w:t>5.</w:t>
      </w:r>
      <w:r>
        <w:rPr>
          <w:rFonts w:ascii="Liberation Serif" w:hAnsi="Liberation Serif" w:cs="Liberation Serif"/>
        </w:rPr>
        <w:t xml:space="preserve"> </w:t>
      </w:r>
      <w:r w:rsidR="00DC34E1">
        <w:rPr>
          <w:rFonts w:ascii="Liberation Serif" w:hAnsi="Liberation Serif" w:cs="Liberation Serif"/>
        </w:rPr>
        <w:t xml:space="preserve">Руководитель Отдела образования Администрации Юргамышского муниципального округа </w:t>
      </w:r>
      <w:r w:rsidR="00DC34E1" w:rsidRPr="004D23E1">
        <w:rPr>
          <w:rFonts w:ascii="Liberation Serif" w:hAnsi="Liberation Serif" w:cs="Liberation Serif"/>
        </w:rPr>
        <w:t>Курганской области</w:t>
      </w:r>
      <w:r w:rsidR="006350D2">
        <w:rPr>
          <w:rFonts w:ascii="Liberation Serif" w:hAnsi="Liberation Serif" w:cs="Liberation Serif"/>
        </w:rPr>
        <w:t>.</w:t>
      </w:r>
    </w:p>
    <w:p w:rsidR="004575EA" w:rsidRPr="004575EA" w:rsidRDefault="00DC34E1" w:rsidP="006350D2">
      <w:pPr>
        <w:pStyle w:val="ac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4575E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6. </w:t>
      </w:r>
      <w:r w:rsidR="004575EA" w:rsidRPr="0085041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Руководитель Отдела культуры Администрации Юргамышского муниципального      </w:t>
      </w:r>
      <w:r w:rsidR="006350D2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    округа Курганской области.</w:t>
      </w:r>
    </w:p>
    <w:p w:rsidR="00DC2712" w:rsidRDefault="00DC34E1" w:rsidP="006350D2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7</w:t>
      </w:r>
      <w:r w:rsidRPr="00EF38FF">
        <w:rPr>
          <w:rFonts w:ascii="Liberation Serif" w:hAnsi="Liberation Serif" w:cs="Liberation Serif"/>
        </w:rPr>
        <w:t>.</w:t>
      </w:r>
      <w:r>
        <w:rPr>
          <w:rFonts w:ascii="Liberation Serif" w:hAnsi="Liberation Serif" w:cs="Liberation Serif"/>
        </w:rPr>
        <w:t xml:space="preserve"> </w:t>
      </w:r>
      <w:proofErr w:type="gramStart"/>
      <w:r>
        <w:rPr>
          <w:rFonts w:ascii="Liberation Serif" w:hAnsi="Liberation Serif" w:cs="Liberation Serif"/>
        </w:rPr>
        <w:t>Главный  специалист</w:t>
      </w:r>
      <w:proofErr w:type="gramEnd"/>
      <w:r>
        <w:rPr>
          <w:rFonts w:ascii="Liberation Serif" w:hAnsi="Liberation Serif" w:cs="Liberation Serif"/>
        </w:rPr>
        <w:t xml:space="preserve">  отдела  по  социальной  политике  Администрации Юргамышского  муниципального округа </w:t>
      </w:r>
      <w:r w:rsidRPr="004D23E1">
        <w:rPr>
          <w:rFonts w:ascii="Liberation Serif" w:hAnsi="Liberation Serif" w:cs="Liberation Serif"/>
        </w:rPr>
        <w:t>Курганской области</w:t>
      </w:r>
      <w:r w:rsidR="006350D2">
        <w:rPr>
          <w:rFonts w:ascii="Liberation Serif" w:hAnsi="Liberation Serif" w:cs="Liberation Serif"/>
        </w:rPr>
        <w:t>.</w:t>
      </w:r>
    </w:p>
    <w:p w:rsidR="004575EA" w:rsidRPr="004575EA" w:rsidRDefault="00DC34E1" w:rsidP="006350D2">
      <w:pPr>
        <w:pStyle w:val="ac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  <w:lang w:eastAsia="zh-CN"/>
        </w:rPr>
      </w:pPr>
      <w:r w:rsidRPr="004575E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8. </w:t>
      </w:r>
      <w:r w:rsidR="004575EA" w:rsidRPr="0085041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Главный врач </w:t>
      </w:r>
      <w:r w:rsidR="004575E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Юргамышского филиала </w:t>
      </w:r>
      <w:r w:rsidR="004575EA" w:rsidRPr="0085041A">
        <w:rPr>
          <w:rFonts w:ascii="Liberation Serif" w:eastAsia="Times New Roman" w:hAnsi="Liberation Serif" w:cs="Liberation Serif"/>
          <w:sz w:val="24"/>
          <w:szCs w:val="24"/>
          <w:lang w:eastAsia="zh-CN"/>
        </w:rPr>
        <w:t>ГБУ «</w:t>
      </w:r>
      <w:r w:rsidR="004575EA" w:rsidRPr="00863FF0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Межрайонная больница №4» (по </w:t>
      </w:r>
      <w:r w:rsidR="004575EA">
        <w:rPr>
          <w:rFonts w:ascii="Liberation Serif" w:eastAsia="Times New Roman" w:hAnsi="Liberation Serif" w:cs="Liberation Serif"/>
          <w:sz w:val="24"/>
          <w:szCs w:val="24"/>
          <w:lang w:eastAsia="zh-CN"/>
        </w:rPr>
        <w:t xml:space="preserve">  </w:t>
      </w:r>
      <w:r w:rsidR="006350D2">
        <w:rPr>
          <w:rFonts w:ascii="Liberation Serif" w:eastAsia="Times New Roman" w:hAnsi="Liberation Serif" w:cs="Liberation Serif"/>
          <w:sz w:val="24"/>
          <w:szCs w:val="24"/>
          <w:lang w:eastAsia="zh-CN"/>
        </w:rPr>
        <w:t>согласованию).</w:t>
      </w:r>
    </w:p>
    <w:p w:rsidR="004575EA" w:rsidRPr="0085041A" w:rsidRDefault="00DC34E1" w:rsidP="006350D2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9. </w:t>
      </w:r>
      <w:r w:rsidR="004575EA" w:rsidRPr="0085041A">
        <w:rPr>
          <w:rFonts w:ascii="Liberation Serif" w:hAnsi="Liberation Serif" w:cs="Liberation Serif"/>
        </w:rPr>
        <w:t>Редактор Юргамышского филиала ГАУ «Издательский дом «Новый мир» - редакции газе</w:t>
      </w:r>
      <w:r w:rsidR="006350D2">
        <w:rPr>
          <w:rFonts w:ascii="Liberation Serif" w:hAnsi="Liberation Serif" w:cs="Liberation Serif"/>
        </w:rPr>
        <w:t>ты «Рассвет». (по согласованию).</w:t>
      </w:r>
    </w:p>
    <w:p w:rsidR="003C2F7A" w:rsidRPr="0085041A" w:rsidRDefault="003C2F7A" w:rsidP="006350D2">
      <w:pPr>
        <w:pStyle w:val="ac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10.</w:t>
      </w:r>
      <w:r w:rsidRPr="0085041A">
        <w:rPr>
          <w:rFonts w:ascii="Liberation Serif" w:eastAsia="Times New Roman" w:hAnsi="Liberation Serif" w:cs="Liberation Serif"/>
          <w:sz w:val="24"/>
          <w:szCs w:val="24"/>
        </w:rPr>
        <w:t>Руководитель Центрального территориального отдела Юргамышского муниципально</w:t>
      </w:r>
      <w:r w:rsidR="006350D2">
        <w:rPr>
          <w:rFonts w:ascii="Liberation Serif" w:eastAsia="Times New Roman" w:hAnsi="Liberation Serif" w:cs="Liberation Serif"/>
          <w:sz w:val="24"/>
          <w:szCs w:val="24"/>
        </w:rPr>
        <w:t xml:space="preserve">го </w:t>
      </w:r>
      <w:proofErr w:type="gramStart"/>
      <w:r w:rsidR="006350D2">
        <w:rPr>
          <w:rFonts w:ascii="Liberation Serif" w:eastAsia="Times New Roman" w:hAnsi="Liberation Serif" w:cs="Liberation Serif"/>
          <w:sz w:val="24"/>
          <w:szCs w:val="24"/>
        </w:rPr>
        <w:t>округа  Курганской</w:t>
      </w:r>
      <w:proofErr w:type="gramEnd"/>
      <w:r w:rsidR="006350D2">
        <w:rPr>
          <w:rFonts w:ascii="Liberation Serif" w:eastAsia="Times New Roman" w:hAnsi="Liberation Serif" w:cs="Liberation Serif"/>
          <w:sz w:val="24"/>
          <w:szCs w:val="24"/>
        </w:rPr>
        <w:t xml:space="preserve"> области.</w:t>
      </w:r>
    </w:p>
    <w:p w:rsidR="003C2F7A" w:rsidRPr="0085041A" w:rsidRDefault="003C2F7A" w:rsidP="006350D2">
      <w:pPr>
        <w:pStyle w:val="ac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11.</w:t>
      </w:r>
      <w:r w:rsidRPr="0085041A">
        <w:rPr>
          <w:rFonts w:ascii="Liberation Serif" w:eastAsia="Times New Roman" w:hAnsi="Liberation Serif" w:cs="Liberation Serif"/>
          <w:sz w:val="24"/>
          <w:szCs w:val="24"/>
        </w:rPr>
        <w:t xml:space="preserve"> Руководитель Северного территориального отдела Юргамышского муниципальн</w:t>
      </w:r>
      <w:r w:rsidR="006350D2">
        <w:rPr>
          <w:rFonts w:ascii="Liberation Serif" w:eastAsia="Times New Roman" w:hAnsi="Liberation Serif" w:cs="Liberation Serif"/>
          <w:sz w:val="24"/>
          <w:szCs w:val="24"/>
        </w:rPr>
        <w:t xml:space="preserve">ого </w:t>
      </w:r>
      <w:proofErr w:type="gramStart"/>
      <w:r w:rsidR="006350D2">
        <w:rPr>
          <w:rFonts w:ascii="Liberation Serif" w:eastAsia="Times New Roman" w:hAnsi="Liberation Serif" w:cs="Liberation Serif"/>
          <w:sz w:val="24"/>
          <w:szCs w:val="24"/>
        </w:rPr>
        <w:t>округа  Курганской</w:t>
      </w:r>
      <w:proofErr w:type="gramEnd"/>
      <w:r w:rsidR="006350D2">
        <w:rPr>
          <w:rFonts w:ascii="Liberation Serif" w:eastAsia="Times New Roman" w:hAnsi="Liberation Serif" w:cs="Liberation Serif"/>
          <w:sz w:val="24"/>
          <w:szCs w:val="24"/>
        </w:rPr>
        <w:t xml:space="preserve"> области.</w:t>
      </w:r>
    </w:p>
    <w:p w:rsidR="003C2F7A" w:rsidRPr="0085041A" w:rsidRDefault="003C2F7A" w:rsidP="006350D2">
      <w:pPr>
        <w:pStyle w:val="ac"/>
        <w:ind w:firstLine="540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12</w:t>
      </w:r>
      <w:r w:rsidRPr="0085041A">
        <w:rPr>
          <w:rFonts w:ascii="Liberation Serif" w:eastAsia="Times New Roman" w:hAnsi="Liberation Serif" w:cs="Liberation Serif"/>
          <w:sz w:val="24"/>
          <w:szCs w:val="24"/>
        </w:rPr>
        <w:t xml:space="preserve">. Руководитель </w:t>
      </w:r>
      <w:proofErr w:type="gramStart"/>
      <w:r w:rsidRPr="0085041A">
        <w:rPr>
          <w:rFonts w:ascii="Liberation Serif" w:eastAsia="Times New Roman" w:hAnsi="Liberation Serif" w:cs="Liberation Serif"/>
          <w:sz w:val="24"/>
          <w:szCs w:val="24"/>
        </w:rPr>
        <w:t>Южного  территориального</w:t>
      </w:r>
      <w:proofErr w:type="gramEnd"/>
      <w:r w:rsidRPr="0085041A">
        <w:rPr>
          <w:rFonts w:ascii="Liberation Serif" w:eastAsia="Times New Roman" w:hAnsi="Liberation Serif" w:cs="Liberation Serif"/>
          <w:sz w:val="24"/>
          <w:szCs w:val="24"/>
        </w:rPr>
        <w:t xml:space="preserve"> отдела Юргамышского муниципаль</w:t>
      </w:r>
      <w:r w:rsidR="006350D2">
        <w:rPr>
          <w:rFonts w:ascii="Liberation Serif" w:eastAsia="Times New Roman" w:hAnsi="Liberation Serif" w:cs="Liberation Serif"/>
          <w:sz w:val="24"/>
          <w:szCs w:val="24"/>
        </w:rPr>
        <w:t>ного округа  Курганской области.</w:t>
      </w:r>
    </w:p>
    <w:p w:rsidR="00DC34E1" w:rsidRDefault="00DC34E1" w:rsidP="004575EA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0A42A1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</w:p>
    <w:sectPr w:rsidR="007145E5" w:rsidRPr="002D3200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5681"/>
    <w:multiLevelType w:val="multilevel"/>
    <w:tmpl w:val="A1EED75A"/>
    <w:lvl w:ilvl="0">
      <w:start w:val="1"/>
      <w:numFmt w:val="decimal"/>
      <w:lvlText w:val="%1."/>
      <w:lvlJc w:val="left"/>
      <w:pPr>
        <w:ind w:left="710" w:firstLine="0"/>
      </w:pPr>
      <w:rPr>
        <w:rFonts w:ascii="Arial" w:hAnsi="Arial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73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245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317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89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461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533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605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77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1">
    <w:nsid w:val="0FEF7E51"/>
    <w:multiLevelType w:val="multilevel"/>
    <w:tmpl w:val="88F6C41C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3"/>
      <w:numFmt w:val="decimal"/>
      <w:lvlText w:val="%1.%2."/>
      <w:lvlJc w:val="left"/>
      <w:pPr>
        <w:ind w:left="127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170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242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14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386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458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530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02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2">
    <w:nsid w:val="102751E6"/>
    <w:multiLevelType w:val="hybridMultilevel"/>
    <w:tmpl w:val="63F2B3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733C8"/>
    <w:multiLevelType w:val="multilevel"/>
    <w:tmpl w:val="9CEEC94C"/>
    <w:lvl w:ilvl="0">
      <w:start w:val="1"/>
      <w:numFmt w:val="bullet"/>
      <w:lvlText w:val="-"/>
      <w:lvlJc w:val="left"/>
      <w:pPr>
        <w:ind w:left="142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bullet"/>
      <w:lvlText w:val="o"/>
      <w:lvlJc w:val="left"/>
      <w:pPr>
        <w:ind w:left="16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bullet"/>
      <w:lvlText w:val="▪"/>
      <w:lvlJc w:val="left"/>
      <w:pPr>
        <w:ind w:left="23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bullet"/>
      <w:lvlText w:val="•"/>
      <w:lvlJc w:val="left"/>
      <w:pPr>
        <w:ind w:left="30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bullet"/>
      <w:lvlText w:val="o"/>
      <w:lvlJc w:val="left"/>
      <w:pPr>
        <w:ind w:left="37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bullet"/>
      <w:lvlText w:val="▪"/>
      <w:lvlJc w:val="left"/>
      <w:pPr>
        <w:ind w:left="45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bullet"/>
      <w:lvlText w:val="•"/>
      <w:lvlJc w:val="left"/>
      <w:pPr>
        <w:ind w:left="52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bullet"/>
      <w:lvlText w:val="o"/>
      <w:lvlJc w:val="left"/>
      <w:pPr>
        <w:ind w:left="59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bullet"/>
      <w:lvlText w:val="▪"/>
      <w:lvlJc w:val="left"/>
      <w:pPr>
        <w:ind w:left="66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4">
    <w:nsid w:val="37E933CD"/>
    <w:multiLevelType w:val="multilevel"/>
    <w:tmpl w:val="1B9C9E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5D50E5"/>
    <w:multiLevelType w:val="multilevel"/>
    <w:tmpl w:val="447247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D76E65"/>
    <w:multiLevelType w:val="multilevel"/>
    <w:tmpl w:val="E4C01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4F62B2"/>
    <w:multiLevelType w:val="multilevel"/>
    <w:tmpl w:val="0C52F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7E6E58"/>
    <w:multiLevelType w:val="multilevel"/>
    <w:tmpl w:val="029206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87677C"/>
    <w:multiLevelType w:val="multilevel"/>
    <w:tmpl w:val="A0A43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8C1E50"/>
    <w:multiLevelType w:val="multilevel"/>
    <w:tmpl w:val="4852BF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981DD7"/>
    <w:multiLevelType w:val="multilevel"/>
    <w:tmpl w:val="F01294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C63DAD"/>
    <w:multiLevelType w:val="multilevel"/>
    <w:tmpl w:val="9FF87D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0055D7"/>
    <w:multiLevelType w:val="multilevel"/>
    <w:tmpl w:val="CA12C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12"/>
  </w:num>
  <w:num w:numId="7">
    <w:abstractNumId w:val="5"/>
  </w:num>
  <w:num w:numId="8">
    <w:abstractNumId w:val="7"/>
  </w:num>
  <w:num w:numId="9">
    <w:abstractNumId w:val="13"/>
  </w:num>
  <w:num w:numId="10">
    <w:abstractNumId w:val="10"/>
  </w:num>
  <w:num w:numId="11">
    <w:abstractNumId w:val="9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E5"/>
    <w:rsid w:val="00022172"/>
    <w:rsid w:val="000820C9"/>
    <w:rsid w:val="000A42A1"/>
    <w:rsid w:val="001068D6"/>
    <w:rsid w:val="00170A4D"/>
    <w:rsid w:val="001D23EE"/>
    <w:rsid w:val="001E49AB"/>
    <w:rsid w:val="00200D9E"/>
    <w:rsid w:val="00245539"/>
    <w:rsid w:val="002D3200"/>
    <w:rsid w:val="003408E2"/>
    <w:rsid w:val="003C2F7A"/>
    <w:rsid w:val="004129A9"/>
    <w:rsid w:val="004575EA"/>
    <w:rsid w:val="004B4442"/>
    <w:rsid w:val="0052340C"/>
    <w:rsid w:val="006350D2"/>
    <w:rsid w:val="00651490"/>
    <w:rsid w:val="007145E5"/>
    <w:rsid w:val="007316D3"/>
    <w:rsid w:val="00785C44"/>
    <w:rsid w:val="00793B30"/>
    <w:rsid w:val="007D6AE4"/>
    <w:rsid w:val="008568EE"/>
    <w:rsid w:val="008C1F3B"/>
    <w:rsid w:val="009C0DB5"/>
    <w:rsid w:val="00AF2097"/>
    <w:rsid w:val="00B94536"/>
    <w:rsid w:val="00BA4888"/>
    <w:rsid w:val="00BE1DE3"/>
    <w:rsid w:val="00C165FA"/>
    <w:rsid w:val="00C56AB8"/>
    <w:rsid w:val="00CE3080"/>
    <w:rsid w:val="00DC2712"/>
    <w:rsid w:val="00DC34E1"/>
    <w:rsid w:val="00E11F5F"/>
    <w:rsid w:val="00E623E7"/>
    <w:rsid w:val="00E92E09"/>
    <w:rsid w:val="00EA2C6F"/>
    <w:rsid w:val="00EA7C8C"/>
    <w:rsid w:val="00EE44FA"/>
    <w:rsid w:val="00F10721"/>
    <w:rsid w:val="00FA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C5219-166E-406A-AB5C-86B28E98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  <w:rPr>
      <w:rFonts w:ascii="Arial" w:hAnsi="Arial"/>
      <w:sz w:val="21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keepNext/>
      <w:keepLines/>
      <w:spacing w:line="264" w:lineRule="auto"/>
      <w:ind w:left="11" w:hanging="10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1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1"/>
    </w:rPr>
  </w:style>
  <w:style w:type="character" w:customStyle="1" w:styleId="Standard0">
    <w:name w:val="Standard"/>
    <w:link w:val="Standard"/>
    <w:rPr>
      <w:rFonts w:ascii="Arial" w:hAnsi="Arial"/>
      <w:sz w:val="21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1"/>
    </w:rPr>
  </w:style>
  <w:style w:type="paragraph" w:styleId="a3">
    <w:name w:val="List Paragraph"/>
    <w:basedOn w:val="a"/>
    <w:link w:val="a4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Times New Roman" w:hAnsi="Times New Roman"/>
      <w:color w:val="000000"/>
      <w:sz w:val="28"/>
    </w:rPr>
  </w:style>
  <w:style w:type="paragraph" w:styleId="aa">
    <w:name w:val="Body Text"/>
    <w:basedOn w:val="a"/>
    <w:link w:val="ab"/>
    <w:rsid w:val="00EA7C8C"/>
    <w:pPr>
      <w:widowControl/>
      <w:suppressAutoHyphens/>
      <w:spacing w:after="140" w:line="276" w:lineRule="auto"/>
    </w:pPr>
    <w:rPr>
      <w:rFonts w:ascii="Times New Roman" w:hAnsi="Times New Roman"/>
      <w:color w:val="auto"/>
      <w:sz w:val="24"/>
      <w:szCs w:val="24"/>
      <w:lang w:eastAsia="zh-CN"/>
    </w:rPr>
  </w:style>
  <w:style w:type="character" w:customStyle="1" w:styleId="ab">
    <w:name w:val="Основной текст Знак"/>
    <w:basedOn w:val="a0"/>
    <w:link w:val="aa"/>
    <w:rsid w:val="00EA7C8C"/>
    <w:rPr>
      <w:rFonts w:ascii="Times New Roman" w:hAnsi="Times New Roman"/>
      <w:color w:val="auto"/>
      <w:sz w:val="24"/>
      <w:szCs w:val="24"/>
      <w:lang w:eastAsia="zh-CN"/>
    </w:rPr>
  </w:style>
  <w:style w:type="paragraph" w:styleId="ac">
    <w:name w:val="No Spacing"/>
    <w:uiPriority w:val="1"/>
    <w:qFormat/>
    <w:rsid w:val="004575EA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B9453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536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022172"/>
    <w:rPr>
      <w:b/>
      <w:bCs/>
    </w:rPr>
  </w:style>
  <w:style w:type="paragraph" w:styleId="af0">
    <w:name w:val="Normal (Web)"/>
    <w:basedOn w:val="a"/>
    <w:uiPriority w:val="99"/>
    <w:semiHidden/>
    <w:unhideWhenUsed/>
    <w:rsid w:val="001068D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1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4475</Words>
  <Characters>25513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</cp:lastModifiedBy>
  <cp:revision>19</cp:revision>
  <cp:lastPrinted>2024-06-11T05:24:00Z</cp:lastPrinted>
  <dcterms:created xsi:type="dcterms:W3CDTF">2024-05-13T04:26:00Z</dcterms:created>
  <dcterms:modified xsi:type="dcterms:W3CDTF">2024-06-11T08:37:00Z</dcterms:modified>
</cp:coreProperties>
</file>