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85DB17">
      <w:pPr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hidden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" name="Прямоугольник 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0pt;margin-top:0pt;height:50pt;width:50pt;visibility:hidden;z-index:251659264;mso-width-relative:page;mso-height-relative:page;" fillcolor="#FFFFFF" filled="t" stroked="t" coordsize="21600,21600" o:gfxdata="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">
                <v:fill on="t" focussize="0,0"/>
                <v:stroke color="#000000" joinstyle="round"/>
                <v:imagedata o:title=""/>
                <o:lock v:ext="edit" selection="t" aspectratio="f"/>
              </v:rect>
            </w:pict>
          </mc:Fallback>
        </mc:AlternateContent>
      </w:r>
      <w:r>
        <w:rPr>
          <w:lang w:eastAsia="ru-RU"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column">
              <wp:posOffset>2586990</wp:posOffset>
            </wp:positionH>
            <wp:positionV relativeFrom="paragraph">
              <wp:posOffset>-15240</wp:posOffset>
            </wp:positionV>
            <wp:extent cx="685800" cy="914400"/>
            <wp:effectExtent l="0" t="0" r="0" b="0"/>
            <wp:wrapNone/>
            <wp:docPr id="2" name="_x0000_i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_x0000_i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1CF75F68">
      <w:pPr>
        <w:ind w:firstLine="709"/>
        <w:jc w:val="both"/>
        <w:rPr>
          <w:rFonts w:ascii="Liberation Serif" w:hAnsi="Liberation Serif" w:cs="Liberation Serif"/>
          <w:sz w:val="24"/>
          <w:szCs w:val="24"/>
        </w:rPr>
      </w:pPr>
    </w:p>
    <w:p w14:paraId="27E10C93">
      <w:pPr>
        <w:ind w:firstLine="709"/>
        <w:jc w:val="both"/>
        <w:rPr>
          <w:rFonts w:ascii="Liberation Serif" w:hAnsi="Liberation Serif" w:cs="Liberation Serif"/>
          <w:sz w:val="24"/>
          <w:szCs w:val="24"/>
        </w:rPr>
      </w:pPr>
    </w:p>
    <w:p w14:paraId="796AD48A">
      <w:pPr>
        <w:ind w:firstLine="709"/>
        <w:jc w:val="both"/>
        <w:rPr>
          <w:rFonts w:ascii="Liberation Serif" w:hAnsi="Liberation Serif" w:cs="Liberation Serif"/>
          <w:sz w:val="24"/>
          <w:szCs w:val="24"/>
        </w:rPr>
      </w:pPr>
    </w:p>
    <w:p w14:paraId="707D96F3">
      <w:pPr>
        <w:ind w:firstLine="709"/>
        <w:jc w:val="both"/>
        <w:rPr>
          <w:rFonts w:ascii="Liberation Serif" w:hAnsi="Liberation Serif" w:cs="Liberation Serif"/>
          <w:sz w:val="24"/>
          <w:szCs w:val="24"/>
        </w:rPr>
      </w:pPr>
    </w:p>
    <w:p w14:paraId="5B954966">
      <w:pPr>
        <w:ind w:firstLine="709"/>
        <w:jc w:val="center"/>
        <w:outlineLvl w:val="0"/>
        <w:rPr>
          <w:rFonts w:ascii="Liberation Serif" w:hAnsi="Liberation Serif" w:cs="Liberation Serif"/>
          <w:color w:val="000000"/>
          <w:sz w:val="24"/>
          <w:szCs w:val="24"/>
        </w:rPr>
      </w:pPr>
    </w:p>
    <w:p w14:paraId="129FCD62">
      <w:pPr>
        <w:ind w:firstLine="709"/>
        <w:jc w:val="center"/>
        <w:outlineLvl w:val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>АДМИНИСТРАЦИЯ ЮРГАМЫШСКОГО МУНИЦИПАЛЬНОГО ОКРУГА КУРГАНСКОЙ ОБЛАСТИ</w:t>
      </w:r>
    </w:p>
    <w:p w14:paraId="66F47D8D">
      <w:pPr>
        <w:ind w:firstLine="709"/>
        <w:jc w:val="center"/>
        <w:rPr>
          <w:rFonts w:ascii="Liberation Serif" w:hAnsi="Liberation Serif" w:cs="Liberation Serif"/>
          <w:b/>
          <w:sz w:val="24"/>
          <w:szCs w:val="24"/>
        </w:rPr>
      </w:pPr>
    </w:p>
    <w:p w14:paraId="4BF1F88B">
      <w:pPr>
        <w:ind w:firstLine="709"/>
        <w:jc w:val="center"/>
        <w:outlineLvl w:val="0"/>
        <w:rPr>
          <w:rFonts w:ascii="Liberation Serif" w:hAnsi="Liberation Serif" w:cs="Liberation Serif"/>
          <w:b/>
          <w:sz w:val="44"/>
          <w:szCs w:val="44"/>
        </w:rPr>
      </w:pPr>
      <w:r>
        <w:rPr>
          <w:rFonts w:ascii="Liberation Serif" w:hAnsi="Liberation Serif" w:cs="Liberation Serif"/>
          <w:b/>
          <w:sz w:val="44"/>
          <w:szCs w:val="44"/>
        </w:rPr>
        <w:t>ПОСТАНОВЛЕНИЕ</w:t>
      </w:r>
    </w:p>
    <w:p w14:paraId="709AAD1A">
      <w:pPr>
        <w:ind w:firstLine="709"/>
        <w:jc w:val="both"/>
        <w:rPr>
          <w:rFonts w:ascii="Liberation Serif" w:hAnsi="Liberation Serif" w:cs="Liberation Serif"/>
          <w:b/>
          <w:sz w:val="24"/>
          <w:szCs w:val="24"/>
        </w:rPr>
      </w:pPr>
    </w:p>
    <w:p w14:paraId="31D5EC21">
      <w:pPr>
        <w:ind w:firstLine="709"/>
        <w:jc w:val="both"/>
        <w:rPr>
          <w:rFonts w:ascii="Liberation Serif" w:hAnsi="Liberation Serif" w:cs="Liberation Serif"/>
          <w:b/>
          <w:sz w:val="24"/>
          <w:szCs w:val="24"/>
        </w:rPr>
      </w:pPr>
    </w:p>
    <w:p w14:paraId="5E9C1B12">
      <w:pPr>
        <w:ind w:firstLine="709"/>
        <w:jc w:val="both"/>
        <w:rPr>
          <w:rFonts w:ascii="Liberation Serif" w:hAnsi="Liberation Serif" w:cs="Liberation Serif"/>
          <w:b/>
          <w:sz w:val="24"/>
          <w:szCs w:val="24"/>
        </w:rPr>
      </w:pPr>
    </w:p>
    <w:p w14:paraId="45E9ECC6">
      <w:pPr>
        <w:jc w:val="both"/>
        <w:rPr>
          <w:rFonts w:hint="default"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</w:rPr>
        <w:t xml:space="preserve">От « </w:t>
      </w:r>
      <w:r>
        <w:rPr>
          <w:rFonts w:hint="default" w:ascii="Liberation Serif" w:hAnsi="Liberation Serif" w:cs="Liberation Serif"/>
          <w:sz w:val="24"/>
          <w:szCs w:val="24"/>
          <w:lang w:val="ru-RU"/>
        </w:rPr>
        <w:t xml:space="preserve">14 </w:t>
      </w:r>
      <w:r>
        <w:rPr>
          <w:rFonts w:ascii="Liberation Serif" w:hAnsi="Liberation Serif" w:cs="Liberation Serif"/>
          <w:sz w:val="24"/>
          <w:szCs w:val="24"/>
        </w:rPr>
        <w:t xml:space="preserve">»  </w:t>
      </w:r>
      <w:r>
        <w:rPr>
          <w:rFonts w:ascii="Liberation Serif" w:hAnsi="Liberation Serif" w:cs="Liberation Serif"/>
          <w:sz w:val="24"/>
          <w:szCs w:val="24"/>
          <w:lang w:val="ru-RU"/>
        </w:rPr>
        <w:t>марта</w:t>
      </w:r>
      <w:r>
        <w:rPr>
          <w:rFonts w:ascii="Liberation Serif" w:hAnsi="Liberation Serif" w:cs="Liberation Serif"/>
          <w:sz w:val="24"/>
          <w:szCs w:val="24"/>
        </w:rPr>
        <w:t xml:space="preserve"> 2025 года № </w:t>
      </w:r>
      <w:r>
        <w:rPr>
          <w:rFonts w:hint="default" w:ascii="Liberation Serif" w:hAnsi="Liberation Serif" w:cs="Liberation Serif"/>
          <w:sz w:val="24"/>
          <w:szCs w:val="24"/>
          <w:lang w:val="ru-RU"/>
        </w:rPr>
        <w:t>151</w:t>
      </w:r>
    </w:p>
    <w:p w14:paraId="236F1FEE">
      <w:pPr>
        <w:ind w:firstLine="960" w:firstLineChars="40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р.п.Юргамыш</w:t>
      </w:r>
    </w:p>
    <w:p w14:paraId="678A988D">
      <w:pPr>
        <w:jc w:val="both"/>
        <w:rPr>
          <w:rFonts w:ascii="Liberation Serif" w:hAnsi="Liberation Serif" w:cs="Liberation Serif"/>
          <w:sz w:val="24"/>
          <w:szCs w:val="24"/>
        </w:rPr>
      </w:pPr>
    </w:p>
    <w:p w14:paraId="09675A97">
      <w:pPr>
        <w:jc w:val="both"/>
        <w:rPr>
          <w:rFonts w:ascii="Liberation Serif" w:hAnsi="Liberation Serif" w:cs="Liberation Serif"/>
          <w:sz w:val="24"/>
          <w:szCs w:val="24"/>
        </w:rPr>
      </w:pPr>
    </w:p>
    <w:p w14:paraId="7FC89A28">
      <w:pPr>
        <w:jc w:val="both"/>
        <w:rPr>
          <w:rFonts w:ascii="Liberation Serif" w:hAnsi="Liberation Serif" w:cs="Liberation Serif"/>
          <w:sz w:val="24"/>
          <w:szCs w:val="24"/>
        </w:rPr>
      </w:pPr>
    </w:p>
    <w:p w14:paraId="7646D022">
      <w:pPr>
        <w:spacing w:line="276" w:lineRule="auto"/>
        <w:jc w:val="center"/>
        <w:rPr>
          <w:rFonts w:ascii="Liberation Serif" w:hAnsi="Liberation Serif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lang w:eastAsia="ru-RU"/>
        </w:rPr>
        <w:t xml:space="preserve">О внесении изменений в постановление Администрации Юргамышского муниципального округа Курганской области от 06 декабря 2022 года № 417 </w:t>
      </w:r>
    </w:p>
    <w:p w14:paraId="5C34E1CB">
      <w:pPr>
        <w:spacing w:line="276" w:lineRule="auto"/>
        <w:rPr>
          <w:rFonts w:ascii="Liberation Serif" w:hAnsi="Liberation Serif" w:cs="Liberation Serif"/>
          <w:sz w:val="24"/>
          <w:szCs w:val="24"/>
          <w:lang w:eastAsia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lang w:eastAsia="ru-RU"/>
        </w:rPr>
        <w:t>«</w:t>
      </w:r>
      <w:r>
        <w:rPr>
          <w:rFonts w:ascii="Liberation Serif" w:hAnsi="Liberation Serif" w:cs="Liberation Serif"/>
          <w:b/>
          <w:sz w:val="24"/>
          <w:szCs w:val="24"/>
        </w:rPr>
        <w:t xml:space="preserve">Об утверждении муниципальной программы </w:t>
      </w:r>
      <w:r>
        <w:rPr>
          <w:rFonts w:ascii="Liberation Serif" w:hAnsi="Liberation Serif" w:cs="Liberation Serif"/>
          <w:sz w:val="24"/>
          <w:szCs w:val="24"/>
          <w:lang w:eastAsia="ru-RU"/>
        </w:rPr>
        <w:t>«</w:t>
      </w:r>
      <w:r>
        <w:rPr>
          <w:rFonts w:ascii="Liberation Serif" w:hAnsi="Liberation Serif" w:cs="Liberation Serif"/>
          <w:b/>
          <w:sz w:val="24"/>
          <w:szCs w:val="24"/>
        </w:rPr>
        <w:t>Организация отдыха, оздоровления и занятости детей Юргамышского муниципального округа Курганской области»</w:t>
      </w:r>
    </w:p>
    <w:p w14:paraId="46C73DC5">
      <w:pPr>
        <w:spacing w:line="276" w:lineRule="auto"/>
        <w:rPr>
          <w:rFonts w:ascii="Liberation Serif" w:hAnsi="Liberation Serif" w:cs="Liberation Serif"/>
          <w:sz w:val="24"/>
          <w:szCs w:val="24"/>
          <w:lang w:eastAsia="ru-RU"/>
        </w:rPr>
      </w:pPr>
    </w:p>
    <w:p w14:paraId="31BB2976">
      <w:pPr>
        <w:spacing w:line="276" w:lineRule="auto"/>
        <w:rPr>
          <w:rFonts w:ascii="Liberation Serif" w:hAnsi="Liberation Serif" w:cs="Liberation Serif"/>
          <w:sz w:val="24"/>
          <w:szCs w:val="24"/>
          <w:lang w:eastAsia="ru-RU"/>
        </w:rPr>
      </w:pPr>
    </w:p>
    <w:p w14:paraId="6E44C9B3">
      <w:pPr>
        <w:suppressAutoHyphens/>
        <w:spacing w:line="276" w:lineRule="auto"/>
        <w:ind w:right="-108"/>
        <w:jc w:val="both"/>
        <w:rPr>
          <w:rFonts w:ascii="Liberation Serif" w:hAnsi="Liberation Serif" w:cs="Liberation Serif"/>
          <w:bCs/>
          <w:sz w:val="24"/>
          <w:szCs w:val="24"/>
          <w:lang w:eastAsia="ru-RU"/>
        </w:rPr>
      </w:pPr>
      <w:r>
        <w:rPr>
          <w:rFonts w:ascii="Liberation Serif" w:hAnsi="Liberation Serif"/>
          <w:sz w:val="24"/>
          <w:szCs w:val="24"/>
        </w:rPr>
        <w:t xml:space="preserve">         В соответствии со статьей 179 Бюджетного кодекса Российской Федерации</w:t>
      </w:r>
      <w:r>
        <w:rPr>
          <w:rFonts w:ascii="Liberation Serif" w:hAnsi="Liberation Serif" w:cs="Liberation Serif"/>
          <w:bCs/>
          <w:sz w:val="24"/>
          <w:szCs w:val="24"/>
          <w:lang w:eastAsia="ru-RU"/>
        </w:rPr>
        <w:t xml:space="preserve">, с постановлением Администрации Юргамышского муниципального округа Курганской области от 15.09.2022 года №190 «О муниципальных программах Юргамышского муниципального округа Курганской области», Администрация Юргамышского муниципального округа Курганской области </w:t>
      </w:r>
      <w:r>
        <w:rPr>
          <w:rFonts w:ascii="Liberation Serif" w:hAnsi="Liberation Serif" w:cs="Liberation Serif"/>
          <w:sz w:val="24"/>
          <w:szCs w:val="24"/>
          <w:lang w:eastAsia="ru-RU"/>
        </w:rPr>
        <w:t>ПОСТАНОВЛЯЕТ:</w:t>
      </w:r>
    </w:p>
    <w:p w14:paraId="396E9DB2">
      <w:pPr>
        <w:spacing w:line="276" w:lineRule="auto"/>
        <w:jc w:val="both"/>
        <w:rPr>
          <w:rFonts w:ascii="Liberation Serif" w:hAnsi="Liberation Serif" w:cs="Liberation Serif"/>
          <w:bCs/>
          <w:sz w:val="24"/>
          <w:szCs w:val="24"/>
          <w:lang w:eastAsia="ru-RU"/>
        </w:rPr>
      </w:pP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         1.</w:t>
      </w:r>
      <w:r>
        <w:rPr>
          <w:rFonts w:ascii="Liberation Serif" w:hAnsi="Liberation Serif" w:cs="Liberation Serif"/>
          <w:bCs/>
          <w:sz w:val="24"/>
          <w:szCs w:val="24"/>
          <w:lang w:eastAsia="ru-RU"/>
        </w:rPr>
        <w:t xml:space="preserve"> Внести в постановление Администрации Юргамышского муниципального округа Курганской области от 06.12.2022 года № 417 «</w:t>
      </w:r>
      <w:r>
        <w:rPr>
          <w:rFonts w:ascii="Liberation Serif" w:hAnsi="Liberation Serif" w:cs="Liberation Serif"/>
          <w:sz w:val="24"/>
          <w:szCs w:val="24"/>
        </w:rPr>
        <w:t xml:space="preserve">Об утверждении муниципальной программы </w:t>
      </w:r>
      <w:r>
        <w:rPr>
          <w:rFonts w:ascii="Liberation Serif" w:hAnsi="Liberation Serif" w:cs="Liberation Serif"/>
          <w:sz w:val="24"/>
          <w:szCs w:val="24"/>
          <w:lang w:eastAsia="ru-RU"/>
        </w:rPr>
        <w:t>«</w:t>
      </w:r>
      <w:r>
        <w:rPr>
          <w:rFonts w:ascii="Liberation Serif" w:hAnsi="Liberation Serif" w:cs="Liberation Serif"/>
          <w:sz w:val="24"/>
          <w:szCs w:val="24"/>
        </w:rPr>
        <w:t>Организация отдыха, оздоровления и занятости детей Юргамышского муниципального округа Курганской области</w:t>
      </w:r>
      <w:r>
        <w:rPr>
          <w:rFonts w:ascii="Liberation Serif" w:hAnsi="Liberation Serif" w:cs="Liberation Serif"/>
          <w:bCs/>
          <w:sz w:val="24"/>
          <w:szCs w:val="24"/>
          <w:lang w:eastAsia="ru-RU"/>
        </w:rPr>
        <w:t>» следующие изменения:</w:t>
      </w:r>
    </w:p>
    <w:p w14:paraId="00C5834B">
      <w:pPr>
        <w:pStyle w:val="43"/>
        <w:spacing w:before="0" w:beforeAutospacing="0" w:after="0" w:line="276" w:lineRule="auto"/>
        <w:ind w:firstLine="568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1.1 в приложении к постановлению в разделе </w:t>
      </w:r>
      <w:r>
        <w:rPr>
          <w:rFonts w:ascii="Liberation Serif" w:hAnsi="Liberation Serif"/>
          <w:lang w:val="en-US"/>
        </w:rPr>
        <w:t>I</w:t>
      </w:r>
      <w:r>
        <w:rPr>
          <w:rFonts w:ascii="Liberation Serif" w:hAnsi="Liberation Serif"/>
        </w:rPr>
        <w:t xml:space="preserve">. «Паспорт </w:t>
      </w:r>
      <w:r>
        <w:rPr>
          <w:rFonts w:ascii="Liberation Serif" w:hAnsi="Liberation Serif"/>
          <w:bCs/>
        </w:rPr>
        <w:t xml:space="preserve">Муниципальной программы </w:t>
      </w:r>
      <w:r>
        <w:rPr>
          <w:rFonts w:ascii="Liberation Serif" w:hAnsi="Liberation Serif"/>
        </w:rPr>
        <w:t>Юргамышского муниципального округа Курганской области «Организация отдыха, оздоровления и занятости детей Юргамышского муниципального округа Курганской области» строку «Финансовое обеспечение» изложить в следующей редакции:  «</w:t>
      </w:r>
    </w:p>
    <w:tbl>
      <w:tblPr>
        <w:tblStyle w:val="12"/>
        <w:tblW w:w="0" w:type="auto"/>
        <w:tblInd w:w="19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28"/>
        <w:gridCol w:w="7045"/>
      </w:tblGrid>
      <w:tr w14:paraId="30940F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2328" w:type="dxa"/>
          </w:tcPr>
          <w:p w14:paraId="4BEC054A">
            <w:pPr>
              <w:pStyle w:val="43"/>
              <w:spacing w:line="276" w:lineRule="auto"/>
              <w:jc w:val="center"/>
              <w:rPr>
                <w:rFonts w:ascii="Liberation Serif" w:hAnsi="Liberation Serif"/>
                <w:b/>
              </w:rPr>
            </w:pPr>
            <w:r>
              <w:rPr>
                <w:rFonts w:ascii="Liberation Serif" w:hAnsi="Liberation Serif"/>
                <w:b/>
              </w:rPr>
              <w:t>Финансовое обеспечение</w:t>
            </w:r>
          </w:p>
        </w:tc>
        <w:tc>
          <w:tcPr>
            <w:tcW w:w="7045" w:type="dxa"/>
          </w:tcPr>
          <w:p w14:paraId="65626D9C">
            <w:pPr>
              <w:pStyle w:val="43"/>
              <w:spacing w:before="0" w:beforeAutospacing="0" w:after="0" w:line="276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Планируемый объем бюджетных ассигнований в 2023 -2025 годах на реализацию Программы составляет:                                             за счёт средств областного бюджета (по согласованию) – 5893,50 тыс.руб..из них:                                                                               2023 год – 1944,5 тыс. руб.;                                                            2024 год –2023 тыс. руб.;                                                                2025 год – 1926 тыс. руб.;                                                                    за счет средств муниципального бюджета:1311,4 тыс. руб. из них:                                                                                                 2023 год – 514,1 тыс. руб.;                                                              2024 год – 527,8 тыс. руб.;                                                                  2025 год – 269,5 тыс. руб.;                                                                *Средства носят прогнозный характер</w:t>
            </w:r>
          </w:p>
        </w:tc>
      </w:tr>
    </w:tbl>
    <w:p w14:paraId="3718FA31">
      <w:pPr>
        <w:tabs>
          <w:tab w:val="left" w:pos="993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»;</w:t>
      </w:r>
    </w:p>
    <w:p w14:paraId="1F0CFE65">
      <w:pPr>
        <w:overflowPunct w:val="0"/>
        <w:autoSpaceDE w:val="0"/>
        <w:autoSpaceDN w:val="0"/>
        <w:adjustRightInd w:val="0"/>
        <w:spacing w:line="276" w:lineRule="auto"/>
        <w:ind w:firstLine="708"/>
        <w:jc w:val="both"/>
        <w:textAlignment w:val="baseline"/>
        <w:rPr>
          <w:rFonts w:ascii="Liberation Serif" w:hAnsi="Liberation Serif"/>
          <w:sz w:val="24"/>
          <w:szCs w:val="24"/>
          <w:lang w:eastAsia="ru-RU"/>
        </w:rPr>
      </w:pPr>
      <w:r>
        <w:rPr>
          <w:rFonts w:ascii="Liberation Serif" w:hAnsi="Liberation Serif"/>
          <w:sz w:val="24"/>
          <w:szCs w:val="24"/>
          <w:lang w:eastAsia="ru-RU"/>
        </w:rPr>
        <w:t xml:space="preserve">1.2. раздел </w:t>
      </w:r>
      <w:r>
        <w:rPr>
          <w:rFonts w:ascii="Liberation Serif" w:hAnsi="Liberation Serif"/>
          <w:sz w:val="24"/>
          <w:szCs w:val="24"/>
          <w:lang w:val="en-US" w:eastAsia="ru-RU"/>
        </w:rPr>
        <w:t>VIII</w:t>
      </w:r>
      <w:r>
        <w:rPr>
          <w:rFonts w:ascii="Liberation Serif" w:hAnsi="Liberation Serif"/>
          <w:sz w:val="24"/>
          <w:szCs w:val="24"/>
          <w:lang w:eastAsia="ru-RU"/>
        </w:rPr>
        <w:t>. «Источник финансирования Программы» изложить в следующей редакции:</w:t>
      </w:r>
    </w:p>
    <w:p w14:paraId="4A81F4E8">
      <w:pPr>
        <w:pStyle w:val="4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jc w:val="center"/>
        <w:textAlignment w:val="auto"/>
        <w:rPr>
          <w:rFonts w:ascii="Liberation Serif" w:hAnsi="Liberation Serif"/>
          <w:b/>
        </w:rPr>
      </w:pPr>
      <w:r>
        <w:rPr>
          <w:rFonts w:ascii="Liberation Serif" w:hAnsi="Liberation Serif"/>
          <w:b/>
        </w:rPr>
        <w:t>«</w:t>
      </w:r>
      <w:r>
        <w:rPr>
          <w:rFonts w:ascii="Liberation Serif" w:hAnsi="Liberation Serif"/>
          <w:b/>
          <w:lang w:val="en-US"/>
        </w:rPr>
        <w:t>VIII</w:t>
      </w:r>
      <w:r>
        <w:rPr>
          <w:rFonts w:ascii="Liberation Serif" w:hAnsi="Liberation Serif"/>
          <w:b/>
        </w:rPr>
        <w:t>. Источник финансирования Программы</w:t>
      </w:r>
    </w:p>
    <w:p w14:paraId="57BDA595">
      <w:pPr>
        <w:pStyle w:val="4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jc w:val="both"/>
        <w:textAlignment w:val="auto"/>
        <w:rPr>
          <w:rFonts w:ascii="Liberation Serif" w:hAnsi="Liberation Serif"/>
        </w:rPr>
      </w:pPr>
      <w:r>
        <w:rPr>
          <w:rFonts w:ascii="Liberation Serif" w:hAnsi="Liberation Serif"/>
          <w:b/>
        </w:rPr>
        <w:t xml:space="preserve">          </w:t>
      </w:r>
      <w:r>
        <w:rPr>
          <w:rFonts w:ascii="Liberation Serif" w:hAnsi="Liberation Serif"/>
        </w:rPr>
        <w:t>Финансирование детских путевок в оздоровительные лагеря разного типа осуществляется в соответствии с действующим законодательством за счет средств областного, муниципального бюджетов и внебюджетных средств.</w:t>
      </w:r>
    </w:p>
    <w:p w14:paraId="5B273AC7">
      <w:pPr>
        <w:pStyle w:val="43"/>
        <w:spacing w:before="0" w:beforeAutospacing="0" w:after="0" w:afterAutospacing="0" w:line="240" w:lineRule="atLeast"/>
        <w:jc w:val="both"/>
        <w:rPr>
          <w:rFonts w:ascii="Liberation Serif" w:hAnsi="Liberation Serif"/>
          <w:b/>
        </w:rPr>
      </w:pPr>
      <w:r>
        <w:rPr>
          <w:rFonts w:ascii="Liberation Serif" w:hAnsi="Liberation Serif"/>
        </w:rPr>
        <w:t xml:space="preserve">        Средства, выделенные из областного и муниципального бюджетов, имеют целевой характер и могут быть использованы только для оплаты путевок детям в оздоровительные лагеря разных типов.</w:t>
      </w:r>
    </w:p>
    <w:p w14:paraId="643E779F">
      <w:pPr>
        <w:pStyle w:val="246"/>
        <w:spacing w:after="0" w:line="240" w:lineRule="atLeast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        Объемы финансирования Программы определяются ежегодно исходя из финансовых возможностей бюджета Юргамышского муниципального округа Курганской области на очередной год.</w:t>
      </w:r>
    </w:p>
    <w:p w14:paraId="106A805F">
      <w:pPr>
        <w:pStyle w:val="246"/>
        <w:spacing w:after="0" w:line="240" w:lineRule="atLeast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          Планируемый объем бюджетных ассигнований в 2023 – 2025 годах на реализацию Программы:</w:t>
      </w:r>
    </w:p>
    <w:p w14:paraId="2E97BE4F">
      <w:pPr>
        <w:pStyle w:val="246"/>
        <w:spacing w:after="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- за счет средств областного бюджета (по согласованию) – 5893,5 тыс. руб.:</w:t>
      </w:r>
    </w:p>
    <w:p w14:paraId="24876EC3">
      <w:pPr>
        <w:pStyle w:val="246"/>
        <w:spacing w:after="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2023 год – 1944,5 тыс. руб.;</w:t>
      </w:r>
    </w:p>
    <w:p w14:paraId="47C04589">
      <w:pPr>
        <w:pStyle w:val="246"/>
        <w:spacing w:after="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2024 год – 2023 тыс. руб.;</w:t>
      </w:r>
    </w:p>
    <w:p w14:paraId="60C8231D">
      <w:pPr>
        <w:pStyle w:val="246"/>
        <w:spacing w:after="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2025 год – 1926 тыс. руб.;</w:t>
      </w:r>
    </w:p>
    <w:p w14:paraId="76195DDB">
      <w:pPr>
        <w:pStyle w:val="246"/>
        <w:spacing w:after="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- за счет средств муниципального бюджета – 1311,4 тыс. руб.:</w:t>
      </w:r>
    </w:p>
    <w:p w14:paraId="777CE1FE">
      <w:pPr>
        <w:pStyle w:val="246"/>
        <w:spacing w:after="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2023 год – 514,1 тыс. руб.;</w:t>
      </w:r>
    </w:p>
    <w:p w14:paraId="5F6A82A0">
      <w:pPr>
        <w:pStyle w:val="246"/>
        <w:spacing w:after="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2024 год – 527,8 тыс. руб.;</w:t>
      </w:r>
    </w:p>
    <w:p w14:paraId="78FD57BF">
      <w:pPr>
        <w:pStyle w:val="246"/>
        <w:spacing w:after="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2025 год – 269,5 тыс. руб.;</w:t>
      </w:r>
    </w:p>
    <w:p w14:paraId="1EE24F56">
      <w:pPr>
        <w:bidi w:val="0"/>
        <w:jc w:val="both"/>
        <w:rPr>
          <w:sz w:val="24"/>
          <w:szCs w:val="24"/>
        </w:rPr>
      </w:pPr>
      <w:r>
        <w:rPr>
          <w:sz w:val="24"/>
          <w:szCs w:val="24"/>
        </w:rPr>
        <w:t>*Средства носят прогнозный характер.</w:t>
      </w:r>
    </w:p>
    <w:p w14:paraId="77BAF526">
      <w:pPr>
        <w:bidi w:val="0"/>
        <w:jc w:val="both"/>
        <w:rPr>
          <w:sz w:val="24"/>
          <w:szCs w:val="24"/>
        </w:rPr>
      </w:pPr>
      <w:r>
        <w:rPr>
          <w:sz w:val="24"/>
          <w:szCs w:val="24"/>
        </w:rPr>
        <w:t>** Объём средств ежегодно уточняются исходя из финансовых возможностей бюджета Юргамышского муниципального округа Курганской области.»;</w:t>
      </w:r>
    </w:p>
    <w:p w14:paraId="71A4CA11">
      <w:pPr>
        <w:bidi w:val="0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      1.3.</w:t>
      </w:r>
      <w:r>
        <w:rPr>
          <w:rFonts w:hint="default"/>
          <w:sz w:val="24"/>
          <w:szCs w:val="24"/>
          <w:lang w:val="en-US" w:eastAsia="ru-RU"/>
        </w:rPr>
        <w:t xml:space="preserve"> </w:t>
      </w:r>
      <w:r>
        <w:rPr>
          <w:sz w:val="24"/>
          <w:szCs w:val="24"/>
          <w:lang w:eastAsia="ru-RU"/>
        </w:rPr>
        <w:t xml:space="preserve">приложение 2 к муниципальной программе «Организация отдыха, оздоровления и занятости детей Юргамышского муниципального округа Курганской области» изложить в редакции согласно приложению к настоящему постановлению. </w:t>
      </w:r>
    </w:p>
    <w:p w14:paraId="3B2E0E34">
      <w:pPr>
        <w:bidi w:val="0"/>
        <w:ind w:left="0" w:leftChars="0" w:firstLine="398" w:firstLineChars="166"/>
        <w:jc w:val="both"/>
        <w:rPr>
          <w:sz w:val="24"/>
          <w:szCs w:val="24"/>
        </w:rPr>
      </w:pPr>
      <w:r>
        <w:rPr>
          <w:sz w:val="24"/>
          <w:szCs w:val="24"/>
          <w:lang w:eastAsia="ru-RU"/>
        </w:rPr>
        <w:t>2.</w:t>
      </w:r>
      <w:r>
        <w:rPr>
          <w:rFonts w:hint="default"/>
          <w:sz w:val="24"/>
          <w:szCs w:val="24"/>
          <w:lang w:val="en-US" w:eastAsia="ru-RU"/>
        </w:rPr>
        <w:t xml:space="preserve"> </w:t>
      </w:r>
      <w:r>
        <w:rPr>
          <w:sz w:val="24"/>
          <w:szCs w:val="24"/>
        </w:rPr>
        <w:t xml:space="preserve">Постановление Администрации Юргамышского муниципального округа Курганской области </w:t>
      </w:r>
      <w:r>
        <w:rPr>
          <w:sz w:val="24"/>
          <w:szCs w:val="24"/>
          <w:highlight w:val="none"/>
        </w:rPr>
        <w:t>от 22.03.2024г. №1</w:t>
      </w:r>
      <w:r>
        <w:rPr>
          <w:rFonts w:hint="default"/>
          <w:sz w:val="24"/>
          <w:szCs w:val="24"/>
          <w:highlight w:val="none"/>
          <w:lang w:val="ru-RU"/>
        </w:rPr>
        <w:t>89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eastAsia="ru-RU"/>
        </w:rPr>
        <w:t>О внесении изменений в постановление Администрации Юргамышского муниципального округа Курганской области от 06 декабря 2022 года № 417 «</w:t>
      </w:r>
      <w:r>
        <w:rPr>
          <w:sz w:val="24"/>
          <w:szCs w:val="24"/>
        </w:rPr>
        <w:t xml:space="preserve">Об утверждении муниципальной программы </w:t>
      </w:r>
      <w:r>
        <w:rPr>
          <w:sz w:val="24"/>
          <w:szCs w:val="24"/>
          <w:lang w:eastAsia="ru-RU"/>
        </w:rPr>
        <w:t>«</w:t>
      </w:r>
      <w:r>
        <w:rPr>
          <w:sz w:val="24"/>
          <w:szCs w:val="24"/>
        </w:rPr>
        <w:t>Организация отдыха, оздоровления и занятости детей Юргамышского муниципального округа Курганской области» считать утратившим силу.</w:t>
      </w:r>
    </w:p>
    <w:p w14:paraId="75DF35A5">
      <w:pPr>
        <w:bidi w:val="0"/>
        <w:ind w:left="0" w:leftChars="0" w:firstLine="398" w:firstLineChars="166"/>
        <w:jc w:val="both"/>
        <w:rPr>
          <w:rFonts w:hint="default"/>
          <w:sz w:val="24"/>
          <w:szCs w:val="24"/>
          <w:lang w:val="ru-RU" w:eastAsia="ru-RU"/>
        </w:rPr>
      </w:pPr>
      <w:r>
        <w:rPr>
          <w:rFonts w:hint="default"/>
          <w:sz w:val="24"/>
          <w:szCs w:val="24"/>
          <w:lang w:val="ru-RU"/>
        </w:rPr>
        <w:t xml:space="preserve">3. </w:t>
      </w:r>
      <w:r>
        <w:rPr>
          <w:sz w:val="24"/>
          <w:szCs w:val="24"/>
          <w:lang w:eastAsia="ru-RU"/>
        </w:rPr>
        <w:t>Опубликовать настоящее постановление в информационном бюллетене «Юргамышский вестник» и разместить на официальном сайте Администрации Юргамышского муниципального округа Курганской области.</w:t>
      </w:r>
    </w:p>
    <w:p w14:paraId="6BA6F49E">
      <w:pPr>
        <w:bidi w:val="0"/>
        <w:ind w:left="0" w:leftChars="0" w:firstLine="398" w:firstLineChars="166"/>
        <w:jc w:val="both"/>
        <w:rPr>
          <w:sz w:val="24"/>
          <w:szCs w:val="24"/>
        </w:rPr>
      </w:pPr>
      <w:r>
        <w:rPr>
          <w:sz w:val="24"/>
          <w:szCs w:val="24"/>
        </w:rPr>
        <w:t>4.</w:t>
      </w:r>
      <w:r>
        <w:rPr>
          <w:rFonts w:hint="default"/>
          <w:sz w:val="24"/>
          <w:szCs w:val="24"/>
          <w:lang w:val="ru-RU"/>
        </w:rPr>
        <w:t xml:space="preserve">   </w:t>
      </w:r>
      <w:r>
        <w:rPr>
          <w:sz w:val="24"/>
          <w:szCs w:val="24"/>
        </w:rPr>
        <w:t>Контроль за исполнением настоящего постановления возложить на заместителя Главы Юргамышского муниципального округа Курганской области - руководителя отдела по социальной политике.</w:t>
      </w:r>
    </w:p>
    <w:p w14:paraId="72AD5BB4">
      <w:pPr>
        <w:bidi w:val="0"/>
        <w:jc w:val="both"/>
        <w:rPr>
          <w:sz w:val="24"/>
          <w:szCs w:val="24"/>
          <w:lang w:eastAsia="ru-RU"/>
        </w:rPr>
      </w:pPr>
    </w:p>
    <w:p w14:paraId="535C133E">
      <w:pPr>
        <w:bidi w:val="0"/>
        <w:jc w:val="both"/>
        <w:rPr>
          <w:sz w:val="24"/>
          <w:szCs w:val="24"/>
          <w:lang w:eastAsia="ru-RU"/>
        </w:rPr>
      </w:pPr>
    </w:p>
    <w:p w14:paraId="039F774C">
      <w:pPr>
        <w:bidi w:val="0"/>
        <w:jc w:val="both"/>
        <w:rPr>
          <w:sz w:val="24"/>
          <w:szCs w:val="24"/>
          <w:lang w:eastAsia="ru-RU"/>
        </w:rPr>
      </w:pPr>
    </w:p>
    <w:p w14:paraId="1E1BC335">
      <w:pPr>
        <w:spacing w:line="276" w:lineRule="auto"/>
        <w:jc w:val="both"/>
        <w:outlineLvl w:val="2"/>
        <w:rPr>
          <w:rFonts w:ascii="Liberation Serif" w:hAnsi="Liberation Serif" w:cs="Liberation Serif"/>
          <w:color w:val="000000"/>
          <w:sz w:val="24"/>
          <w:szCs w:val="24"/>
          <w:lang w:eastAsia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eastAsia="ru-RU"/>
        </w:rPr>
        <w:t xml:space="preserve">Глава Юргамышского муниципального округа </w:t>
      </w:r>
    </w:p>
    <w:p w14:paraId="2590957A">
      <w:pPr>
        <w:spacing w:line="276" w:lineRule="auto"/>
        <w:jc w:val="both"/>
        <w:outlineLvl w:val="2"/>
        <w:rPr>
          <w:rFonts w:ascii="Liberation Serif" w:hAnsi="Liberation Serif" w:cs="Liberation Serif"/>
          <w:color w:val="000000"/>
          <w:sz w:val="24"/>
          <w:szCs w:val="24"/>
          <w:lang w:eastAsia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eastAsia="ru-RU"/>
        </w:rPr>
        <w:t>Курганской области                                                                                               А.Ю. Чесноков</w:t>
      </w:r>
    </w:p>
    <w:p w14:paraId="003F449A">
      <w:pPr>
        <w:tabs>
          <w:tab w:val="left" w:pos="996"/>
        </w:tabs>
        <w:ind w:right="-285"/>
        <w:rPr>
          <w:rFonts w:ascii="Liberation Serif" w:hAnsi="Liberation Serif" w:cs="Liberation Serif"/>
          <w:color w:val="000000"/>
          <w:sz w:val="16"/>
          <w:szCs w:val="16"/>
          <w:lang w:eastAsia="ru-RU"/>
        </w:rPr>
      </w:pPr>
    </w:p>
    <w:p w14:paraId="7CF84C88">
      <w:pPr>
        <w:tabs>
          <w:tab w:val="left" w:pos="996"/>
        </w:tabs>
        <w:ind w:right="-285"/>
        <w:rPr>
          <w:rFonts w:ascii="Liberation Serif" w:hAnsi="Liberation Serif" w:cs="Liberation Serif"/>
          <w:color w:val="000000"/>
          <w:sz w:val="16"/>
          <w:szCs w:val="16"/>
          <w:lang w:eastAsia="ru-RU"/>
        </w:rPr>
      </w:pPr>
      <w:r>
        <w:rPr>
          <w:rFonts w:ascii="Liberation Serif" w:hAnsi="Liberation Serif" w:cs="Liberation Serif"/>
          <w:color w:val="000000"/>
          <w:sz w:val="16"/>
          <w:szCs w:val="16"/>
          <w:lang w:eastAsia="ru-RU"/>
        </w:rPr>
        <w:t>Ярушина Л.Г.</w:t>
      </w:r>
    </w:p>
    <w:p w14:paraId="57F408B3">
      <w:pPr>
        <w:tabs>
          <w:tab w:val="left" w:pos="996"/>
        </w:tabs>
        <w:ind w:right="-285"/>
        <w:rPr>
          <w:rFonts w:hint="default" w:ascii="Liberation Serif" w:hAnsi="Liberation Serif"/>
          <w:b/>
          <w:sz w:val="16"/>
          <w:szCs w:val="16"/>
          <w:lang w:val="en-US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934" w:right="850" w:bottom="842" w:left="1701" w:header="720" w:footer="720" w:gutter="0"/>
          <w:pgNumType w:start="1"/>
          <w:cols w:space="720" w:num="1"/>
          <w:titlePg/>
          <w:docGrid w:linePitch="381" w:charSpace="0"/>
        </w:sectPr>
      </w:pPr>
      <w:r>
        <w:rPr>
          <w:rFonts w:ascii="Liberation Serif" w:hAnsi="Liberation Serif" w:cs="Liberation Serif"/>
          <w:color w:val="000000"/>
          <w:sz w:val="16"/>
          <w:szCs w:val="16"/>
          <w:lang w:eastAsia="ru-RU"/>
        </w:rPr>
        <w:t>8(35248)</w:t>
      </w:r>
      <w:r>
        <w:rPr>
          <w:rFonts w:hint="default" w:ascii="Liberation Serif" w:hAnsi="Liberation Serif" w:cs="Liberation Serif"/>
          <w:color w:val="000000"/>
          <w:sz w:val="16"/>
          <w:szCs w:val="16"/>
          <w:lang w:val="en-US" w:eastAsia="ru-RU"/>
        </w:rPr>
        <w:t>9-12-50</w:t>
      </w:r>
    </w:p>
    <w:p w14:paraId="18983D19">
      <w:pPr>
        <w:tabs>
          <w:tab w:val="left" w:pos="1560"/>
        </w:tabs>
        <w:ind w:right="-285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                                                                                                                                                              Приложение </w:t>
      </w:r>
    </w:p>
    <w:p w14:paraId="051EAA74">
      <w:pPr>
        <w:tabs>
          <w:tab w:val="left" w:pos="1560"/>
        </w:tabs>
        <w:ind w:left="9639" w:right="-285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к постановлению Администрации Юргамышского муниципального округа Курганской области от </w:t>
      </w:r>
    </w:p>
    <w:p w14:paraId="4F6267EC">
      <w:pPr>
        <w:tabs>
          <w:tab w:val="left" w:pos="1560"/>
        </w:tabs>
        <w:ind w:left="9639" w:right="-285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«  </w:t>
      </w:r>
      <w:r>
        <w:rPr>
          <w:rFonts w:hint="default" w:ascii="Liberation Serif" w:hAnsi="Liberation Serif" w:cs="Liberation Serif"/>
          <w:sz w:val="24"/>
          <w:szCs w:val="24"/>
          <w:lang w:val="ru-RU"/>
        </w:rPr>
        <w:t xml:space="preserve">14 </w:t>
      </w:r>
      <w:r>
        <w:rPr>
          <w:rFonts w:ascii="Liberation Serif" w:hAnsi="Liberation Serif" w:cs="Liberation Serif"/>
          <w:sz w:val="24"/>
          <w:szCs w:val="24"/>
        </w:rPr>
        <w:t xml:space="preserve">»  </w:t>
      </w:r>
      <w:r>
        <w:rPr>
          <w:rFonts w:ascii="Liberation Serif" w:hAnsi="Liberation Serif" w:cs="Liberation Serif"/>
          <w:sz w:val="24"/>
          <w:szCs w:val="24"/>
          <w:lang w:val="ru-RU"/>
        </w:rPr>
        <w:t>марта</w:t>
      </w:r>
      <w:r>
        <w:rPr>
          <w:rFonts w:hint="default"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2025 года № </w:t>
      </w:r>
      <w:r>
        <w:rPr>
          <w:rFonts w:hint="default" w:ascii="Liberation Serif" w:hAnsi="Liberation Serif" w:cs="Liberation Serif"/>
          <w:sz w:val="24"/>
          <w:szCs w:val="24"/>
          <w:lang w:val="ru-RU"/>
        </w:rPr>
        <w:t>151</w:t>
      </w:r>
      <w:r>
        <w:rPr>
          <w:rFonts w:ascii="Liberation Serif" w:hAnsi="Liberation Serif" w:cs="Liberation Serif"/>
          <w:sz w:val="24"/>
          <w:szCs w:val="24"/>
        </w:rPr>
        <w:t xml:space="preserve">   </w:t>
      </w:r>
    </w:p>
    <w:p w14:paraId="4DEEE5CF">
      <w:pPr>
        <w:tabs>
          <w:tab w:val="left" w:pos="1560"/>
        </w:tabs>
        <w:ind w:left="9639" w:right="-285"/>
        <w:rPr>
          <w:rFonts w:ascii="Liberation Serif" w:hAnsi="Liberation Serif" w:cs="Liberation Serif"/>
          <w:bCs/>
          <w:sz w:val="24"/>
          <w:szCs w:val="24"/>
          <w:lang w:eastAsia="ru-RU"/>
        </w:rPr>
      </w:pPr>
      <w:r>
        <w:rPr>
          <w:rFonts w:ascii="Liberation Serif" w:hAnsi="Liberation Serif" w:cs="Liberation Serif"/>
          <w:sz w:val="24"/>
          <w:szCs w:val="24"/>
        </w:rPr>
        <w:t xml:space="preserve">«О внесении изменений в постановление Администрации Юргамышского муниципального округа Курганской области» от </w:t>
      </w:r>
      <w:r>
        <w:rPr>
          <w:rFonts w:ascii="Liberation Serif" w:hAnsi="Liberation Serif" w:cs="Liberation Serif"/>
          <w:bCs/>
          <w:sz w:val="24"/>
          <w:szCs w:val="24"/>
          <w:lang w:eastAsia="ru-RU"/>
        </w:rPr>
        <w:t xml:space="preserve">06.12.2022 года </w:t>
      </w:r>
    </w:p>
    <w:p w14:paraId="0EE9AC1F">
      <w:pPr>
        <w:tabs>
          <w:tab w:val="left" w:pos="1560"/>
        </w:tabs>
        <w:ind w:left="9639" w:right="-285"/>
        <w:rPr>
          <w:rFonts w:ascii="Liberation Serif" w:hAnsi="Liberation Serif" w:cs="Liberation Serif"/>
          <w:bCs/>
          <w:sz w:val="24"/>
          <w:szCs w:val="24"/>
          <w:lang w:eastAsia="ru-RU"/>
        </w:rPr>
      </w:pPr>
      <w:r>
        <w:rPr>
          <w:rFonts w:ascii="Liberation Serif" w:hAnsi="Liberation Serif" w:cs="Liberation Serif"/>
          <w:bCs/>
          <w:sz w:val="24"/>
          <w:szCs w:val="24"/>
          <w:lang w:eastAsia="ru-RU"/>
        </w:rPr>
        <w:t>№ 417 «</w:t>
      </w:r>
      <w:r>
        <w:rPr>
          <w:rFonts w:ascii="Liberation Serif" w:hAnsi="Liberation Serif" w:cs="Liberation Serif"/>
          <w:sz w:val="24"/>
          <w:szCs w:val="24"/>
        </w:rPr>
        <w:t xml:space="preserve">Об утверждении муниципальной программы </w:t>
      </w:r>
      <w:r>
        <w:rPr>
          <w:rFonts w:ascii="Liberation Serif" w:hAnsi="Liberation Serif" w:cs="Liberation Serif"/>
          <w:sz w:val="24"/>
          <w:szCs w:val="24"/>
          <w:lang w:eastAsia="ru-RU"/>
        </w:rPr>
        <w:t>«</w:t>
      </w:r>
      <w:r>
        <w:rPr>
          <w:rFonts w:ascii="Liberation Serif" w:hAnsi="Liberation Serif" w:cs="Liberation Serif"/>
          <w:sz w:val="24"/>
          <w:szCs w:val="24"/>
        </w:rPr>
        <w:t>Организация отдыха, оздоровления и занятости детей Юргамышского муниципального округа Курганской области</w:t>
      </w:r>
      <w:r>
        <w:rPr>
          <w:rFonts w:ascii="Liberation Serif" w:hAnsi="Liberation Serif" w:cs="Liberation Serif"/>
          <w:bCs/>
          <w:sz w:val="24"/>
          <w:szCs w:val="24"/>
          <w:lang w:eastAsia="ru-RU"/>
        </w:rPr>
        <w:t xml:space="preserve">» </w:t>
      </w:r>
    </w:p>
    <w:p w14:paraId="6AC66DA0">
      <w:pPr>
        <w:tabs>
          <w:tab w:val="left" w:pos="1560"/>
        </w:tabs>
        <w:ind w:left="9639" w:right="-285"/>
        <w:rPr>
          <w:rFonts w:ascii="Liberation Serif" w:hAnsi="Liberation Serif" w:cs="Liberation Serif"/>
          <w:sz w:val="24"/>
          <w:szCs w:val="24"/>
        </w:rPr>
      </w:pPr>
    </w:p>
    <w:p w14:paraId="1EB6244F">
      <w:pPr>
        <w:tabs>
          <w:tab w:val="left" w:pos="1560"/>
        </w:tabs>
        <w:ind w:left="9639" w:right="-285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Приложение 2</w:t>
      </w:r>
    </w:p>
    <w:p w14:paraId="37F24199">
      <w:pPr>
        <w:tabs>
          <w:tab w:val="left" w:pos="1560"/>
        </w:tabs>
        <w:ind w:left="9639" w:right="-285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к муниципальной пр</w:t>
      </w:r>
      <w:bookmarkStart w:id="0" w:name="_GoBack"/>
      <w:bookmarkEnd w:id="0"/>
      <w:r>
        <w:rPr>
          <w:rFonts w:ascii="Liberation Serif" w:hAnsi="Liberation Serif" w:cs="Liberation Serif"/>
          <w:sz w:val="24"/>
          <w:szCs w:val="24"/>
        </w:rPr>
        <w:t>ограмме «Организация отдыха, оздоровления и занятости детей Юргамышского муниципального округа Курганской области»</w:t>
      </w:r>
    </w:p>
    <w:p w14:paraId="45A3AB86">
      <w:pPr>
        <w:tabs>
          <w:tab w:val="left" w:pos="1560"/>
        </w:tabs>
        <w:ind w:left="9639" w:right="-285"/>
        <w:rPr>
          <w:rFonts w:ascii="Liberation Serif" w:hAnsi="Liberation Serif" w:cs="Liberation Serif"/>
          <w:sz w:val="24"/>
          <w:szCs w:val="24"/>
        </w:rPr>
      </w:pPr>
    </w:p>
    <w:p w14:paraId="37ABB8CF">
      <w:pPr>
        <w:pStyle w:val="246"/>
        <w:rPr>
          <w:rFonts w:ascii="Liberation Serif" w:hAnsi="Liberation Serif" w:cs="Times New Roman"/>
          <w:sz w:val="24"/>
          <w:szCs w:val="24"/>
        </w:rPr>
      </w:pPr>
    </w:p>
    <w:p w14:paraId="7DDFB9DC">
      <w:pPr>
        <w:pStyle w:val="246"/>
        <w:spacing w:after="0"/>
        <w:jc w:val="center"/>
        <w:rPr>
          <w:rFonts w:ascii="Liberation Serif" w:hAnsi="Liberation Serif" w:cs="Times New Roman"/>
          <w:b/>
          <w:sz w:val="24"/>
          <w:szCs w:val="24"/>
        </w:rPr>
      </w:pPr>
      <w:r>
        <w:rPr>
          <w:rFonts w:ascii="Liberation Serif" w:hAnsi="Liberation Serif" w:cs="Times New Roman"/>
          <w:b/>
          <w:sz w:val="24"/>
          <w:szCs w:val="24"/>
        </w:rPr>
        <w:t>Информация по ресурсному обеспечению муниципальной программы</w:t>
      </w:r>
    </w:p>
    <w:p w14:paraId="7187E08F">
      <w:pPr>
        <w:pStyle w:val="246"/>
        <w:spacing w:after="0"/>
        <w:jc w:val="center"/>
        <w:rPr>
          <w:rFonts w:ascii="Liberation Serif" w:hAnsi="Liberation Serif" w:cs="Times New Roman"/>
          <w:b/>
          <w:sz w:val="24"/>
          <w:szCs w:val="24"/>
        </w:rPr>
      </w:pPr>
      <w:r>
        <w:rPr>
          <w:rFonts w:ascii="Liberation Serif" w:hAnsi="Liberation Serif" w:cs="Times New Roman"/>
          <w:b/>
          <w:sz w:val="24"/>
          <w:szCs w:val="24"/>
        </w:rPr>
        <w:t>«Организация отдыха, оздоровления и занятости</w:t>
      </w:r>
    </w:p>
    <w:p w14:paraId="0B6B84E3">
      <w:pPr>
        <w:pStyle w:val="246"/>
        <w:spacing w:after="0"/>
        <w:jc w:val="center"/>
        <w:rPr>
          <w:rFonts w:ascii="Liberation Serif" w:hAnsi="Liberation Serif" w:cs="Times New Roman"/>
          <w:b/>
          <w:sz w:val="24"/>
          <w:szCs w:val="24"/>
        </w:rPr>
      </w:pPr>
      <w:r>
        <w:rPr>
          <w:rFonts w:ascii="Liberation Serif" w:hAnsi="Liberation Serif" w:cs="Times New Roman"/>
          <w:b/>
          <w:sz w:val="24"/>
          <w:szCs w:val="24"/>
        </w:rPr>
        <w:t>детей Юргамышского муниципального округа Курганской области»</w:t>
      </w:r>
    </w:p>
    <w:tbl>
      <w:tblPr>
        <w:tblStyle w:val="12"/>
        <w:tblW w:w="14965" w:type="dxa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2659"/>
        <w:gridCol w:w="1277"/>
        <w:gridCol w:w="2268"/>
        <w:gridCol w:w="2268"/>
        <w:gridCol w:w="1559"/>
        <w:gridCol w:w="1551"/>
        <w:gridCol w:w="1699"/>
        <w:gridCol w:w="1684"/>
      </w:tblGrid>
      <w:tr w14:paraId="0933F047">
        <w:trPr>
          <w:trHeight w:val="141" w:hRule="atLeast"/>
        </w:trPr>
        <w:tc>
          <w:tcPr>
            <w:tcW w:w="265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DC817A">
            <w:pPr>
              <w:pStyle w:val="246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27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A0B5F2">
            <w:pPr>
              <w:pStyle w:val="246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Срок реализации</w:t>
            </w:r>
          </w:p>
        </w:tc>
        <w:tc>
          <w:tcPr>
            <w:tcW w:w="226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EB85E2">
            <w:pPr>
              <w:pStyle w:val="246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Главный распорядитель средств</w:t>
            </w:r>
          </w:p>
        </w:tc>
        <w:tc>
          <w:tcPr>
            <w:tcW w:w="226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E0E517">
            <w:pPr>
              <w:pStyle w:val="246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6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04313D">
            <w:pPr>
              <w:pStyle w:val="246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Объем финансирования тыс. рублей</w:t>
            </w:r>
          </w:p>
        </w:tc>
      </w:tr>
      <w:tr w14:paraId="36440341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1" w:hRule="atLeast"/>
        </w:trPr>
        <w:tc>
          <w:tcPr>
            <w:tcW w:w="26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156C8D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D02A51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2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EE5C62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2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821343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1F330B">
            <w:pPr>
              <w:pStyle w:val="246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2023</w:t>
            </w:r>
          </w:p>
        </w:tc>
        <w:tc>
          <w:tcPr>
            <w:tcW w:w="1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093BD8">
            <w:pPr>
              <w:pStyle w:val="246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2024</w:t>
            </w:r>
          </w:p>
        </w:tc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848811">
            <w:pPr>
              <w:pStyle w:val="246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2025</w:t>
            </w: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3221F4">
            <w:pPr>
              <w:pStyle w:val="246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Всего</w:t>
            </w:r>
          </w:p>
        </w:tc>
      </w:tr>
      <w:tr w14:paraId="3C794661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1" w:hRule="atLeast"/>
        </w:trPr>
        <w:tc>
          <w:tcPr>
            <w:tcW w:w="2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3E4E8B">
            <w:pPr>
              <w:pStyle w:val="246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Обучение специалистов, участвующих в организации отдыха, оздоровления и занятости детей, санитарно-гигиеническим правилам и нормам в лагерях дневного пребывания на базе общеобразовательных учреждений</w:t>
            </w: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678D63">
            <w:pPr>
              <w:pStyle w:val="246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2023-2025 годы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2104BA">
            <w:pPr>
              <w:pStyle w:val="246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Отдел образования Администрации Юргамышского муниципального округа Курганской области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B23E6F">
            <w:pPr>
              <w:pStyle w:val="246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Бюджет Юргамышского муниципального округа Курганской области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A2B7E9">
            <w:pPr>
              <w:pStyle w:val="246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58,8</w:t>
            </w:r>
          </w:p>
        </w:tc>
        <w:tc>
          <w:tcPr>
            <w:tcW w:w="1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4D8645">
            <w:pPr>
              <w:pStyle w:val="246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0</w:t>
            </w:r>
          </w:p>
        </w:tc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6E382A">
            <w:pPr>
              <w:pStyle w:val="246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13 ,0</w:t>
            </w: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DB5748">
            <w:pPr>
              <w:pStyle w:val="246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71,8</w:t>
            </w:r>
          </w:p>
        </w:tc>
      </w:tr>
      <w:tr w14:paraId="2EB2A7C5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1" w:hRule="atLeast"/>
        </w:trPr>
        <w:tc>
          <w:tcPr>
            <w:tcW w:w="2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A76987">
            <w:pPr>
              <w:pStyle w:val="246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Комплектование аптечек первой медицинской помощи</w:t>
            </w: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280BFF">
            <w:pPr>
              <w:pStyle w:val="246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2023-2025 годы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93E02A">
            <w:pPr>
              <w:pStyle w:val="246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Отдел образования Администрации Юргамышского муниципального округа Курганской области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97388A">
            <w:pPr>
              <w:pStyle w:val="246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Бюджет Юргамышского муниципального округа Курганской области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0E437D">
            <w:pPr>
              <w:pStyle w:val="246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12,0</w:t>
            </w:r>
          </w:p>
        </w:tc>
        <w:tc>
          <w:tcPr>
            <w:tcW w:w="1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82AF41">
            <w:pPr>
              <w:pStyle w:val="246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11,0</w:t>
            </w:r>
          </w:p>
        </w:tc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10B506">
            <w:pPr>
              <w:pStyle w:val="246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10,0</w:t>
            </w: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3299E4">
            <w:pPr>
              <w:pStyle w:val="246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33,0</w:t>
            </w:r>
          </w:p>
        </w:tc>
      </w:tr>
      <w:tr w14:paraId="0A58FC60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40" w:hRule="atLeast"/>
        </w:trPr>
        <w:tc>
          <w:tcPr>
            <w:tcW w:w="265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8A931C">
            <w:pPr>
              <w:pStyle w:val="246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Организация отдыха и оздоровления детей, в лагерях дневного пребывания на базе общеобразовательных учреждений Юргамышского муниципального округа Курганской области</w:t>
            </w:r>
          </w:p>
        </w:tc>
        <w:tc>
          <w:tcPr>
            <w:tcW w:w="1277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498A24">
            <w:pPr>
              <w:pStyle w:val="246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2023 -2025 годы</w:t>
            </w:r>
          </w:p>
        </w:tc>
        <w:tc>
          <w:tcPr>
            <w:tcW w:w="226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15E6F2">
            <w:pPr>
              <w:pStyle w:val="246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Отдел образования Администрации Юргамышского муниципального округа Курганской области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17D9A9">
            <w:pPr>
              <w:pStyle w:val="246"/>
              <w:spacing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Бюджет Курганской области</w:t>
            </w:r>
          </w:p>
          <w:p w14:paraId="2C6C1CB9">
            <w:pPr>
              <w:pStyle w:val="246"/>
              <w:spacing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(по согласованию)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23231C">
            <w:pPr>
              <w:pStyle w:val="246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549,5</w:t>
            </w:r>
          </w:p>
        </w:tc>
        <w:tc>
          <w:tcPr>
            <w:tcW w:w="1551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C05D59">
            <w:pPr>
              <w:pStyle w:val="246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603,0</w:t>
            </w:r>
          </w:p>
        </w:tc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2F2C36">
            <w:pPr>
              <w:pStyle w:val="246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656,0</w:t>
            </w: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26A15F">
            <w:pPr>
              <w:pStyle w:val="246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1808,5</w:t>
            </w:r>
          </w:p>
        </w:tc>
      </w:tr>
      <w:tr w14:paraId="065D0449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52" w:hRule="atLeast"/>
        </w:trPr>
        <w:tc>
          <w:tcPr>
            <w:tcW w:w="265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4B16F0">
            <w:pPr>
              <w:pStyle w:val="246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27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46D002">
            <w:pPr>
              <w:pStyle w:val="246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226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863004">
            <w:pPr>
              <w:pStyle w:val="246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53E1EF">
            <w:pPr>
              <w:pStyle w:val="246"/>
              <w:spacing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Бюджет Юргамышского муниципального округа Курганской области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B58710">
            <w:pPr>
              <w:pStyle w:val="246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6</w:t>
            </w:r>
          </w:p>
        </w:tc>
        <w:tc>
          <w:tcPr>
            <w:tcW w:w="1551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A440B7">
            <w:pPr>
              <w:pStyle w:val="246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6,0</w:t>
            </w:r>
          </w:p>
        </w:tc>
        <w:tc>
          <w:tcPr>
            <w:tcW w:w="169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2FA250">
            <w:pPr>
              <w:pStyle w:val="246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6,6</w:t>
            </w:r>
          </w:p>
        </w:tc>
        <w:tc>
          <w:tcPr>
            <w:tcW w:w="168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A6F7B1">
            <w:pPr>
              <w:pStyle w:val="246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18,6</w:t>
            </w:r>
          </w:p>
        </w:tc>
      </w:tr>
      <w:tr w14:paraId="70F88162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1" w:hRule="atLeast"/>
        </w:trPr>
        <w:tc>
          <w:tcPr>
            <w:tcW w:w="2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AA59CA">
            <w:pPr>
              <w:pStyle w:val="43"/>
              <w:spacing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Организация отдыха и оздоровления детей  в загородных оздоровительных лагерях</w:t>
            </w: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B08CAA">
            <w:pPr>
              <w:pStyle w:val="246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2023-2025 годы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ED959D">
            <w:pPr>
              <w:pStyle w:val="246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Отдел образования Администрации Юргамышского муниципального округа Курганской области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988257">
            <w:pPr>
              <w:pStyle w:val="246"/>
              <w:spacing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Бюджет Курганской области</w:t>
            </w:r>
          </w:p>
          <w:p w14:paraId="203CB79B">
            <w:pPr>
              <w:pStyle w:val="246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14:paraId="17BB976B">
            <w:pPr>
              <w:pStyle w:val="246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Бюджет Юргамышского муниципального округа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F91B02">
            <w:pPr>
              <w:pStyle w:val="246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895,5</w:t>
            </w:r>
          </w:p>
          <w:p w14:paraId="2860B33B">
            <w:pPr>
              <w:pStyle w:val="246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14:paraId="08A0615D">
            <w:pPr>
              <w:pStyle w:val="246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14:paraId="797A93D0">
            <w:pPr>
              <w:pStyle w:val="246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189</w:t>
            </w:r>
          </w:p>
        </w:tc>
        <w:tc>
          <w:tcPr>
            <w:tcW w:w="1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FCD150">
            <w:pPr>
              <w:pStyle w:val="246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857</w:t>
            </w:r>
          </w:p>
          <w:p w14:paraId="44997ED3">
            <w:pPr>
              <w:pStyle w:val="246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14:paraId="3510C993">
            <w:pPr>
              <w:pStyle w:val="246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14:paraId="7E51C018">
            <w:pPr>
              <w:pStyle w:val="246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8,6</w:t>
            </w:r>
          </w:p>
        </w:tc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760BCA">
            <w:pPr>
              <w:pStyle w:val="246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658</w:t>
            </w:r>
          </w:p>
          <w:p w14:paraId="083E4D0B">
            <w:pPr>
              <w:pStyle w:val="246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14:paraId="1F937708">
            <w:pPr>
              <w:pStyle w:val="246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14:paraId="32033ADF">
            <w:pPr>
              <w:pStyle w:val="246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6,6</w:t>
            </w: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3E9978">
            <w:pPr>
              <w:pStyle w:val="246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2410,5</w:t>
            </w:r>
          </w:p>
          <w:p w14:paraId="1A052843">
            <w:pPr>
              <w:pStyle w:val="246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14:paraId="66C9EB73">
            <w:pPr>
              <w:pStyle w:val="246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14:paraId="0C15BD43">
            <w:pPr>
              <w:pStyle w:val="246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204,2</w:t>
            </w:r>
          </w:p>
        </w:tc>
      </w:tr>
      <w:tr w14:paraId="6C9C1202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1" w:hRule="atLeast"/>
        </w:trPr>
        <w:tc>
          <w:tcPr>
            <w:tcW w:w="2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B4DD41">
            <w:pPr>
              <w:pStyle w:val="43"/>
              <w:spacing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Организация отдыха и оздоровления  детей находящихся в трудной жизненной ситуации в лагерях с дневным пребыванием в каникулярное время </w:t>
            </w: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30E675">
            <w:pPr>
              <w:pStyle w:val="246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2023-2025 годы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95E1C5">
            <w:pPr>
              <w:pStyle w:val="246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Отдел образования Администрации Юргамышского муниципального округа Курганской области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778F1E">
            <w:pPr>
              <w:pStyle w:val="246"/>
              <w:spacing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Бюджет Курганской области</w:t>
            </w:r>
          </w:p>
          <w:p w14:paraId="6D947C69">
            <w:pPr>
              <w:pStyle w:val="246"/>
              <w:spacing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14:paraId="34A1B936">
            <w:pPr>
              <w:pStyle w:val="246"/>
              <w:spacing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Бюджет Юргамышского муниципального округа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B3DC3B">
            <w:pPr>
              <w:pStyle w:val="246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499,5</w:t>
            </w:r>
          </w:p>
          <w:p w14:paraId="7034E008">
            <w:pPr>
              <w:pStyle w:val="246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14:paraId="53A3F321">
            <w:pPr>
              <w:pStyle w:val="246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14:paraId="5D0F4314">
            <w:pPr>
              <w:pStyle w:val="246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5</w:t>
            </w:r>
          </w:p>
        </w:tc>
        <w:tc>
          <w:tcPr>
            <w:tcW w:w="1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060C2A">
            <w:pPr>
              <w:pStyle w:val="246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563</w:t>
            </w:r>
          </w:p>
          <w:p w14:paraId="5E380896">
            <w:pPr>
              <w:pStyle w:val="246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14:paraId="03A4DEA5">
            <w:pPr>
              <w:pStyle w:val="246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14:paraId="1A056B54">
            <w:pPr>
              <w:pStyle w:val="246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5,6</w:t>
            </w:r>
          </w:p>
        </w:tc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E075DE">
            <w:pPr>
              <w:pStyle w:val="246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612</w:t>
            </w:r>
          </w:p>
          <w:p w14:paraId="2132F92A">
            <w:pPr>
              <w:pStyle w:val="246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14:paraId="45A61E55">
            <w:pPr>
              <w:pStyle w:val="246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14:paraId="0B4957E4">
            <w:pPr>
              <w:pStyle w:val="246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6,1</w:t>
            </w: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35808B">
            <w:pPr>
              <w:pStyle w:val="246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1674,5</w:t>
            </w:r>
          </w:p>
          <w:p w14:paraId="0246A59D">
            <w:pPr>
              <w:pStyle w:val="246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14:paraId="2FB101D2">
            <w:pPr>
              <w:pStyle w:val="246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14:paraId="5994BD0F">
            <w:pPr>
              <w:pStyle w:val="246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16,7</w:t>
            </w:r>
          </w:p>
        </w:tc>
      </w:tr>
      <w:tr w14:paraId="7E48A4D4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492" w:hRule="atLeast"/>
        </w:trPr>
        <w:tc>
          <w:tcPr>
            <w:tcW w:w="2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62B9E8">
            <w:pPr>
              <w:pStyle w:val="246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Подвоз детей к местам отдыха в загородных оздоровительных лагерях</w:t>
            </w: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392EDB">
            <w:pPr>
              <w:pStyle w:val="246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2023-2025 годы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2916B8">
            <w:pPr>
              <w:pStyle w:val="246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Отдел образования Администрации Юргамышского муниципального округа Курганской области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DF87B4">
            <w:pPr>
              <w:pStyle w:val="246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Бюджет Юргамышского муниципального округа Курганской области</w:t>
            </w:r>
          </w:p>
          <w:p w14:paraId="3EC17E77">
            <w:pPr>
              <w:pStyle w:val="246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4816A2">
            <w:pPr>
              <w:pStyle w:val="246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0</w:t>
            </w:r>
          </w:p>
        </w:tc>
        <w:tc>
          <w:tcPr>
            <w:tcW w:w="1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B16D9B">
            <w:pPr>
              <w:pStyle w:val="246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30,0</w:t>
            </w:r>
          </w:p>
        </w:tc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4132C7">
            <w:pPr>
              <w:pStyle w:val="246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30,0</w:t>
            </w: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8937AC">
            <w:pPr>
              <w:pStyle w:val="246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60,0</w:t>
            </w:r>
          </w:p>
        </w:tc>
      </w:tr>
      <w:tr w14:paraId="1C35ADCC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1" w:hRule="atLeast"/>
        </w:trPr>
        <w:tc>
          <w:tcPr>
            <w:tcW w:w="2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FE4111">
            <w:pPr>
              <w:pStyle w:val="246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Обязательное обследование перед началом смен персонала лагерей дневного пребывания на носительство норовирусов, персонала пищеблока на вирусы, вызывающие острые кишечные инфекции</w:t>
            </w: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2B8B90">
            <w:pPr>
              <w:pStyle w:val="246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2023-2025 годы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72B320">
            <w:pPr>
              <w:pStyle w:val="246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Отдел образования Администрации Юргамышского муниципального округа Курганской области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C5443E">
            <w:pPr>
              <w:pStyle w:val="246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Бюджет Юргамышского муниципального округа курганской области</w:t>
            </w:r>
          </w:p>
          <w:p w14:paraId="2D5D2486">
            <w:pPr>
              <w:pStyle w:val="246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3BA420">
            <w:pPr>
              <w:pStyle w:val="246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0</w:t>
            </w:r>
          </w:p>
        </w:tc>
        <w:tc>
          <w:tcPr>
            <w:tcW w:w="1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D37367">
            <w:pPr>
              <w:pStyle w:val="246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76,23</w:t>
            </w:r>
          </w:p>
        </w:tc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7DC53C">
            <w:pPr>
              <w:pStyle w:val="246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137,2</w:t>
            </w: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F57FCA">
            <w:pPr>
              <w:pStyle w:val="246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213,43</w:t>
            </w:r>
          </w:p>
        </w:tc>
      </w:tr>
      <w:tr w14:paraId="3B70FD29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1" w:hRule="atLeast"/>
        </w:trPr>
        <w:tc>
          <w:tcPr>
            <w:tcW w:w="2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CA8803">
            <w:pPr>
              <w:pStyle w:val="246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Проведение районного фестиваля «Трудовое лето»</w:t>
            </w: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CD8E4D">
            <w:pPr>
              <w:pStyle w:val="246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2023-2025 годы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B2E8E6">
            <w:pPr>
              <w:pStyle w:val="246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Отдел образования Администрации Юргамышского муниципального округа Курганской области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A6BF7A">
            <w:pPr>
              <w:pStyle w:val="246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Бюджет Юргамышского муниципального округа Курганской области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AF7CE9">
            <w:pPr>
              <w:pStyle w:val="246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0</w:t>
            </w:r>
          </w:p>
        </w:tc>
        <w:tc>
          <w:tcPr>
            <w:tcW w:w="1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36C70A">
            <w:pPr>
              <w:pStyle w:val="246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0</w:t>
            </w:r>
          </w:p>
        </w:tc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CE2CAA">
            <w:pPr>
              <w:pStyle w:val="246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10,0</w:t>
            </w: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75CC0B">
            <w:pPr>
              <w:pStyle w:val="246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10,0</w:t>
            </w:r>
          </w:p>
        </w:tc>
      </w:tr>
      <w:tr w14:paraId="01CC186C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1" w:hRule="atLeast"/>
        </w:trPr>
        <w:tc>
          <w:tcPr>
            <w:tcW w:w="2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F596A6">
            <w:pPr>
              <w:pStyle w:val="246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Участие в областном фестивале «Трудовое лето»</w:t>
            </w: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A1C0C9">
            <w:pPr>
              <w:pStyle w:val="246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2023-2025 годы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0F2C4C">
            <w:pPr>
              <w:pStyle w:val="246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Отдел образования Администрации Юргамышского муниципального округа Курганской области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3D0A57">
            <w:pPr>
              <w:pStyle w:val="246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Бюджет Юргамышского муниципального округа Курганской области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4F90D9">
            <w:pPr>
              <w:pStyle w:val="246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При наличии  областного положения фестиваля</w:t>
            </w:r>
          </w:p>
        </w:tc>
        <w:tc>
          <w:tcPr>
            <w:tcW w:w="1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9CC9DF">
            <w:pPr>
              <w:pStyle w:val="246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При наличии  областного положения фестиваля</w:t>
            </w:r>
          </w:p>
        </w:tc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29A846">
            <w:pPr>
              <w:pStyle w:val="246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При наличии  областного положения фестиваля</w:t>
            </w: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761782">
            <w:pPr>
              <w:pStyle w:val="246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При наличии  областного положения фестиваля</w:t>
            </w:r>
          </w:p>
        </w:tc>
      </w:tr>
      <w:tr w14:paraId="6613DC8F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1" w:hRule="atLeast"/>
        </w:trPr>
        <w:tc>
          <w:tcPr>
            <w:tcW w:w="2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3EFED4">
            <w:pPr>
              <w:pStyle w:val="246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Укрепление материально-технической базы  образовательных учреждений, на базе которых организованы лагеря дневного пребывания</w:t>
            </w: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93ECF3">
            <w:pPr>
              <w:pStyle w:val="246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2023-2025 годы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424DB1">
            <w:pPr>
              <w:pStyle w:val="246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Отдел образования Администрации Юргамышского муниципального округа Курганской области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620E7F">
            <w:pPr>
              <w:pStyle w:val="246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Бюджет Юргамышского муниципального округа Курганской области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894B8B">
            <w:pPr>
              <w:pStyle w:val="246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Общие расходы – 211,6</w:t>
            </w:r>
          </w:p>
        </w:tc>
        <w:tc>
          <w:tcPr>
            <w:tcW w:w="1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02E0FF">
            <w:pPr>
              <w:pStyle w:val="246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308</w:t>
            </w:r>
          </w:p>
        </w:tc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67A478">
            <w:pPr>
              <w:pStyle w:val="246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Исходя из технического состояния образовательного учреждения</w:t>
            </w: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BFD2DC">
            <w:pPr>
              <w:pStyle w:val="246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519,6</w:t>
            </w:r>
          </w:p>
        </w:tc>
      </w:tr>
      <w:tr w14:paraId="0708D2B3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1" w:hRule="atLeast"/>
        </w:trPr>
        <w:tc>
          <w:tcPr>
            <w:tcW w:w="2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EFDEAA">
            <w:pPr>
              <w:pStyle w:val="246"/>
              <w:rPr>
                <w:rFonts w:ascii="Liberation Serif" w:hAnsi="Liberation Serif" w:cs="Times New Roman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Организации временного трудоустройства  несовершеннолетних граждан в возрасте от 14 до 18 лет в свободное от учебы время.</w:t>
            </w: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DA2D0D">
            <w:pPr>
              <w:pStyle w:val="246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ECBF9A">
            <w:pPr>
              <w:pStyle w:val="247"/>
              <w:shd w:val="clear" w:color="auto" w:fill="FFFFFF"/>
              <w:spacing w:before="0" w:after="72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ascii="Liberation Serif" w:hAnsi="Liberation Serif"/>
                <w:b w:val="0"/>
                <w:sz w:val="24"/>
                <w:szCs w:val="24"/>
              </w:rPr>
              <w:t xml:space="preserve">Отдел образования Администрации Юргамышского муниципального </w:t>
            </w:r>
            <w:r>
              <w:rPr>
                <w:rFonts w:hint="default" w:ascii="Times New Roman" w:hAnsi="Times New Roman" w:cs="Times New Roman"/>
                <w:b w:val="0"/>
                <w:sz w:val="24"/>
                <w:szCs w:val="24"/>
              </w:rPr>
              <w:t xml:space="preserve">округа Курганской области; </w:t>
            </w:r>
            <w:r>
              <w:rPr>
                <w:rFonts w:hint="default" w:ascii="Times New Roman" w:hAnsi="Times New Roman" w:cs="Times New Roman"/>
                <w:b w:val="0"/>
                <w:spacing w:val="-15"/>
                <w:sz w:val="24"/>
                <w:szCs w:val="24"/>
              </w:rPr>
              <w:t>Государственное казенное учреждение "Центр занятости населения Мишкинского и Юргамышского районов Курганской области"</w:t>
            </w:r>
          </w:p>
          <w:p w14:paraId="7F518D40">
            <w:pPr>
              <w:pStyle w:val="246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(по согласованию)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C06CCC">
            <w:pPr>
              <w:pStyle w:val="246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Бюджет Юргамышского муниципального округа Курганской области</w:t>
            </w:r>
          </w:p>
          <w:p w14:paraId="4DA250FF">
            <w:pPr>
              <w:pStyle w:val="246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14:paraId="0548A486">
            <w:pPr>
              <w:pStyle w:val="246"/>
              <w:spacing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Бюджет Курганской области</w:t>
            </w:r>
          </w:p>
          <w:p w14:paraId="746D64E2">
            <w:pPr>
              <w:pStyle w:val="246"/>
              <w:spacing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14:paraId="2B617D53">
            <w:pPr>
              <w:pStyle w:val="246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14:paraId="5A244745">
            <w:pPr>
              <w:pStyle w:val="246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CA0C38">
            <w:pPr>
              <w:pStyle w:val="246"/>
              <w:rPr>
                <w:rFonts w:ascii="Liberation Serif" w:hAnsi="Liberation Serif" w:cs="Times New Roman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31,7</w:t>
            </w:r>
          </w:p>
        </w:tc>
        <w:tc>
          <w:tcPr>
            <w:tcW w:w="1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E3CCDF">
            <w:pPr>
              <w:pStyle w:val="246"/>
              <w:rPr>
                <w:rFonts w:ascii="Liberation Serif" w:hAnsi="Liberation Serif" w:cs="Times New Roman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82,0</w:t>
            </w:r>
          </w:p>
        </w:tc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B16F62">
            <w:pPr>
              <w:pStyle w:val="246"/>
              <w:rPr>
                <w:rFonts w:ascii="Liberation Serif" w:hAnsi="Liberation Serif" w:cs="Times New Roman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42D78F">
            <w:pPr>
              <w:pStyle w:val="246"/>
              <w:rPr>
                <w:rFonts w:ascii="Liberation Serif" w:hAnsi="Liberation Serif" w:cs="Times New Roman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163,7</w:t>
            </w:r>
          </w:p>
        </w:tc>
      </w:tr>
      <w:tr w14:paraId="334CA27F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1" w:hRule="atLeast"/>
        </w:trPr>
        <w:tc>
          <w:tcPr>
            <w:tcW w:w="847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BF297F">
            <w:pPr>
              <w:pStyle w:val="246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                                                                                                                   ИТОГО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FA761B">
            <w:pPr>
              <w:pStyle w:val="246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2458,6</w:t>
            </w:r>
          </w:p>
        </w:tc>
        <w:tc>
          <w:tcPr>
            <w:tcW w:w="1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E39342">
            <w:pPr>
              <w:pStyle w:val="246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2550,4</w:t>
            </w:r>
          </w:p>
        </w:tc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4B4FB3">
            <w:pPr>
              <w:pStyle w:val="246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2195,5</w:t>
            </w: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FDF002">
            <w:pPr>
              <w:pStyle w:val="246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7204,5</w:t>
            </w:r>
          </w:p>
        </w:tc>
      </w:tr>
    </w:tbl>
    <w:p w14:paraId="11CBA637">
      <w:pPr>
        <w:pStyle w:val="246"/>
        <w:rPr>
          <w:rFonts w:ascii="Liberation Serif" w:hAnsi="Liberation Serif"/>
          <w:sz w:val="24"/>
          <w:szCs w:val="24"/>
        </w:rPr>
        <w:sectPr>
          <w:pgSz w:w="16838" w:h="11906" w:orient="landscape"/>
          <w:pgMar w:top="851" w:right="1134" w:bottom="1701" w:left="1134" w:header="720" w:footer="720" w:gutter="0"/>
          <w:pgNumType w:start="1"/>
          <w:cols w:space="720" w:num="1"/>
          <w:titlePg/>
          <w:docGrid w:linePitch="381" w:charSpace="0"/>
        </w:sectPr>
      </w:pPr>
      <w:r>
        <w:rPr>
          <w:rFonts w:ascii="Liberation Serif" w:hAnsi="Liberation Serif" w:cs="Times New Roman"/>
          <w:b/>
          <w:i/>
          <w:sz w:val="24"/>
          <w:szCs w:val="24"/>
        </w:rPr>
        <w:t>*</w:t>
      </w:r>
      <w:r>
        <w:rPr>
          <w:rFonts w:ascii="Liberation Serif" w:hAnsi="Liberation Serif" w:cs="Times New Roman"/>
          <w:sz w:val="24"/>
          <w:szCs w:val="24"/>
        </w:rPr>
        <w:t>Средства  областного  и муниципального  бюджета  являются  прогнозными</w:t>
      </w:r>
    </w:p>
    <w:p w14:paraId="3FDEDE30">
      <w:pPr>
        <w:rPr>
          <w:rFonts w:hint="default" w:ascii="Liberation Serif" w:hAnsi="Liberation Serif"/>
          <w:sz w:val="24"/>
          <w:szCs w:val="24"/>
          <w:lang w:val="ru-RU"/>
        </w:rPr>
      </w:pPr>
    </w:p>
    <w:sectPr>
      <w:pgSz w:w="11906" w:h="16838"/>
      <w:pgMar w:top="1134" w:right="850" w:bottom="1134" w:left="1701" w:header="720" w:footer="720" w:gutter="0"/>
      <w:pgNumType w:start="1"/>
      <w:cols w:space="720" w:num="1"/>
      <w:titlePg/>
      <w:docGrid w:linePitch="38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simsun1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default"/>
    <w:sig w:usb0="E4002EFF" w:usb1="C000247B" w:usb2="00000009" w:usb3="00000000" w:csb0="200001FF" w:csb1="00000000"/>
  </w:font>
  <w:font w:name="Verdana">
    <w:panose1 w:val="020B0604030504040204"/>
    <w:charset w:val="CC"/>
    <w:family w:val="swiss"/>
    <w:pitch w:val="default"/>
    <w:sig w:usb0="A00006FF" w:usb1="4000205B" w:usb2="00000010" w:usb3="00000000" w:csb0="2000019F" w:csb1="00000000"/>
  </w:font>
  <w:font w:name="TimesNewRomanPSMT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Lucida Sans Unicode">
    <w:panose1 w:val="020B0602030504020204"/>
    <w:charset w:val="CC"/>
    <w:family w:val="swiss"/>
    <w:pitch w:val="default"/>
    <w:sig w:usb0="80001AFF" w:usb1="0000396B" w:usb2="00000000" w:usb3="00000000" w:csb0="200000BF" w:csb1="D7F70000"/>
  </w:font>
  <w:font w:name="Segoe UI">
    <w:altName w:val="Segoe UI Symbol"/>
    <w:panose1 w:val="020B0502040204020203"/>
    <w:charset w:val="00"/>
    <w:family w:val="swiss"/>
    <w:pitch w:val="default"/>
    <w:sig w:usb0="00000000" w:usb1="00000000" w:usb2="00000000" w:usb3="00000000" w:csb0="00000001" w:csb1="00000000"/>
  </w:font>
  <w:font w:name="Liberation Serif">
    <w:altName w:val="Times New Roman"/>
    <w:panose1 w:val="02020603050405020304"/>
    <w:charset w:val="CC"/>
    <w:family w:val="roman"/>
    <w:pitch w:val="default"/>
    <w:sig w:usb0="00000000" w:usb1="00000000" w:usb2="00000021" w:usb3="00000000" w:csb0="000001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6EB973B">
    <w:pPr>
      <w:pStyle w:val="4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EE2081B">
    <w:pPr>
      <w:pStyle w:val="4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1C4032">
    <w:pPr>
      <w:pStyle w:val="4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8483BA5">
    <w:pPr>
      <w:pStyle w:val="2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D0E2773">
    <w:pPr>
      <w:pStyle w:val="2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89F83E">
    <w:pPr>
      <w:pStyle w:val="2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9"/>
  <w:drawingGridHorizontalSpacing w:val="10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3230"/>
    <w:rsid w:val="00015B94"/>
    <w:rsid w:val="0002198B"/>
    <w:rsid w:val="00036D84"/>
    <w:rsid w:val="00045E1E"/>
    <w:rsid w:val="00070C6E"/>
    <w:rsid w:val="00075F60"/>
    <w:rsid w:val="00077962"/>
    <w:rsid w:val="00081896"/>
    <w:rsid w:val="000A7EF3"/>
    <w:rsid w:val="000B3B24"/>
    <w:rsid w:val="000C549C"/>
    <w:rsid w:val="000E6DAB"/>
    <w:rsid w:val="000F1012"/>
    <w:rsid w:val="000F4147"/>
    <w:rsid w:val="000F4617"/>
    <w:rsid w:val="000F5127"/>
    <w:rsid w:val="000F6C6A"/>
    <w:rsid w:val="000F76DD"/>
    <w:rsid w:val="0010414F"/>
    <w:rsid w:val="00105A1C"/>
    <w:rsid w:val="001157C6"/>
    <w:rsid w:val="00117045"/>
    <w:rsid w:val="001338E8"/>
    <w:rsid w:val="0014215B"/>
    <w:rsid w:val="0016129D"/>
    <w:rsid w:val="001666F9"/>
    <w:rsid w:val="001761CF"/>
    <w:rsid w:val="00180469"/>
    <w:rsid w:val="0018320D"/>
    <w:rsid w:val="00187670"/>
    <w:rsid w:val="00192146"/>
    <w:rsid w:val="001A7FCF"/>
    <w:rsid w:val="001B00E7"/>
    <w:rsid w:val="001C5409"/>
    <w:rsid w:val="001E07AC"/>
    <w:rsid w:val="001F0047"/>
    <w:rsid w:val="001F5CFF"/>
    <w:rsid w:val="001F7623"/>
    <w:rsid w:val="001F76E0"/>
    <w:rsid w:val="00200A94"/>
    <w:rsid w:val="00202364"/>
    <w:rsid w:val="00221DF4"/>
    <w:rsid w:val="00226606"/>
    <w:rsid w:val="002311E5"/>
    <w:rsid w:val="00237E04"/>
    <w:rsid w:val="00253230"/>
    <w:rsid w:val="00262678"/>
    <w:rsid w:val="002677EB"/>
    <w:rsid w:val="00296562"/>
    <w:rsid w:val="002A6B98"/>
    <w:rsid w:val="002C43EA"/>
    <w:rsid w:val="002D1649"/>
    <w:rsid w:val="002D3E02"/>
    <w:rsid w:val="002E00A0"/>
    <w:rsid w:val="002E0180"/>
    <w:rsid w:val="002E0AC9"/>
    <w:rsid w:val="002E1454"/>
    <w:rsid w:val="002E2A5D"/>
    <w:rsid w:val="002E3593"/>
    <w:rsid w:val="002E3E53"/>
    <w:rsid w:val="002E6F59"/>
    <w:rsid w:val="002E736D"/>
    <w:rsid w:val="002E7AC0"/>
    <w:rsid w:val="002F68E2"/>
    <w:rsid w:val="0031739A"/>
    <w:rsid w:val="00326107"/>
    <w:rsid w:val="003338C2"/>
    <w:rsid w:val="00333952"/>
    <w:rsid w:val="00336BE4"/>
    <w:rsid w:val="00347ABC"/>
    <w:rsid w:val="00373CAD"/>
    <w:rsid w:val="0037766B"/>
    <w:rsid w:val="00386783"/>
    <w:rsid w:val="003A31D4"/>
    <w:rsid w:val="003A3862"/>
    <w:rsid w:val="003A626C"/>
    <w:rsid w:val="003D4C48"/>
    <w:rsid w:val="00415002"/>
    <w:rsid w:val="0041710E"/>
    <w:rsid w:val="0042089F"/>
    <w:rsid w:val="00423219"/>
    <w:rsid w:val="00430449"/>
    <w:rsid w:val="00445DA6"/>
    <w:rsid w:val="0045547C"/>
    <w:rsid w:val="00472000"/>
    <w:rsid w:val="004A6478"/>
    <w:rsid w:val="004B4F95"/>
    <w:rsid w:val="004C2F5C"/>
    <w:rsid w:val="00514DFC"/>
    <w:rsid w:val="00515BAE"/>
    <w:rsid w:val="005221B0"/>
    <w:rsid w:val="00524FD6"/>
    <w:rsid w:val="005268D7"/>
    <w:rsid w:val="005368A5"/>
    <w:rsid w:val="00574268"/>
    <w:rsid w:val="00586969"/>
    <w:rsid w:val="00590DDE"/>
    <w:rsid w:val="005A7F90"/>
    <w:rsid w:val="005C545A"/>
    <w:rsid w:val="0060687C"/>
    <w:rsid w:val="00606F37"/>
    <w:rsid w:val="006151AF"/>
    <w:rsid w:val="00623763"/>
    <w:rsid w:val="0062547A"/>
    <w:rsid w:val="006269D0"/>
    <w:rsid w:val="00691384"/>
    <w:rsid w:val="006A16DF"/>
    <w:rsid w:val="006B740F"/>
    <w:rsid w:val="006C0D9D"/>
    <w:rsid w:val="006C7BFF"/>
    <w:rsid w:val="006D69FE"/>
    <w:rsid w:val="006E7A02"/>
    <w:rsid w:val="006F6DC3"/>
    <w:rsid w:val="006F711C"/>
    <w:rsid w:val="007054C7"/>
    <w:rsid w:val="00707BDD"/>
    <w:rsid w:val="00717E8D"/>
    <w:rsid w:val="00720F1F"/>
    <w:rsid w:val="00723453"/>
    <w:rsid w:val="00734F67"/>
    <w:rsid w:val="0073587F"/>
    <w:rsid w:val="00763E0A"/>
    <w:rsid w:val="00780455"/>
    <w:rsid w:val="00786FAC"/>
    <w:rsid w:val="007A37A6"/>
    <w:rsid w:val="007C2EE9"/>
    <w:rsid w:val="007D647B"/>
    <w:rsid w:val="007E1D87"/>
    <w:rsid w:val="007E2100"/>
    <w:rsid w:val="00801CB4"/>
    <w:rsid w:val="00812E0A"/>
    <w:rsid w:val="008136E5"/>
    <w:rsid w:val="00832E3C"/>
    <w:rsid w:val="008354A6"/>
    <w:rsid w:val="00835953"/>
    <w:rsid w:val="00842C01"/>
    <w:rsid w:val="008508C6"/>
    <w:rsid w:val="0086621D"/>
    <w:rsid w:val="00877D3C"/>
    <w:rsid w:val="008908E1"/>
    <w:rsid w:val="00893523"/>
    <w:rsid w:val="00894AFC"/>
    <w:rsid w:val="008B2432"/>
    <w:rsid w:val="00900965"/>
    <w:rsid w:val="00904071"/>
    <w:rsid w:val="009147D1"/>
    <w:rsid w:val="00915496"/>
    <w:rsid w:val="00963536"/>
    <w:rsid w:val="00967991"/>
    <w:rsid w:val="00977FCC"/>
    <w:rsid w:val="00987092"/>
    <w:rsid w:val="009B49CC"/>
    <w:rsid w:val="009C20C2"/>
    <w:rsid w:val="009C4804"/>
    <w:rsid w:val="009D3389"/>
    <w:rsid w:val="009E27B9"/>
    <w:rsid w:val="009E60C1"/>
    <w:rsid w:val="009F5B04"/>
    <w:rsid w:val="00A028D2"/>
    <w:rsid w:val="00A1434C"/>
    <w:rsid w:val="00A207C2"/>
    <w:rsid w:val="00A26F73"/>
    <w:rsid w:val="00A31FDA"/>
    <w:rsid w:val="00A34487"/>
    <w:rsid w:val="00A46516"/>
    <w:rsid w:val="00A918F0"/>
    <w:rsid w:val="00AA0D07"/>
    <w:rsid w:val="00AA3866"/>
    <w:rsid w:val="00AA5755"/>
    <w:rsid w:val="00AE0476"/>
    <w:rsid w:val="00AE2433"/>
    <w:rsid w:val="00AF1CA6"/>
    <w:rsid w:val="00AF22A6"/>
    <w:rsid w:val="00AF4116"/>
    <w:rsid w:val="00AF6CEC"/>
    <w:rsid w:val="00B0162A"/>
    <w:rsid w:val="00B05DF7"/>
    <w:rsid w:val="00B2525E"/>
    <w:rsid w:val="00B41565"/>
    <w:rsid w:val="00B42EFD"/>
    <w:rsid w:val="00B61CA4"/>
    <w:rsid w:val="00B8479A"/>
    <w:rsid w:val="00BB3A3B"/>
    <w:rsid w:val="00BB486D"/>
    <w:rsid w:val="00BC2951"/>
    <w:rsid w:val="00BD0A7C"/>
    <w:rsid w:val="00BD552E"/>
    <w:rsid w:val="00BE05DF"/>
    <w:rsid w:val="00C06CDC"/>
    <w:rsid w:val="00C20E8B"/>
    <w:rsid w:val="00C3377D"/>
    <w:rsid w:val="00C63EFA"/>
    <w:rsid w:val="00C6434B"/>
    <w:rsid w:val="00C8019A"/>
    <w:rsid w:val="00C83E4E"/>
    <w:rsid w:val="00CA6553"/>
    <w:rsid w:val="00CB5C27"/>
    <w:rsid w:val="00CD7055"/>
    <w:rsid w:val="00CE36F4"/>
    <w:rsid w:val="00CF1729"/>
    <w:rsid w:val="00CF3DAA"/>
    <w:rsid w:val="00CF5C3A"/>
    <w:rsid w:val="00D107E6"/>
    <w:rsid w:val="00D156E0"/>
    <w:rsid w:val="00D244D7"/>
    <w:rsid w:val="00D57AAC"/>
    <w:rsid w:val="00D67985"/>
    <w:rsid w:val="00D770BB"/>
    <w:rsid w:val="00D807A1"/>
    <w:rsid w:val="00D92BA0"/>
    <w:rsid w:val="00D96548"/>
    <w:rsid w:val="00D97EB2"/>
    <w:rsid w:val="00DA2A1F"/>
    <w:rsid w:val="00DC5613"/>
    <w:rsid w:val="00DE43C0"/>
    <w:rsid w:val="00E07E94"/>
    <w:rsid w:val="00E148B4"/>
    <w:rsid w:val="00E277E8"/>
    <w:rsid w:val="00E45CE2"/>
    <w:rsid w:val="00E45D86"/>
    <w:rsid w:val="00E519FC"/>
    <w:rsid w:val="00E546C2"/>
    <w:rsid w:val="00E54B41"/>
    <w:rsid w:val="00E8103C"/>
    <w:rsid w:val="00ED4F42"/>
    <w:rsid w:val="00F01D0B"/>
    <w:rsid w:val="00F1458B"/>
    <w:rsid w:val="00F3120E"/>
    <w:rsid w:val="00F46F81"/>
    <w:rsid w:val="00F67AD4"/>
    <w:rsid w:val="00F723D4"/>
    <w:rsid w:val="00F84D78"/>
    <w:rsid w:val="00FD027B"/>
    <w:rsid w:val="00FE139C"/>
    <w:rsid w:val="00FE2284"/>
    <w:rsid w:val="00FE51AD"/>
    <w:rsid w:val="00FF2460"/>
    <w:rsid w:val="00FF619B"/>
    <w:rsid w:val="2AA21544"/>
    <w:rsid w:val="31F27974"/>
    <w:rsid w:val="3C3C6671"/>
    <w:rsid w:val="63914AA0"/>
    <w:rsid w:val="6D5D4F1B"/>
    <w:rsid w:val="73CE5A0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qFormat="1" w:uiPriority="39" w:semiHidden="0" w:name="toc 4"/>
    <w:lsdException w:qFormat="1" w:uiPriority="39" w:semiHidden="0" w:name="toc 5"/>
    <w:lsdException w:qFormat="1"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uiPriority="99" w:name="Normal Indent"/>
    <w:lsdException w:qFormat="1" w:unhideWhenUsed="0" w:uiPriority="99" w:semiHidden="0" w:name="footnote text"/>
    <w:lsdException w:qFormat="1"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qFormat="1" w:uiPriority="99" w:semiHidden="0" w:name="table of figures"/>
    <w:lsdException w:uiPriority="99" w:name="envelope address"/>
    <w:lsdException w:uiPriority="99" w:name="envelope return"/>
    <w:lsdException w:qFormat="1" w:unhideWhenUsed="0" w:uiPriority="99" w:semiHidden="0" w:name="footnote reference"/>
    <w:lsdException w:qFormat="1" w:unhideWhenUsed="0" w:uiPriority="0" w:semiHidden="0" w:name="annotation reference"/>
    <w:lsdException w:uiPriority="99" w:name="line number"/>
    <w:lsdException w:qFormat="1" w:unhideWhenUsed="0" w:uiPriority="0" w:semiHidden="0" w:name="page number"/>
    <w:lsdException w:qFormat="1" w:unhideWhenUsed="0" w:uiPriority="0" w:semiHidden="0" w:name="endnote reference"/>
    <w:lsdException w:qFormat="1" w:unhideWhenUsed="0" w:uiPriority="0" w:semiHidden="0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qFormat="1" w:unhideWhenUsed="0" w:uiPriority="0" w:semiHidden="0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uiPriority="99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qFormat="1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lang w:val="ru-RU" w:eastAsia="zh-CN" w:bidi="ar-SA"/>
    </w:rPr>
  </w:style>
  <w:style w:type="paragraph" w:styleId="2">
    <w:name w:val="heading 1"/>
    <w:basedOn w:val="1"/>
    <w:link w:val="49"/>
    <w:qFormat/>
    <w:uiPriority w:val="9"/>
    <w:pPr>
      <w:spacing w:before="100" w:beforeAutospacing="1" w:after="100" w:afterAutospacing="1"/>
      <w:outlineLvl w:val="0"/>
    </w:pPr>
    <w:rPr>
      <w:b/>
      <w:bCs/>
      <w:sz w:val="48"/>
      <w:szCs w:val="48"/>
    </w:rPr>
  </w:style>
  <w:style w:type="paragraph" w:styleId="3">
    <w:name w:val="heading 2"/>
    <w:link w:val="50"/>
    <w:unhideWhenUsed/>
    <w:qFormat/>
    <w:uiPriority w:val="9"/>
    <w:pPr>
      <w:keepNext/>
      <w:keepLines/>
      <w:spacing w:before="360" w:after="200"/>
      <w:outlineLvl w:val="1"/>
    </w:pPr>
    <w:rPr>
      <w:rFonts w:ascii="Arial" w:hAnsi="Arial" w:eastAsia="Arial" w:cs="Arial"/>
      <w:sz w:val="34"/>
      <w:lang w:val="ru-RU" w:eastAsia="zh-CN" w:bidi="ar-SA"/>
    </w:rPr>
  </w:style>
  <w:style w:type="paragraph" w:styleId="4">
    <w:name w:val="heading 3"/>
    <w:link w:val="51"/>
    <w:unhideWhenUsed/>
    <w:qFormat/>
    <w:uiPriority w:val="9"/>
    <w:pPr>
      <w:keepNext/>
      <w:keepLines/>
      <w:spacing w:before="320" w:after="200"/>
      <w:outlineLvl w:val="2"/>
    </w:pPr>
    <w:rPr>
      <w:rFonts w:ascii="Arial" w:hAnsi="Arial" w:eastAsia="Arial" w:cs="Arial"/>
      <w:sz w:val="30"/>
      <w:szCs w:val="30"/>
      <w:lang w:val="ru-RU" w:eastAsia="zh-CN" w:bidi="ar-SA"/>
    </w:rPr>
  </w:style>
  <w:style w:type="paragraph" w:styleId="5">
    <w:name w:val="heading 4"/>
    <w:link w:val="52"/>
    <w:unhideWhenUsed/>
    <w:qFormat/>
    <w:uiPriority w:val="9"/>
    <w:pPr>
      <w:keepNext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  <w:lang w:val="ru-RU" w:eastAsia="zh-CN" w:bidi="ar-SA"/>
    </w:rPr>
  </w:style>
  <w:style w:type="paragraph" w:styleId="6">
    <w:name w:val="heading 5"/>
    <w:link w:val="53"/>
    <w:unhideWhenUsed/>
    <w:qFormat/>
    <w:uiPriority w:val="9"/>
    <w:pPr>
      <w:keepNext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  <w:lang w:val="ru-RU" w:eastAsia="zh-CN" w:bidi="ar-SA"/>
    </w:rPr>
  </w:style>
  <w:style w:type="paragraph" w:styleId="7">
    <w:name w:val="heading 6"/>
    <w:link w:val="54"/>
    <w:unhideWhenUsed/>
    <w:qFormat/>
    <w:uiPriority w:val="9"/>
    <w:pPr>
      <w:keepNext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  <w:lang w:val="ru-RU" w:eastAsia="zh-CN" w:bidi="ar-SA"/>
    </w:rPr>
  </w:style>
  <w:style w:type="paragraph" w:styleId="8">
    <w:name w:val="heading 7"/>
    <w:link w:val="55"/>
    <w:unhideWhenUsed/>
    <w:qFormat/>
    <w:uiPriority w:val="9"/>
    <w:pPr>
      <w:keepNext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  <w:lang w:val="ru-RU" w:eastAsia="zh-CN" w:bidi="ar-SA"/>
    </w:rPr>
  </w:style>
  <w:style w:type="paragraph" w:styleId="9">
    <w:name w:val="heading 8"/>
    <w:link w:val="56"/>
    <w:unhideWhenUsed/>
    <w:qFormat/>
    <w:uiPriority w:val="9"/>
    <w:pPr>
      <w:keepNext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  <w:lang w:val="ru-RU" w:eastAsia="zh-CN" w:bidi="ar-SA"/>
    </w:rPr>
  </w:style>
  <w:style w:type="paragraph" w:styleId="10">
    <w:name w:val="heading 9"/>
    <w:link w:val="57"/>
    <w:unhideWhenUsed/>
    <w:qFormat/>
    <w:uiPriority w:val="9"/>
    <w:pPr>
      <w:keepNext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  <w:lang w:val="ru-RU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FollowedHyperlink"/>
    <w:qFormat/>
    <w:uiPriority w:val="0"/>
    <w:rPr>
      <w:color w:val="800080"/>
      <w:u w:val="single"/>
    </w:rPr>
  </w:style>
  <w:style w:type="character" w:styleId="14">
    <w:name w:val="footnote reference"/>
    <w:qFormat/>
    <w:uiPriority w:val="99"/>
    <w:rPr>
      <w:vertAlign w:val="superscript"/>
    </w:rPr>
  </w:style>
  <w:style w:type="character" w:styleId="15">
    <w:name w:val="annotation reference"/>
    <w:qFormat/>
    <w:uiPriority w:val="0"/>
    <w:rPr>
      <w:sz w:val="18"/>
      <w:szCs w:val="18"/>
    </w:rPr>
  </w:style>
  <w:style w:type="character" w:styleId="16">
    <w:name w:val="endnote reference"/>
    <w:qFormat/>
    <w:uiPriority w:val="0"/>
    <w:rPr>
      <w:vertAlign w:val="superscript"/>
    </w:rPr>
  </w:style>
  <w:style w:type="character" w:styleId="17">
    <w:name w:val="Emphasis"/>
    <w:qFormat/>
    <w:uiPriority w:val="0"/>
    <w:rPr>
      <w:i/>
      <w:iCs/>
    </w:rPr>
  </w:style>
  <w:style w:type="character" w:styleId="18">
    <w:name w:val="Hyperlink"/>
    <w:qFormat/>
    <w:uiPriority w:val="0"/>
    <w:rPr>
      <w:color w:val="0000FF"/>
      <w:u w:val="single"/>
    </w:rPr>
  </w:style>
  <w:style w:type="character" w:styleId="19">
    <w:name w:val="page number"/>
    <w:basedOn w:val="11"/>
    <w:qFormat/>
    <w:uiPriority w:val="0"/>
  </w:style>
  <w:style w:type="character" w:styleId="20">
    <w:name w:val="Strong"/>
    <w:qFormat/>
    <w:uiPriority w:val="22"/>
    <w:rPr>
      <w:b/>
      <w:bCs/>
    </w:rPr>
  </w:style>
  <w:style w:type="paragraph" w:styleId="21">
    <w:name w:val="Balloon Text"/>
    <w:basedOn w:val="1"/>
    <w:link w:val="202"/>
    <w:semiHidden/>
    <w:qFormat/>
    <w:uiPriority w:val="0"/>
    <w:rPr>
      <w:rFonts w:ascii="Tahoma" w:hAnsi="Tahoma"/>
      <w:sz w:val="16"/>
      <w:szCs w:val="16"/>
      <w:lang w:val="en-US" w:eastAsia="en-US"/>
    </w:rPr>
  </w:style>
  <w:style w:type="paragraph" w:styleId="22">
    <w:name w:val="Body Text Indent 3"/>
    <w:basedOn w:val="1"/>
    <w:link w:val="227"/>
    <w:qFormat/>
    <w:uiPriority w:val="0"/>
    <w:pPr>
      <w:spacing w:after="120"/>
      <w:ind w:left="283"/>
    </w:pPr>
    <w:rPr>
      <w:sz w:val="16"/>
      <w:szCs w:val="16"/>
    </w:rPr>
  </w:style>
  <w:style w:type="paragraph" w:styleId="23">
    <w:name w:val="endnote text"/>
    <w:basedOn w:val="1"/>
    <w:link w:val="199"/>
    <w:qFormat/>
    <w:uiPriority w:val="0"/>
  </w:style>
  <w:style w:type="paragraph" w:styleId="24">
    <w:name w:val="caption"/>
    <w:semiHidden/>
    <w:unhideWhenUsed/>
    <w:qFormat/>
    <w:uiPriority w:val="35"/>
    <w:pPr>
      <w:spacing w:line="276" w:lineRule="auto"/>
    </w:pPr>
    <w:rPr>
      <w:rFonts w:ascii="Times New Roman" w:hAnsi="Times New Roman" w:eastAsia="Times New Roman" w:cs="Times New Roman"/>
      <w:b/>
      <w:bCs/>
      <w:color w:val="4F81BD"/>
      <w:sz w:val="18"/>
      <w:szCs w:val="18"/>
      <w:lang w:val="ru-RU" w:eastAsia="zh-CN" w:bidi="ar-SA"/>
    </w:rPr>
  </w:style>
  <w:style w:type="paragraph" w:styleId="25">
    <w:name w:val="annotation text"/>
    <w:basedOn w:val="1"/>
    <w:link w:val="206"/>
    <w:qFormat/>
    <w:uiPriority w:val="0"/>
    <w:rPr>
      <w:lang w:val="en-US" w:eastAsia="en-US"/>
    </w:rPr>
  </w:style>
  <w:style w:type="paragraph" w:styleId="26">
    <w:name w:val="annotation subject"/>
    <w:basedOn w:val="25"/>
    <w:next w:val="25"/>
    <w:link w:val="207"/>
    <w:qFormat/>
    <w:uiPriority w:val="0"/>
    <w:rPr>
      <w:b/>
      <w:bCs/>
    </w:rPr>
  </w:style>
  <w:style w:type="paragraph" w:styleId="27">
    <w:name w:val="footnote text"/>
    <w:basedOn w:val="1"/>
    <w:link w:val="197"/>
    <w:qFormat/>
    <w:uiPriority w:val="99"/>
  </w:style>
  <w:style w:type="paragraph" w:styleId="28">
    <w:name w:val="toc 8"/>
    <w:unhideWhenUsed/>
    <w:qFormat/>
    <w:uiPriority w:val="39"/>
    <w:pPr>
      <w:spacing w:after="57"/>
      <w:ind w:left="1984"/>
    </w:pPr>
    <w:rPr>
      <w:rFonts w:ascii="Times New Roman" w:hAnsi="Times New Roman" w:eastAsia="Times New Roman" w:cs="Times New Roman"/>
      <w:lang w:val="ru-RU" w:eastAsia="zh-CN" w:bidi="ar-SA"/>
    </w:rPr>
  </w:style>
  <w:style w:type="paragraph" w:styleId="29">
    <w:name w:val="header"/>
    <w:basedOn w:val="1"/>
    <w:link w:val="67"/>
    <w:qFormat/>
    <w:uiPriority w:val="99"/>
    <w:pPr>
      <w:tabs>
        <w:tab w:val="center" w:pos="4677"/>
        <w:tab w:val="right" w:pos="9355"/>
      </w:tabs>
    </w:pPr>
    <w:rPr>
      <w:lang w:val="en-US" w:eastAsia="en-US"/>
    </w:rPr>
  </w:style>
  <w:style w:type="paragraph" w:styleId="30">
    <w:name w:val="toc 9"/>
    <w:unhideWhenUsed/>
    <w:qFormat/>
    <w:uiPriority w:val="39"/>
    <w:pPr>
      <w:spacing w:after="57"/>
      <w:ind w:left="2268"/>
    </w:pPr>
    <w:rPr>
      <w:rFonts w:ascii="Times New Roman" w:hAnsi="Times New Roman" w:eastAsia="Times New Roman" w:cs="Times New Roman"/>
      <w:lang w:val="ru-RU" w:eastAsia="zh-CN" w:bidi="ar-SA"/>
    </w:rPr>
  </w:style>
  <w:style w:type="paragraph" w:styleId="31">
    <w:name w:val="toc 7"/>
    <w:unhideWhenUsed/>
    <w:qFormat/>
    <w:uiPriority w:val="39"/>
    <w:pPr>
      <w:spacing w:after="57"/>
      <w:ind w:left="1701"/>
    </w:pPr>
    <w:rPr>
      <w:rFonts w:ascii="Times New Roman" w:hAnsi="Times New Roman" w:eastAsia="Times New Roman" w:cs="Times New Roman"/>
      <w:lang w:val="ru-RU" w:eastAsia="zh-CN" w:bidi="ar-SA"/>
    </w:rPr>
  </w:style>
  <w:style w:type="paragraph" w:styleId="32">
    <w:name w:val="Body Text"/>
    <w:basedOn w:val="1"/>
    <w:link w:val="209"/>
    <w:qFormat/>
    <w:uiPriority w:val="0"/>
    <w:pPr>
      <w:jc w:val="both"/>
    </w:pPr>
    <w:rPr>
      <w:sz w:val="28"/>
      <w:lang w:val="en-US" w:eastAsia="en-US"/>
    </w:rPr>
  </w:style>
  <w:style w:type="paragraph" w:styleId="33">
    <w:name w:val="toc 1"/>
    <w:unhideWhenUsed/>
    <w:qFormat/>
    <w:uiPriority w:val="39"/>
    <w:pPr>
      <w:spacing w:after="57"/>
    </w:pPr>
    <w:rPr>
      <w:rFonts w:ascii="Times New Roman" w:hAnsi="Times New Roman" w:eastAsia="Times New Roman" w:cs="Times New Roman"/>
      <w:lang w:val="ru-RU" w:eastAsia="zh-CN" w:bidi="ar-SA"/>
    </w:rPr>
  </w:style>
  <w:style w:type="paragraph" w:styleId="34">
    <w:name w:val="toc 6"/>
    <w:unhideWhenUsed/>
    <w:qFormat/>
    <w:uiPriority w:val="39"/>
    <w:pPr>
      <w:spacing w:after="57"/>
      <w:ind w:left="1417"/>
    </w:pPr>
    <w:rPr>
      <w:rFonts w:ascii="Times New Roman" w:hAnsi="Times New Roman" w:eastAsia="Times New Roman" w:cs="Times New Roman"/>
      <w:lang w:val="ru-RU" w:eastAsia="zh-CN" w:bidi="ar-SA"/>
    </w:rPr>
  </w:style>
  <w:style w:type="paragraph" w:styleId="35">
    <w:name w:val="table of figures"/>
    <w:unhideWhenUsed/>
    <w:qFormat/>
    <w:uiPriority w:val="99"/>
    <w:rPr>
      <w:rFonts w:ascii="Times New Roman" w:hAnsi="Times New Roman" w:eastAsia="Times New Roman" w:cs="Times New Roman"/>
      <w:lang w:val="ru-RU" w:eastAsia="zh-CN" w:bidi="ar-SA"/>
    </w:rPr>
  </w:style>
  <w:style w:type="paragraph" w:styleId="36">
    <w:name w:val="toc 3"/>
    <w:unhideWhenUsed/>
    <w:qFormat/>
    <w:uiPriority w:val="39"/>
    <w:pPr>
      <w:spacing w:after="57"/>
      <w:ind w:left="567"/>
    </w:pPr>
    <w:rPr>
      <w:rFonts w:ascii="Times New Roman" w:hAnsi="Times New Roman" w:eastAsia="Times New Roman" w:cs="Times New Roman"/>
      <w:lang w:val="ru-RU" w:eastAsia="zh-CN" w:bidi="ar-SA"/>
    </w:rPr>
  </w:style>
  <w:style w:type="paragraph" w:styleId="37">
    <w:name w:val="toc 2"/>
    <w:unhideWhenUsed/>
    <w:qFormat/>
    <w:uiPriority w:val="39"/>
    <w:pPr>
      <w:spacing w:after="57"/>
      <w:ind w:left="283"/>
    </w:pPr>
    <w:rPr>
      <w:rFonts w:ascii="Times New Roman" w:hAnsi="Times New Roman" w:eastAsia="Times New Roman" w:cs="Times New Roman"/>
      <w:lang w:val="ru-RU" w:eastAsia="zh-CN" w:bidi="ar-SA"/>
    </w:rPr>
  </w:style>
  <w:style w:type="paragraph" w:styleId="38">
    <w:name w:val="toc 4"/>
    <w:unhideWhenUsed/>
    <w:qFormat/>
    <w:uiPriority w:val="39"/>
    <w:pPr>
      <w:spacing w:after="57"/>
      <w:ind w:left="850"/>
    </w:pPr>
    <w:rPr>
      <w:rFonts w:ascii="Times New Roman" w:hAnsi="Times New Roman" w:eastAsia="Times New Roman" w:cs="Times New Roman"/>
      <w:lang w:val="ru-RU" w:eastAsia="zh-CN" w:bidi="ar-SA"/>
    </w:rPr>
  </w:style>
  <w:style w:type="paragraph" w:styleId="39">
    <w:name w:val="toc 5"/>
    <w:unhideWhenUsed/>
    <w:qFormat/>
    <w:uiPriority w:val="39"/>
    <w:pPr>
      <w:spacing w:after="57"/>
      <w:ind w:left="1134"/>
    </w:pPr>
    <w:rPr>
      <w:rFonts w:ascii="Times New Roman" w:hAnsi="Times New Roman" w:eastAsia="Times New Roman" w:cs="Times New Roman"/>
      <w:lang w:val="ru-RU" w:eastAsia="zh-CN" w:bidi="ar-SA"/>
    </w:rPr>
  </w:style>
  <w:style w:type="paragraph" w:styleId="40">
    <w:name w:val="Body Text Indent"/>
    <w:basedOn w:val="1"/>
    <w:link w:val="244"/>
    <w:qFormat/>
    <w:uiPriority w:val="99"/>
    <w:pPr>
      <w:ind w:firstLine="720"/>
      <w:jc w:val="both"/>
    </w:pPr>
    <w:rPr>
      <w:rFonts w:ascii="Arial" w:hAnsi="Arial"/>
      <w:sz w:val="28"/>
      <w:szCs w:val="28"/>
      <w:lang w:eastAsia="ru-RU"/>
    </w:rPr>
  </w:style>
  <w:style w:type="paragraph" w:styleId="41">
    <w:name w:val="Title"/>
    <w:link w:val="61"/>
    <w:qFormat/>
    <w:uiPriority w:val="10"/>
    <w:pPr>
      <w:spacing w:before="300" w:after="200"/>
      <w:contextualSpacing/>
    </w:pPr>
    <w:rPr>
      <w:rFonts w:ascii="Times New Roman" w:hAnsi="Times New Roman" w:eastAsia="Times New Roman" w:cs="Times New Roman"/>
      <w:sz w:val="48"/>
      <w:szCs w:val="48"/>
      <w:lang w:val="ru-RU" w:eastAsia="zh-CN" w:bidi="ar-SA"/>
    </w:rPr>
  </w:style>
  <w:style w:type="paragraph" w:styleId="42">
    <w:name w:val="footer"/>
    <w:basedOn w:val="1"/>
    <w:link w:val="69"/>
    <w:qFormat/>
    <w:uiPriority w:val="0"/>
    <w:pPr>
      <w:tabs>
        <w:tab w:val="center" w:pos="4677"/>
        <w:tab w:val="right" w:pos="9355"/>
      </w:tabs>
    </w:pPr>
  </w:style>
  <w:style w:type="paragraph" w:styleId="43">
    <w:name w:val="Normal (Web)"/>
    <w:basedOn w:val="1"/>
    <w:unhideWhenUsed/>
    <w:qFormat/>
    <w:uiPriority w:val="0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44">
    <w:name w:val="Body Text 3"/>
    <w:basedOn w:val="1"/>
    <w:link w:val="237"/>
    <w:qFormat/>
    <w:uiPriority w:val="0"/>
    <w:pPr>
      <w:spacing w:after="120"/>
    </w:pPr>
    <w:rPr>
      <w:sz w:val="16"/>
      <w:szCs w:val="16"/>
    </w:rPr>
  </w:style>
  <w:style w:type="paragraph" w:styleId="45">
    <w:name w:val="Body Text Indent 2"/>
    <w:basedOn w:val="1"/>
    <w:link w:val="215"/>
    <w:qFormat/>
    <w:uiPriority w:val="0"/>
    <w:pPr>
      <w:spacing w:after="120" w:line="480" w:lineRule="auto"/>
      <w:ind w:left="283"/>
    </w:pPr>
  </w:style>
  <w:style w:type="paragraph" w:styleId="46">
    <w:name w:val="Subtitle"/>
    <w:link w:val="62"/>
    <w:qFormat/>
    <w:uiPriority w:val="11"/>
    <w:pPr>
      <w:spacing w:before="200" w:after="200"/>
    </w:pPr>
    <w:rPr>
      <w:rFonts w:ascii="Times New Roman" w:hAnsi="Times New Roman" w:eastAsia="Times New Roman" w:cs="Times New Roman"/>
      <w:sz w:val="24"/>
      <w:szCs w:val="24"/>
      <w:lang w:val="ru-RU" w:eastAsia="zh-CN" w:bidi="ar-SA"/>
    </w:rPr>
  </w:style>
  <w:style w:type="paragraph" w:styleId="47">
    <w:name w:val="HTML Preformatted"/>
    <w:basedOn w:val="1"/>
    <w:link w:val="230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table" w:styleId="48">
    <w:name w:val="Table Grid"/>
    <w:basedOn w:val="12"/>
    <w:qFormat/>
    <w:uiPriority w:val="59"/>
    <w:rPr>
      <w:rFonts w:eastAsia="Calibri"/>
      <w:sz w:val="28"/>
      <w:szCs w:val="28"/>
      <w:lang w:eastAsia="en-US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9">
    <w:name w:val="Заголовок 1 Знак"/>
    <w:link w:val="2"/>
    <w:qFormat/>
    <w:uiPriority w:val="9"/>
    <w:rPr>
      <w:b/>
      <w:bCs/>
      <w:sz w:val="48"/>
      <w:szCs w:val="48"/>
    </w:rPr>
  </w:style>
  <w:style w:type="character" w:customStyle="1" w:styleId="50">
    <w:name w:val="Заголовок 2 Знак"/>
    <w:link w:val="3"/>
    <w:qFormat/>
    <w:uiPriority w:val="9"/>
    <w:rPr>
      <w:rFonts w:ascii="Arial" w:hAnsi="Arial" w:eastAsia="Arial" w:cs="Arial"/>
      <w:sz w:val="34"/>
    </w:rPr>
  </w:style>
  <w:style w:type="character" w:customStyle="1" w:styleId="51">
    <w:name w:val="Заголовок 3 Знак"/>
    <w:link w:val="4"/>
    <w:qFormat/>
    <w:uiPriority w:val="9"/>
    <w:rPr>
      <w:rFonts w:ascii="Arial" w:hAnsi="Arial" w:eastAsia="Arial" w:cs="Arial"/>
      <w:sz w:val="30"/>
      <w:szCs w:val="30"/>
    </w:rPr>
  </w:style>
  <w:style w:type="character" w:customStyle="1" w:styleId="52">
    <w:name w:val="Заголовок 4 Знак"/>
    <w:link w:val="5"/>
    <w:qFormat/>
    <w:uiPriority w:val="9"/>
    <w:rPr>
      <w:rFonts w:ascii="Arial" w:hAnsi="Arial" w:eastAsia="Arial" w:cs="Arial"/>
      <w:b/>
      <w:bCs/>
      <w:sz w:val="26"/>
      <w:szCs w:val="26"/>
    </w:rPr>
  </w:style>
  <w:style w:type="character" w:customStyle="1" w:styleId="53">
    <w:name w:val="Заголовок 5 Знак"/>
    <w:link w:val="6"/>
    <w:qFormat/>
    <w:uiPriority w:val="9"/>
    <w:rPr>
      <w:rFonts w:ascii="Arial" w:hAnsi="Arial" w:eastAsia="Arial" w:cs="Arial"/>
      <w:b/>
      <w:bCs/>
      <w:sz w:val="24"/>
      <w:szCs w:val="24"/>
    </w:rPr>
  </w:style>
  <w:style w:type="character" w:customStyle="1" w:styleId="54">
    <w:name w:val="Заголовок 6 Знак"/>
    <w:link w:val="7"/>
    <w:qFormat/>
    <w:uiPriority w:val="9"/>
    <w:rPr>
      <w:rFonts w:ascii="Arial" w:hAnsi="Arial" w:eastAsia="Arial" w:cs="Arial"/>
      <w:b/>
      <w:bCs/>
      <w:sz w:val="22"/>
      <w:szCs w:val="22"/>
    </w:rPr>
  </w:style>
  <w:style w:type="character" w:customStyle="1" w:styleId="55">
    <w:name w:val="Заголовок 7 Знак"/>
    <w:link w:val="8"/>
    <w:qFormat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customStyle="1" w:styleId="56">
    <w:name w:val="Заголовок 8 Знак"/>
    <w:link w:val="9"/>
    <w:qFormat/>
    <w:uiPriority w:val="9"/>
    <w:rPr>
      <w:rFonts w:ascii="Arial" w:hAnsi="Arial" w:eastAsia="Arial" w:cs="Arial"/>
      <w:i/>
      <w:iCs/>
      <w:sz w:val="22"/>
      <w:szCs w:val="22"/>
    </w:rPr>
  </w:style>
  <w:style w:type="character" w:customStyle="1" w:styleId="57">
    <w:name w:val="Заголовок 9 Знак"/>
    <w:link w:val="10"/>
    <w:qFormat/>
    <w:uiPriority w:val="9"/>
    <w:rPr>
      <w:rFonts w:ascii="Arial" w:hAnsi="Arial" w:eastAsia="Arial" w:cs="Arial"/>
      <w:i/>
      <w:iCs/>
      <w:sz w:val="21"/>
      <w:szCs w:val="21"/>
    </w:rPr>
  </w:style>
  <w:style w:type="character" w:customStyle="1" w:styleId="58">
    <w:name w:val="Heading 1 Char"/>
    <w:qFormat/>
    <w:uiPriority w:val="9"/>
    <w:rPr>
      <w:rFonts w:ascii="Arial" w:hAnsi="Arial" w:eastAsia="Arial" w:cs="Arial"/>
      <w:sz w:val="40"/>
      <w:szCs w:val="40"/>
    </w:rPr>
  </w:style>
  <w:style w:type="paragraph" w:styleId="59">
    <w:name w:val="No Spacing"/>
    <w:link w:val="60"/>
    <w:qFormat/>
    <w:uiPriority w:val="1"/>
    <w:rPr>
      <w:rFonts w:ascii="Calibri" w:hAnsi="Calibri" w:eastAsia="Times New Roman" w:cs="Times New Roman"/>
      <w:sz w:val="22"/>
      <w:szCs w:val="22"/>
      <w:lang w:val="ru-RU" w:eastAsia="ru-RU" w:bidi="ar-SA"/>
    </w:rPr>
  </w:style>
  <w:style w:type="character" w:customStyle="1" w:styleId="60">
    <w:name w:val="Без интервала Знак"/>
    <w:link w:val="59"/>
    <w:qFormat/>
    <w:locked/>
    <w:uiPriority w:val="1"/>
    <w:rPr>
      <w:rFonts w:ascii="Calibri" w:hAnsi="Calibri"/>
      <w:sz w:val="22"/>
      <w:szCs w:val="22"/>
    </w:rPr>
  </w:style>
  <w:style w:type="character" w:customStyle="1" w:styleId="61">
    <w:name w:val="Название Знак"/>
    <w:link w:val="41"/>
    <w:qFormat/>
    <w:uiPriority w:val="10"/>
    <w:rPr>
      <w:sz w:val="48"/>
      <w:szCs w:val="48"/>
    </w:rPr>
  </w:style>
  <w:style w:type="character" w:customStyle="1" w:styleId="62">
    <w:name w:val="Подзаголовок Знак"/>
    <w:link w:val="46"/>
    <w:qFormat/>
    <w:uiPriority w:val="11"/>
    <w:rPr>
      <w:sz w:val="24"/>
      <w:szCs w:val="24"/>
    </w:rPr>
  </w:style>
  <w:style w:type="paragraph" w:styleId="63">
    <w:name w:val="Quote"/>
    <w:link w:val="64"/>
    <w:qFormat/>
    <w:uiPriority w:val="29"/>
    <w:pPr>
      <w:ind w:left="720" w:right="720"/>
    </w:pPr>
    <w:rPr>
      <w:rFonts w:ascii="Times New Roman" w:hAnsi="Times New Roman" w:eastAsia="Times New Roman" w:cs="Times New Roman"/>
      <w:i/>
      <w:lang w:val="ru-RU" w:eastAsia="zh-CN" w:bidi="ar-SA"/>
    </w:rPr>
  </w:style>
  <w:style w:type="character" w:customStyle="1" w:styleId="64">
    <w:name w:val="Цитата 2 Знак"/>
    <w:link w:val="63"/>
    <w:qFormat/>
    <w:uiPriority w:val="29"/>
    <w:rPr>
      <w:i/>
    </w:rPr>
  </w:style>
  <w:style w:type="paragraph" w:styleId="65">
    <w:name w:val="Intense Quote"/>
    <w:link w:val="66"/>
    <w:qFormat/>
    <w:uiPriority w:val="30"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ind w:left="720" w:right="720"/>
    </w:pPr>
    <w:rPr>
      <w:rFonts w:ascii="Times New Roman" w:hAnsi="Times New Roman" w:eastAsia="Times New Roman" w:cs="Times New Roman"/>
      <w:i/>
      <w:lang w:val="ru-RU" w:eastAsia="zh-CN" w:bidi="ar-SA"/>
    </w:rPr>
  </w:style>
  <w:style w:type="character" w:customStyle="1" w:styleId="66">
    <w:name w:val="Выделенная цитата Знак"/>
    <w:link w:val="65"/>
    <w:qFormat/>
    <w:uiPriority w:val="30"/>
    <w:rPr>
      <w:i/>
    </w:rPr>
  </w:style>
  <w:style w:type="character" w:customStyle="1" w:styleId="67">
    <w:name w:val="Верхний колонтитул Знак"/>
    <w:link w:val="29"/>
    <w:uiPriority w:val="99"/>
    <w:rPr>
      <w:sz w:val="24"/>
      <w:szCs w:val="24"/>
    </w:rPr>
  </w:style>
  <w:style w:type="character" w:customStyle="1" w:styleId="68">
    <w:name w:val="Header Char"/>
    <w:uiPriority w:val="99"/>
  </w:style>
  <w:style w:type="character" w:customStyle="1" w:styleId="69">
    <w:name w:val="Нижний колонтитул Знак"/>
    <w:link w:val="42"/>
    <w:qFormat/>
    <w:uiPriority w:val="0"/>
    <w:rPr>
      <w:sz w:val="24"/>
      <w:szCs w:val="24"/>
    </w:rPr>
  </w:style>
  <w:style w:type="character" w:customStyle="1" w:styleId="70">
    <w:name w:val="Footer Char"/>
    <w:qFormat/>
    <w:uiPriority w:val="99"/>
  </w:style>
  <w:style w:type="character" w:customStyle="1" w:styleId="71">
    <w:name w:val="Caption Char"/>
    <w:qFormat/>
    <w:uiPriority w:val="99"/>
  </w:style>
  <w:style w:type="table" w:customStyle="1" w:styleId="72">
    <w:name w:val="Table Grid Light"/>
    <w:qFormat/>
    <w:uiPriority w:val="59"/>
    <w:rPr>
      <w:lang w:eastAsia="zh-CN"/>
    </w:rPr>
    <w:tblPr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">
    <w:name w:val="Таблица простая 11"/>
    <w:qFormat/>
    <w:uiPriority w:val="59"/>
    <w:rPr>
      <w:lang w:eastAsia="zh-CN"/>
    </w:rPr>
    <w:tblPr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">
    <w:name w:val="Таблица простая 21"/>
    <w:qFormat/>
    <w:uiPriority w:val="59"/>
    <w:rPr>
      <w:lang w:eastAsia="zh-CN"/>
    </w:rPr>
    <w:tblPr>
      <w:tblBorders>
        <w:top w:val="single" w:color="000000" w:sz="4" w:space="0"/>
        <w:left w:val="none" w:color="000000" w:sz="4" w:space="0"/>
        <w:bottom w:val="single" w:color="000000" w:sz="4" w:space="0"/>
        <w:right w:val="non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">
    <w:name w:val="Таблица простая 31"/>
    <w:qFormat/>
    <w:uiPriority w:val="9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76">
    <w:name w:val="Таблица простая 41"/>
    <w:qFormat/>
    <w:uiPriority w:val="9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77">
    <w:name w:val="Таблица простая 51"/>
    <w:qFormat/>
    <w:uiPriority w:val="9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78">
    <w:name w:val="Таблица-сетка 1 светлая1"/>
    <w:qFormat/>
    <w:uiPriority w:val="99"/>
    <w:rPr>
      <w:lang w:eastAsia="zh-CN"/>
    </w:rPr>
    <w:tblPr>
      <w:tblBorders>
        <w:top w:val="single" w:color="989898" w:sz="4" w:space="0"/>
        <w:left w:val="single" w:color="989898" w:sz="4" w:space="0"/>
        <w:bottom w:val="single" w:color="989898" w:sz="4" w:space="0"/>
        <w:right w:val="single" w:color="989898" w:sz="4" w:space="0"/>
        <w:insideH w:val="single" w:color="989898" w:sz="4" w:space="0"/>
        <w:insideV w:val="single" w:color="989898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79">
    <w:name w:val="Grid Table 1 Light - Accent 1"/>
    <w:qFormat/>
    <w:uiPriority w:val="99"/>
    <w:rPr>
      <w:lang w:eastAsia="zh-CN"/>
    </w:rPr>
    <w:tblPr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80">
    <w:name w:val="Grid Table 1 Light - Accent 2"/>
    <w:qFormat/>
    <w:uiPriority w:val="99"/>
    <w:rPr>
      <w:lang w:eastAsia="zh-CN"/>
    </w:rPr>
    <w:tblPr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81">
    <w:name w:val="Grid Table 1 Light - Accent 3"/>
    <w:uiPriority w:val="99"/>
    <w:rPr>
      <w:lang w:eastAsia="zh-CN"/>
    </w:rPr>
    <w:tblPr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82">
    <w:name w:val="Grid Table 1 Light - Accent 4"/>
    <w:qFormat/>
    <w:uiPriority w:val="99"/>
    <w:rPr>
      <w:lang w:eastAsia="zh-CN"/>
    </w:rPr>
    <w:tblPr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83">
    <w:name w:val="Grid Table 1 Light - Accent 5"/>
    <w:qFormat/>
    <w:uiPriority w:val="99"/>
    <w:rPr>
      <w:lang w:eastAsia="zh-CN"/>
    </w:rPr>
    <w:tblPr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84">
    <w:name w:val="Grid Table 1 Light - Accent 6"/>
    <w:qFormat/>
    <w:uiPriority w:val="99"/>
    <w:rPr>
      <w:lang w:eastAsia="zh-CN"/>
    </w:rPr>
    <w:tblPr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85">
    <w:name w:val="Таблица-сетка 21"/>
    <w:qFormat/>
    <w:uiPriority w:val="99"/>
    <w:rPr>
      <w:lang w:eastAsia="zh-CN"/>
    </w:rPr>
    <w:tblPr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86">
    <w:name w:val="Grid Table 2 - Accent 1"/>
    <w:qFormat/>
    <w:uiPriority w:val="99"/>
    <w:rPr>
      <w:lang w:eastAsia="zh-CN"/>
    </w:rPr>
    <w:tblPr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87">
    <w:name w:val="Grid Table 2 - Accent 2"/>
    <w:uiPriority w:val="99"/>
    <w:rPr>
      <w:lang w:eastAsia="zh-CN"/>
    </w:rPr>
    <w:tblPr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88">
    <w:name w:val="Grid Table 2 - Accent 3"/>
    <w:qFormat/>
    <w:uiPriority w:val="99"/>
    <w:rPr>
      <w:lang w:eastAsia="zh-CN"/>
    </w:rPr>
    <w:tblPr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89">
    <w:name w:val="Grid Table 2 - Accent 4"/>
    <w:uiPriority w:val="99"/>
    <w:rPr>
      <w:lang w:eastAsia="zh-CN"/>
    </w:rPr>
    <w:tblPr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90">
    <w:name w:val="Grid Table 2 - Accent 5"/>
    <w:qFormat/>
    <w:uiPriority w:val="99"/>
    <w:rPr>
      <w:lang w:eastAsia="zh-CN"/>
    </w:rPr>
    <w:tblPr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91">
    <w:name w:val="Grid Table 2 - Accent 6"/>
    <w:qFormat/>
    <w:uiPriority w:val="99"/>
    <w:rPr>
      <w:lang w:eastAsia="zh-CN"/>
    </w:rPr>
    <w:tblPr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92">
    <w:name w:val="Таблица-сетка 31"/>
    <w:qFormat/>
    <w:uiPriority w:val="99"/>
    <w:rPr>
      <w:lang w:eastAsia="zh-CN"/>
    </w:rPr>
    <w:tblPr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93">
    <w:name w:val="Grid Table 3 - Accent 1"/>
    <w:qFormat/>
    <w:uiPriority w:val="99"/>
    <w:rPr>
      <w:lang w:eastAsia="zh-CN"/>
    </w:rPr>
    <w:tblPr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94">
    <w:name w:val="Grid Table 3 - Accent 2"/>
    <w:qFormat/>
    <w:uiPriority w:val="99"/>
    <w:rPr>
      <w:lang w:eastAsia="zh-CN"/>
    </w:rPr>
    <w:tblPr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95">
    <w:name w:val="Grid Table 3 - Accent 3"/>
    <w:uiPriority w:val="99"/>
    <w:rPr>
      <w:lang w:eastAsia="zh-CN"/>
    </w:rPr>
    <w:tblPr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96">
    <w:name w:val="Grid Table 3 - Accent 4"/>
    <w:uiPriority w:val="99"/>
    <w:rPr>
      <w:lang w:eastAsia="zh-CN"/>
    </w:rPr>
    <w:tblPr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97">
    <w:name w:val="Grid Table 3 - Accent 5"/>
    <w:qFormat/>
    <w:uiPriority w:val="99"/>
    <w:rPr>
      <w:lang w:eastAsia="zh-CN"/>
    </w:rPr>
    <w:tblPr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98">
    <w:name w:val="Grid Table 3 - Accent 6"/>
    <w:uiPriority w:val="99"/>
    <w:rPr>
      <w:lang w:eastAsia="zh-CN"/>
    </w:rPr>
    <w:tblPr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99">
    <w:name w:val="Таблица-сетка 41"/>
    <w:qFormat/>
    <w:uiPriority w:val="59"/>
    <w:rPr>
      <w:lang w:eastAsia="zh-CN"/>
    </w:rPr>
    <w:tblPr>
      <w:tblBorders>
        <w:top w:val="single" w:color="6F6F6F" w:sz="4" w:space="0"/>
        <w:left w:val="single" w:color="6F6F6F" w:sz="4" w:space="0"/>
        <w:bottom w:val="single" w:color="6F6F6F" w:sz="4" w:space="0"/>
        <w:right w:val="single" w:color="6F6F6F" w:sz="4" w:space="0"/>
        <w:insideH w:val="single" w:color="6F6F6F" w:sz="4" w:space="0"/>
        <w:insideV w:val="single" w:color="6F6F6F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00">
    <w:name w:val="Grid Table 4 - Accent 1"/>
    <w:qFormat/>
    <w:uiPriority w:val="59"/>
    <w:rPr>
      <w:lang w:eastAsia="zh-CN"/>
    </w:rPr>
    <w:tblPr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  <w:insideV w:val="single" w:color="9BB7D9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01">
    <w:name w:val="Grid Table 4 - Accent 2"/>
    <w:qFormat/>
    <w:uiPriority w:val="59"/>
    <w:rPr>
      <w:lang w:eastAsia="zh-CN"/>
    </w:rPr>
    <w:tblPr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  <w:insideV w:val="single" w:color="DB9B9A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02">
    <w:name w:val="Grid Table 4 - Accent 3"/>
    <w:qFormat/>
    <w:uiPriority w:val="59"/>
    <w:rPr>
      <w:lang w:eastAsia="zh-CN"/>
    </w:rPr>
    <w:tblPr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  <w:insideV w:val="single" w:color="C6D8A1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03">
    <w:name w:val="Grid Table 4 - Accent 4"/>
    <w:qFormat/>
    <w:uiPriority w:val="59"/>
    <w:rPr>
      <w:lang w:eastAsia="zh-CN"/>
    </w:rPr>
    <w:tblPr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  <w:insideV w:val="single" w:color="B7A7CA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04">
    <w:name w:val="Grid Table 4 - Accent 5"/>
    <w:uiPriority w:val="59"/>
    <w:rPr>
      <w:lang w:eastAsia="zh-CN"/>
    </w:rPr>
    <w:tblPr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05">
    <w:name w:val="Grid Table 4 - Accent 6"/>
    <w:qFormat/>
    <w:uiPriority w:val="59"/>
    <w:rPr>
      <w:lang w:eastAsia="zh-CN"/>
    </w:rPr>
    <w:tblPr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06">
    <w:name w:val="Таблица-сетка 5 темная1"/>
    <w:qFormat/>
    <w:uiPriority w:val="99"/>
    <w:rPr>
      <w:lang w:eastAsia="zh-CN"/>
    </w:rPr>
    <w:tblPr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07">
    <w:name w:val="Grid Table 5 Dark- Accent 1"/>
    <w:uiPriority w:val="99"/>
    <w:rPr>
      <w:lang w:eastAsia="zh-CN"/>
    </w:rPr>
    <w:tblPr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08">
    <w:name w:val="Grid Table 5 Dark - Accent 2"/>
    <w:qFormat/>
    <w:uiPriority w:val="99"/>
    <w:rPr>
      <w:lang w:eastAsia="zh-CN"/>
    </w:rPr>
    <w:tblPr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09">
    <w:name w:val="Grid Table 5 Dark - Accent 3"/>
    <w:uiPriority w:val="99"/>
    <w:rPr>
      <w:lang w:eastAsia="zh-CN"/>
    </w:rPr>
    <w:tblPr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0">
    <w:name w:val="Grid Table 5 Dark- Accent 4"/>
    <w:qFormat/>
    <w:uiPriority w:val="99"/>
    <w:rPr>
      <w:lang w:eastAsia="zh-CN"/>
    </w:rPr>
    <w:tblPr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">
    <w:name w:val="Grid Table 5 Dark - Accent 5"/>
    <w:qFormat/>
    <w:uiPriority w:val="99"/>
    <w:rPr>
      <w:lang w:eastAsia="zh-CN"/>
    </w:rPr>
    <w:tblPr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2">
    <w:name w:val="Grid Table 5 Dark - Accent 6"/>
    <w:qFormat/>
    <w:uiPriority w:val="99"/>
    <w:rPr>
      <w:lang w:eastAsia="zh-CN"/>
    </w:rPr>
    <w:tblPr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3">
    <w:name w:val="Таблица-сетка 6 цветная1"/>
    <w:qFormat/>
    <w:uiPriority w:val="99"/>
    <w:rPr>
      <w:lang w:eastAsia="zh-CN"/>
    </w:rPr>
    <w:tblPr>
      <w:tblBorders>
        <w:top w:val="single" w:color="7F7F7F" w:sz="4" w:space="0"/>
        <w:left w:val="single" w:color="7F7F7F" w:sz="4" w:space="0"/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4">
    <w:name w:val="Grid Table 6 Colorful - Accent 1"/>
    <w:uiPriority w:val="99"/>
    <w:rPr>
      <w:lang w:eastAsia="zh-CN"/>
    </w:rPr>
    <w:tblPr>
      <w:tblBorders>
        <w:top w:val="single" w:color="A6BFDD" w:sz="4" w:space="0"/>
        <w:left w:val="single" w:color="A6BFDD" w:sz="4" w:space="0"/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5">
    <w:name w:val="Grid Table 6 Colorful - Accent 2"/>
    <w:qFormat/>
    <w:uiPriority w:val="99"/>
    <w:rPr>
      <w:lang w:eastAsia="zh-CN"/>
    </w:rPr>
    <w:tblPr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6">
    <w:name w:val="Grid Table 6 Colorful - Accent 3"/>
    <w:qFormat/>
    <w:uiPriority w:val="99"/>
    <w:rPr>
      <w:lang w:eastAsia="zh-CN"/>
    </w:rPr>
    <w:tblPr>
      <w:tblBorders>
        <w:top w:val="single" w:color="9ABB59" w:sz="4" w:space="0"/>
        <w:left w:val="single" w:color="9ABB59" w:sz="4" w:space="0"/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7">
    <w:name w:val="Grid Table 6 Colorful - Accent 4"/>
    <w:uiPriority w:val="99"/>
    <w:rPr>
      <w:lang w:eastAsia="zh-CN"/>
    </w:rPr>
    <w:tblPr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8">
    <w:name w:val="Grid Table 6 Colorful - Accent 5"/>
    <w:qFormat/>
    <w:uiPriority w:val="99"/>
    <w:rPr>
      <w:lang w:eastAsia="zh-CN"/>
    </w:rPr>
    <w:tblPr>
      <w:tblBorders>
        <w:top w:val="single" w:color="4BACC6" w:sz="4" w:space="0"/>
        <w:left w:val="single" w:color="4BACC6" w:sz="4" w:space="0"/>
        <w:bottom w:val="single" w:color="4BACC6" w:sz="4" w:space="0"/>
        <w:right w:val="single" w:color="4BACC6" w:sz="4" w:space="0"/>
        <w:insideH w:val="single" w:color="4BACC6" w:sz="4" w:space="0"/>
        <w:insideV w:val="single" w:color="4BACC6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9">
    <w:name w:val="Grid Table 6 Colorful - Accent 6"/>
    <w:qFormat/>
    <w:uiPriority w:val="99"/>
    <w:rPr>
      <w:lang w:eastAsia="zh-CN"/>
    </w:rPr>
    <w:tblPr>
      <w:tblBorders>
        <w:top w:val="single" w:color="F79646" w:sz="4" w:space="0"/>
        <w:left w:val="single" w:color="F79646" w:sz="4" w:space="0"/>
        <w:bottom w:val="single" w:color="F79646" w:sz="4" w:space="0"/>
        <w:right w:val="single" w:color="F79646" w:sz="4" w:space="0"/>
        <w:insideH w:val="single" w:color="F79646" w:sz="4" w:space="0"/>
        <w:insideV w:val="single" w:color="F79646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0">
    <w:name w:val="Таблица-сетка 7 цветная1"/>
    <w:qFormat/>
    <w:uiPriority w:val="99"/>
    <w:rPr>
      <w:lang w:eastAsia="zh-CN"/>
    </w:rPr>
    <w:tblPr>
      <w:tblBorders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1">
    <w:name w:val="Grid Table 7 Colorful - Accent 1"/>
    <w:qFormat/>
    <w:uiPriority w:val="99"/>
    <w:rPr>
      <w:lang w:eastAsia="zh-CN"/>
    </w:rPr>
    <w:tblPr>
      <w:tblBorders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2">
    <w:name w:val="Grid Table 7 Colorful - Accent 2"/>
    <w:uiPriority w:val="99"/>
    <w:rPr>
      <w:lang w:eastAsia="zh-CN"/>
    </w:rPr>
    <w:tblPr>
      <w:tblBorders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3">
    <w:name w:val="Grid Table 7 Colorful - Accent 3"/>
    <w:uiPriority w:val="99"/>
    <w:rPr>
      <w:lang w:eastAsia="zh-CN"/>
    </w:rPr>
    <w:tblPr>
      <w:tblBorders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4">
    <w:name w:val="Grid Table 7 Colorful - Accent 4"/>
    <w:qFormat/>
    <w:uiPriority w:val="99"/>
    <w:rPr>
      <w:lang w:eastAsia="zh-CN"/>
    </w:rPr>
    <w:tblPr>
      <w:tblBorders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5">
    <w:name w:val="Grid Table 7 Colorful - Accent 5"/>
    <w:qFormat/>
    <w:uiPriority w:val="99"/>
    <w:rPr>
      <w:lang w:eastAsia="zh-CN"/>
    </w:rPr>
    <w:tblPr>
      <w:tblBorders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6">
    <w:name w:val="Grid Table 7 Colorful - Accent 6"/>
    <w:qFormat/>
    <w:uiPriority w:val="99"/>
    <w:rPr>
      <w:lang w:eastAsia="zh-CN"/>
    </w:rPr>
    <w:tblPr>
      <w:tblBorders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7">
    <w:name w:val="Список-таблица 1 светлая1"/>
    <w:qFormat/>
    <w:uiPriority w:val="9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8">
    <w:name w:val="List Table 1 Light - Accent 1"/>
    <w:qFormat/>
    <w:uiPriority w:val="9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9">
    <w:name w:val="List Table 1 Light - Accent 2"/>
    <w:qFormat/>
    <w:uiPriority w:val="9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0">
    <w:name w:val="List Table 1 Light - Accent 3"/>
    <w:qFormat/>
    <w:uiPriority w:val="9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1">
    <w:name w:val="List Table 1 Light - Accent 4"/>
    <w:qFormat/>
    <w:uiPriority w:val="9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2">
    <w:name w:val="List Table 1 Light - Accent 5"/>
    <w:qFormat/>
    <w:uiPriority w:val="9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3">
    <w:name w:val="List Table 1 Light - Accent 6"/>
    <w:qFormat/>
    <w:uiPriority w:val="9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4">
    <w:name w:val="Список-таблица 21"/>
    <w:qFormat/>
    <w:uiPriority w:val="99"/>
    <w:rPr>
      <w:lang w:eastAsia="zh-CN"/>
    </w:rPr>
    <w:tblPr>
      <w:tblBorders>
        <w:top w:val="single" w:color="6F6F6F" w:sz="4" w:space="0"/>
        <w:bottom w:val="single" w:color="6F6F6F" w:sz="4" w:space="0"/>
        <w:insideH w:val="single" w:color="6F6F6F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5">
    <w:name w:val="List Table 2 - Accent 1"/>
    <w:qFormat/>
    <w:uiPriority w:val="99"/>
    <w:rPr>
      <w:lang w:eastAsia="zh-CN"/>
    </w:rPr>
    <w:tblPr>
      <w:tblBorders>
        <w:top w:val="single" w:color="9BB7D9" w:sz="4" w:space="0"/>
        <w:bottom w:val="single" w:color="9BB7D9" w:sz="4" w:space="0"/>
        <w:insideH w:val="single" w:color="9BB7D9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6">
    <w:name w:val="List Table 2 - Accent 2"/>
    <w:qFormat/>
    <w:uiPriority w:val="99"/>
    <w:rPr>
      <w:lang w:eastAsia="zh-CN"/>
    </w:rPr>
    <w:tblPr>
      <w:tblBorders>
        <w:top w:val="single" w:color="DB9B9A" w:sz="4" w:space="0"/>
        <w:bottom w:val="single" w:color="DB9B9A" w:sz="4" w:space="0"/>
        <w:insideH w:val="single" w:color="DB9B9A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7">
    <w:name w:val="List Table 2 - Accent 3"/>
    <w:qFormat/>
    <w:uiPriority w:val="99"/>
    <w:rPr>
      <w:lang w:eastAsia="zh-CN"/>
    </w:rPr>
    <w:tblPr>
      <w:tblBorders>
        <w:top w:val="single" w:color="C6D8A1" w:sz="4" w:space="0"/>
        <w:bottom w:val="single" w:color="C6D8A1" w:sz="4" w:space="0"/>
        <w:insideH w:val="single" w:color="C6D8A1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8">
    <w:name w:val="List Table 2 - Accent 4"/>
    <w:qFormat/>
    <w:uiPriority w:val="99"/>
    <w:rPr>
      <w:lang w:eastAsia="zh-CN"/>
    </w:rPr>
    <w:tblPr>
      <w:tblBorders>
        <w:top w:val="single" w:color="B7A7CA" w:sz="4" w:space="0"/>
        <w:bottom w:val="single" w:color="B7A7CA" w:sz="4" w:space="0"/>
        <w:insideH w:val="single" w:color="B7A7CA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9">
    <w:name w:val="List Table 2 - Accent 5"/>
    <w:qFormat/>
    <w:uiPriority w:val="99"/>
    <w:rPr>
      <w:lang w:eastAsia="zh-CN"/>
    </w:rPr>
    <w:tblPr>
      <w:tblBorders>
        <w:top w:val="single" w:color="99D0DE" w:sz="4" w:space="0"/>
        <w:bottom w:val="single" w:color="99D0DE" w:sz="4" w:space="0"/>
        <w:insideH w:val="single" w:color="99D0DE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0">
    <w:name w:val="List Table 2 - Accent 6"/>
    <w:qFormat/>
    <w:uiPriority w:val="99"/>
    <w:rPr>
      <w:lang w:eastAsia="zh-CN"/>
    </w:rPr>
    <w:tblPr>
      <w:tblBorders>
        <w:top w:val="single" w:color="FAC396" w:sz="4" w:space="0"/>
        <w:bottom w:val="single" w:color="FAC396" w:sz="4" w:space="0"/>
        <w:insideH w:val="single" w:color="FAC396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1">
    <w:name w:val="Список-таблица 31"/>
    <w:qFormat/>
    <w:uiPriority w:val="99"/>
    <w:rPr>
      <w:lang w:eastAsia="zh-CN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2">
    <w:name w:val="List Table 3 - Accent 1"/>
    <w:qFormat/>
    <w:uiPriority w:val="99"/>
    <w:rPr>
      <w:lang w:eastAsia="zh-CN"/>
    </w:rPr>
    <w:tblPr>
      <w:tblBorders>
        <w:top w:val="single" w:color="4F81BD" w:sz="4" w:space="0"/>
        <w:left w:val="single" w:color="4F81BD" w:sz="4" w:space="0"/>
        <w:bottom w:val="single" w:color="4F81BD" w:sz="4" w:space="0"/>
        <w:right w:val="single" w:color="4F81BD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3">
    <w:name w:val="List Table 3 - Accent 2"/>
    <w:qFormat/>
    <w:uiPriority w:val="99"/>
    <w:rPr>
      <w:lang w:eastAsia="zh-CN"/>
    </w:rPr>
    <w:tblPr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4">
    <w:name w:val="List Table 3 - Accent 3"/>
    <w:qFormat/>
    <w:uiPriority w:val="99"/>
    <w:rPr>
      <w:lang w:eastAsia="zh-CN"/>
    </w:rPr>
    <w:tblPr>
      <w:tblBorders>
        <w:top w:val="single" w:color="C3D69B" w:sz="4" w:space="0"/>
        <w:left w:val="single" w:color="C3D69B" w:sz="4" w:space="0"/>
        <w:bottom w:val="single" w:color="C3D69B" w:sz="4" w:space="0"/>
        <w:right w:val="single" w:color="C3D69B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5">
    <w:name w:val="List Table 3 - Accent 4"/>
    <w:qFormat/>
    <w:uiPriority w:val="99"/>
    <w:rPr>
      <w:lang w:eastAsia="zh-CN"/>
    </w:rPr>
    <w:tblPr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6">
    <w:name w:val="List Table 3 - Accent 5"/>
    <w:qFormat/>
    <w:uiPriority w:val="99"/>
    <w:rPr>
      <w:lang w:eastAsia="zh-CN"/>
    </w:rPr>
    <w:tblPr>
      <w:tblBorders>
        <w:top w:val="single" w:color="92CCDC" w:sz="4" w:space="0"/>
        <w:left w:val="single" w:color="92CCDC" w:sz="4" w:space="0"/>
        <w:bottom w:val="single" w:color="92CCDC" w:sz="4" w:space="0"/>
        <w:right w:val="single" w:color="92CCDC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7">
    <w:name w:val="List Table 3 - Accent 6"/>
    <w:qFormat/>
    <w:uiPriority w:val="99"/>
    <w:rPr>
      <w:lang w:eastAsia="zh-CN"/>
    </w:rPr>
    <w:tblPr>
      <w:tblBorders>
        <w:top w:val="single" w:color="FAC090" w:sz="4" w:space="0"/>
        <w:left w:val="single" w:color="FAC090" w:sz="4" w:space="0"/>
        <w:bottom w:val="single" w:color="FAC090" w:sz="4" w:space="0"/>
        <w:right w:val="single" w:color="FAC090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8">
    <w:name w:val="Список-таблица 41"/>
    <w:qFormat/>
    <w:uiPriority w:val="99"/>
    <w:rPr>
      <w:lang w:eastAsia="zh-CN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9">
    <w:name w:val="List Table 4 - Accent 1"/>
    <w:qFormat/>
    <w:uiPriority w:val="99"/>
    <w:rPr>
      <w:lang w:eastAsia="zh-CN"/>
    </w:rPr>
    <w:tblPr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0">
    <w:name w:val="List Table 4 - Accent 2"/>
    <w:qFormat/>
    <w:uiPriority w:val="99"/>
    <w:rPr>
      <w:lang w:eastAsia="zh-CN"/>
    </w:rPr>
    <w:tblPr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1">
    <w:name w:val="List Table 4 - Accent 3"/>
    <w:qFormat/>
    <w:uiPriority w:val="99"/>
    <w:rPr>
      <w:lang w:eastAsia="zh-CN"/>
    </w:rPr>
    <w:tblPr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2">
    <w:name w:val="List Table 4 - Accent 4"/>
    <w:qFormat/>
    <w:uiPriority w:val="99"/>
    <w:rPr>
      <w:lang w:eastAsia="zh-CN"/>
    </w:rPr>
    <w:tblPr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3">
    <w:name w:val="List Table 4 - Accent 5"/>
    <w:qFormat/>
    <w:uiPriority w:val="99"/>
    <w:rPr>
      <w:lang w:eastAsia="zh-CN"/>
    </w:rPr>
    <w:tblPr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4">
    <w:name w:val="List Table 4 - Accent 6"/>
    <w:qFormat/>
    <w:uiPriority w:val="99"/>
    <w:rPr>
      <w:lang w:eastAsia="zh-CN"/>
    </w:rPr>
    <w:tblPr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5">
    <w:name w:val="Список-таблица 5 темная1"/>
    <w:qFormat/>
    <w:uiPriority w:val="99"/>
    <w:rPr>
      <w:lang w:eastAsia="zh-CN"/>
    </w:rPr>
    <w:tblPr>
      <w:tblBorders>
        <w:top w:val="single" w:color="7F7F7F" w:sz="32" w:space="0"/>
        <w:left w:val="single" w:color="7F7F7F" w:sz="32" w:space="0"/>
        <w:bottom w:val="single" w:color="7F7F7F" w:sz="32" w:space="0"/>
        <w:right w:val="single" w:color="7F7F7F" w:sz="32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6">
    <w:name w:val="List Table 5 Dark - Accent 1"/>
    <w:qFormat/>
    <w:uiPriority w:val="99"/>
    <w:rPr>
      <w:lang w:eastAsia="zh-CN"/>
    </w:rPr>
    <w:tblPr>
      <w:tblBorders>
        <w:top w:val="single" w:color="4F81BD" w:sz="32" w:space="0"/>
        <w:left w:val="single" w:color="4F81BD" w:sz="32" w:space="0"/>
        <w:bottom w:val="single" w:color="4F81BD" w:sz="32" w:space="0"/>
        <w:right w:val="single" w:color="4F81BD" w:sz="32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7">
    <w:name w:val="List Table 5 Dark - Accent 2"/>
    <w:qFormat/>
    <w:uiPriority w:val="99"/>
    <w:rPr>
      <w:lang w:eastAsia="zh-CN"/>
    </w:rPr>
    <w:tblPr>
      <w:tblBorders>
        <w:top w:val="single" w:color="D99695" w:sz="32" w:space="0"/>
        <w:left w:val="single" w:color="D99695" w:sz="32" w:space="0"/>
        <w:bottom w:val="single" w:color="D99695" w:sz="32" w:space="0"/>
        <w:right w:val="single" w:color="D99695" w:sz="32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8">
    <w:name w:val="List Table 5 Dark - Accent 3"/>
    <w:qFormat/>
    <w:uiPriority w:val="99"/>
    <w:rPr>
      <w:lang w:eastAsia="zh-CN"/>
    </w:rPr>
    <w:tblPr>
      <w:tblBorders>
        <w:top w:val="single" w:color="C3D69B" w:sz="32" w:space="0"/>
        <w:left w:val="single" w:color="C3D69B" w:sz="32" w:space="0"/>
        <w:bottom w:val="single" w:color="C3D69B" w:sz="32" w:space="0"/>
        <w:right w:val="single" w:color="C3D69B" w:sz="32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9">
    <w:name w:val="List Table 5 Dark - Accent 4"/>
    <w:qFormat/>
    <w:uiPriority w:val="99"/>
    <w:rPr>
      <w:lang w:eastAsia="zh-CN"/>
    </w:rPr>
    <w:tblPr>
      <w:tblBorders>
        <w:top w:val="single" w:color="B2A1C6" w:sz="32" w:space="0"/>
        <w:left w:val="single" w:color="B2A1C6" w:sz="32" w:space="0"/>
        <w:bottom w:val="single" w:color="B2A1C6" w:sz="32" w:space="0"/>
        <w:right w:val="single" w:color="B2A1C6" w:sz="32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0">
    <w:name w:val="List Table 5 Dark - Accent 5"/>
    <w:qFormat/>
    <w:uiPriority w:val="99"/>
    <w:rPr>
      <w:lang w:eastAsia="zh-CN"/>
    </w:rPr>
    <w:tblPr>
      <w:tblBorders>
        <w:top w:val="single" w:color="92CCDC" w:sz="32" w:space="0"/>
        <w:left w:val="single" w:color="92CCDC" w:sz="32" w:space="0"/>
        <w:bottom w:val="single" w:color="92CCDC" w:sz="32" w:space="0"/>
        <w:right w:val="single" w:color="92CCDC" w:sz="32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1">
    <w:name w:val="List Table 5 Dark - Accent 6"/>
    <w:qFormat/>
    <w:uiPriority w:val="99"/>
    <w:rPr>
      <w:lang w:eastAsia="zh-CN"/>
    </w:rPr>
    <w:tblPr>
      <w:tblBorders>
        <w:top w:val="single" w:color="FAC090" w:sz="32" w:space="0"/>
        <w:left w:val="single" w:color="FAC090" w:sz="32" w:space="0"/>
        <w:bottom w:val="single" w:color="FAC090" w:sz="32" w:space="0"/>
        <w:right w:val="single" w:color="FAC090" w:sz="32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2">
    <w:name w:val="Список-таблица 6 цветная1"/>
    <w:qFormat/>
    <w:uiPriority w:val="99"/>
    <w:rPr>
      <w:lang w:eastAsia="zh-CN"/>
    </w:rPr>
    <w:tblPr>
      <w:tblBorders>
        <w:top w:val="single" w:color="7F7F7F" w:sz="4" w:space="0"/>
        <w:bottom w:val="single" w:color="7F7F7F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3">
    <w:name w:val="List Table 6 Colorful - Accent 1"/>
    <w:qFormat/>
    <w:uiPriority w:val="99"/>
    <w:rPr>
      <w:lang w:eastAsia="zh-CN"/>
    </w:rPr>
    <w:tblPr>
      <w:tblBorders>
        <w:top w:val="single" w:color="4F81BD" w:sz="4" w:space="0"/>
        <w:bottom w:val="single" w:color="4F81BD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4">
    <w:name w:val="List Table 6 Colorful - Accent 2"/>
    <w:qFormat/>
    <w:uiPriority w:val="99"/>
    <w:rPr>
      <w:lang w:eastAsia="zh-CN"/>
    </w:rPr>
    <w:tblPr>
      <w:tblBorders>
        <w:top w:val="single" w:color="D99695" w:sz="4" w:space="0"/>
        <w:bottom w:val="single" w:color="D99695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5">
    <w:name w:val="List Table 6 Colorful - Accent 3"/>
    <w:qFormat/>
    <w:uiPriority w:val="99"/>
    <w:rPr>
      <w:lang w:eastAsia="zh-CN"/>
    </w:rPr>
    <w:tblPr>
      <w:tblBorders>
        <w:top w:val="single" w:color="C3D69B" w:sz="4" w:space="0"/>
        <w:bottom w:val="single" w:color="C3D69B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6">
    <w:name w:val="List Table 6 Colorful - Accent 4"/>
    <w:qFormat/>
    <w:uiPriority w:val="99"/>
    <w:rPr>
      <w:lang w:eastAsia="zh-CN"/>
    </w:rPr>
    <w:tblPr>
      <w:tblBorders>
        <w:top w:val="single" w:color="B2A1C6" w:sz="4" w:space="0"/>
        <w:bottom w:val="single" w:color="B2A1C6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7">
    <w:name w:val="List Table 6 Colorful - Accent 5"/>
    <w:qFormat/>
    <w:uiPriority w:val="99"/>
    <w:rPr>
      <w:lang w:eastAsia="zh-CN"/>
    </w:rPr>
    <w:tblPr>
      <w:tblBorders>
        <w:top w:val="single" w:color="92CCDC" w:sz="4" w:space="0"/>
        <w:bottom w:val="single" w:color="92CCDC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8">
    <w:name w:val="List Table 6 Colorful - Accent 6"/>
    <w:qFormat/>
    <w:uiPriority w:val="99"/>
    <w:rPr>
      <w:lang w:eastAsia="zh-CN"/>
    </w:rPr>
    <w:tblPr>
      <w:tblBorders>
        <w:top w:val="single" w:color="FAC090" w:sz="4" w:space="0"/>
        <w:bottom w:val="single" w:color="FAC090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9">
    <w:name w:val="Список-таблица 7 цветная1"/>
    <w:qFormat/>
    <w:uiPriority w:val="99"/>
    <w:rPr>
      <w:lang w:eastAsia="zh-CN"/>
    </w:rPr>
    <w:tblPr>
      <w:tblBorders>
        <w:right w:val="single" w:color="7F7F7F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70">
    <w:name w:val="List Table 7 Colorful - Accent 1"/>
    <w:qFormat/>
    <w:uiPriority w:val="99"/>
    <w:rPr>
      <w:lang w:eastAsia="zh-CN"/>
    </w:rPr>
    <w:tblPr>
      <w:tblBorders>
        <w:right w:val="single" w:color="4F81BD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71">
    <w:name w:val="List Table 7 Colorful - Accent 2"/>
    <w:qFormat/>
    <w:uiPriority w:val="99"/>
    <w:rPr>
      <w:lang w:eastAsia="zh-CN"/>
    </w:rPr>
    <w:tblPr>
      <w:tblBorders>
        <w:right w:val="single" w:color="D99695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72">
    <w:name w:val="List Table 7 Colorful - Accent 3"/>
    <w:qFormat/>
    <w:uiPriority w:val="99"/>
    <w:rPr>
      <w:lang w:eastAsia="zh-CN"/>
    </w:rPr>
    <w:tblPr>
      <w:tblBorders>
        <w:right w:val="single" w:color="C3D69B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73">
    <w:name w:val="List Table 7 Colorful - Accent 4"/>
    <w:qFormat/>
    <w:uiPriority w:val="99"/>
    <w:rPr>
      <w:lang w:eastAsia="zh-CN"/>
    </w:rPr>
    <w:tblPr>
      <w:tblBorders>
        <w:right w:val="single" w:color="B2A1C6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74">
    <w:name w:val="List Table 7 Colorful - Accent 5"/>
    <w:qFormat/>
    <w:uiPriority w:val="99"/>
    <w:rPr>
      <w:lang w:eastAsia="zh-CN"/>
    </w:rPr>
    <w:tblPr>
      <w:tblBorders>
        <w:right w:val="single" w:color="92CCDC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75">
    <w:name w:val="List Table 7 Colorful - Accent 6"/>
    <w:qFormat/>
    <w:uiPriority w:val="99"/>
    <w:rPr>
      <w:lang w:eastAsia="zh-CN"/>
    </w:rPr>
    <w:tblPr>
      <w:tblBorders>
        <w:right w:val="single" w:color="FAC090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76">
    <w:name w:val="Lined - Accent"/>
    <w:qFormat/>
    <w:uiPriority w:val="99"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77">
    <w:name w:val="Lined - Accent 1"/>
    <w:qFormat/>
    <w:uiPriority w:val="99"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78">
    <w:name w:val="Lined - Accent 2"/>
    <w:qFormat/>
    <w:uiPriority w:val="99"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79">
    <w:name w:val="Lined - Accent 3"/>
    <w:qFormat/>
    <w:uiPriority w:val="99"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80">
    <w:name w:val="Lined - Accent 4"/>
    <w:qFormat/>
    <w:uiPriority w:val="99"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81">
    <w:name w:val="Lined - Accent 5"/>
    <w:qFormat/>
    <w:uiPriority w:val="99"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82">
    <w:name w:val="Lined - Accent 6"/>
    <w:qFormat/>
    <w:uiPriority w:val="99"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83">
    <w:name w:val="Bordered &amp; Lined - Accent"/>
    <w:qFormat/>
    <w:uiPriority w:val="99"/>
    <w:rPr>
      <w:color w:val="404040"/>
    </w:rPr>
    <w:tblPr>
      <w:tblBorders>
        <w:top w:val="single" w:color="595959" w:sz="4" w:space="0"/>
        <w:left w:val="single" w:color="595959" w:sz="4" w:space="0"/>
        <w:bottom w:val="single" w:color="595959" w:sz="4" w:space="0"/>
        <w:right w:val="single" w:color="595959" w:sz="4" w:space="0"/>
        <w:insideH w:val="single" w:color="595959" w:sz="4" w:space="0"/>
        <w:insideV w:val="single" w:color="595959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84">
    <w:name w:val="Bordered &amp; Lined - Accent 1"/>
    <w:qFormat/>
    <w:uiPriority w:val="99"/>
    <w:rPr>
      <w:color w:val="404040"/>
    </w:rPr>
    <w:tblPr>
      <w:tblBorders>
        <w:top w:val="single" w:color="2A4A71" w:sz="4" w:space="0"/>
        <w:left w:val="single" w:color="2A4A71" w:sz="4" w:space="0"/>
        <w:bottom w:val="single" w:color="2A4A71" w:sz="4" w:space="0"/>
        <w:right w:val="single" w:color="2A4A71" w:sz="4" w:space="0"/>
        <w:insideH w:val="single" w:color="2A4A71" w:sz="4" w:space="0"/>
        <w:insideV w:val="single" w:color="2A4A71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85">
    <w:name w:val="Bordered &amp; Lined - Accent 2"/>
    <w:qFormat/>
    <w:uiPriority w:val="99"/>
    <w:rPr>
      <w:color w:val="404040"/>
    </w:rPr>
    <w:tblPr>
      <w:tblBorders>
        <w:top w:val="single" w:color="732A29" w:sz="4" w:space="0"/>
        <w:left w:val="single" w:color="732A29" w:sz="4" w:space="0"/>
        <w:bottom w:val="single" w:color="732A29" w:sz="4" w:space="0"/>
        <w:right w:val="single" w:color="732A29" w:sz="4" w:space="0"/>
        <w:insideH w:val="single" w:color="732A29" w:sz="4" w:space="0"/>
        <w:insideV w:val="single" w:color="732A29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86">
    <w:name w:val="Bordered &amp; Lined - Accent 3"/>
    <w:qFormat/>
    <w:uiPriority w:val="99"/>
    <w:rPr>
      <w:color w:val="404040"/>
    </w:rPr>
    <w:tblPr>
      <w:tblBorders>
        <w:top w:val="single" w:color="5B722E" w:sz="4" w:space="0"/>
        <w:left w:val="single" w:color="5B722E" w:sz="4" w:space="0"/>
        <w:bottom w:val="single" w:color="5B722E" w:sz="4" w:space="0"/>
        <w:right w:val="single" w:color="5B722E" w:sz="4" w:space="0"/>
        <w:insideH w:val="single" w:color="5B722E" w:sz="4" w:space="0"/>
        <w:insideV w:val="single" w:color="5B722E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87">
    <w:name w:val="Bordered &amp; Lined - Accent 4"/>
    <w:qFormat/>
    <w:uiPriority w:val="99"/>
    <w:rPr>
      <w:color w:val="404040"/>
    </w:rPr>
    <w:tblPr>
      <w:tblBorders>
        <w:top w:val="single" w:color="4A395F" w:sz="4" w:space="0"/>
        <w:left w:val="single" w:color="4A395F" w:sz="4" w:space="0"/>
        <w:bottom w:val="single" w:color="4A395F" w:sz="4" w:space="0"/>
        <w:right w:val="single" w:color="4A395F" w:sz="4" w:space="0"/>
        <w:insideH w:val="single" w:color="4A395F" w:sz="4" w:space="0"/>
        <w:insideV w:val="single" w:color="4A395F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88">
    <w:name w:val="Bordered &amp; Lined - Accent 5"/>
    <w:qFormat/>
    <w:uiPriority w:val="99"/>
    <w:rPr>
      <w:color w:val="404040"/>
    </w:rPr>
    <w:tblPr>
      <w:tblBorders>
        <w:top w:val="single" w:color="266779" w:sz="4" w:space="0"/>
        <w:left w:val="single" w:color="266779" w:sz="4" w:space="0"/>
        <w:bottom w:val="single" w:color="266779" w:sz="4" w:space="0"/>
        <w:right w:val="single" w:color="266779" w:sz="4" w:space="0"/>
        <w:insideH w:val="single" w:color="266779" w:sz="4" w:space="0"/>
        <w:insideV w:val="single" w:color="266779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89">
    <w:name w:val="Bordered &amp; Lined - Accent 6"/>
    <w:qFormat/>
    <w:uiPriority w:val="99"/>
    <w:rPr>
      <w:color w:val="404040"/>
    </w:rPr>
    <w:tblPr>
      <w:tblBorders>
        <w:top w:val="single" w:color="B15407" w:sz="4" w:space="0"/>
        <w:left w:val="single" w:color="B15407" w:sz="4" w:space="0"/>
        <w:bottom w:val="single" w:color="B15407" w:sz="4" w:space="0"/>
        <w:right w:val="single" w:color="B15407" w:sz="4" w:space="0"/>
        <w:insideH w:val="single" w:color="B15407" w:sz="4" w:space="0"/>
        <w:insideV w:val="single" w:color="B15407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90">
    <w:name w:val="Bordered"/>
    <w:qFormat/>
    <w:uiPriority w:val="99"/>
    <w:rPr>
      <w:lang w:eastAsia="zh-CN"/>
    </w:rPr>
    <w:tblPr>
      <w:tblBorders>
        <w:top w:val="single" w:color="D9D9D9" w:sz="4" w:space="0"/>
        <w:left w:val="single" w:color="D9D9D9" w:sz="4" w:space="0"/>
        <w:bottom w:val="single" w:color="D9D9D9" w:sz="4" w:space="0"/>
        <w:right w:val="single" w:color="D9D9D9" w:sz="4" w:space="0"/>
        <w:insideH w:val="single" w:color="D9D9D9" w:sz="4" w:space="0"/>
        <w:insideV w:val="single" w:color="D9D9D9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91">
    <w:name w:val="Bordered - Accent 1"/>
    <w:qFormat/>
    <w:uiPriority w:val="99"/>
    <w:rPr>
      <w:lang w:eastAsia="zh-CN"/>
    </w:rPr>
    <w:tblPr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92">
    <w:name w:val="Bordered - Accent 2"/>
    <w:qFormat/>
    <w:uiPriority w:val="99"/>
    <w:rPr>
      <w:lang w:eastAsia="zh-CN"/>
    </w:rPr>
    <w:tblPr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93">
    <w:name w:val="Bordered - Accent 3"/>
    <w:qFormat/>
    <w:uiPriority w:val="99"/>
    <w:rPr>
      <w:lang w:eastAsia="zh-CN"/>
    </w:rPr>
    <w:tblPr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94">
    <w:name w:val="Bordered - Accent 4"/>
    <w:qFormat/>
    <w:uiPriority w:val="99"/>
    <w:rPr>
      <w:lang w:eastAsia="zh-CN"/>
    </w:rPr>
    <w:tblPr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95">
    <w:name w:val="Bordered - Accent 5"/>
    <w:qFormat/>
    <w:uiPriority w:val="99"/>
    <w:rPr>
      <w:lang w:eastAsia="zh-CN"/>
    </w:rPr>
    <w:tblPr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96">
    <w:name w:val="Bordered - Accent 6"/>
    <w:qFormat/>
    <w:uiPriority w:val="99"/>
    <w:rPr>
      <w:lang w:eastAsia="zh-CN"/>
    </w:rPr>
    <w:tblPr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97">
    <w:name w:val="Текст сноски Знак"/>
    <w:link w:val="27"/>
    <w:qFormat/>
    <w:uiPriority w:val="99"/>
  </w:style>
  <w:style w:type="character" w:customStyle="1" w:styleId="198">
    <w:name w:val="Footnote Text Char"/>
    <w:qFormat/>
    <w:uiPriority w:val="99"/>
    <w:rPr>
      <w:sz w:val="18"/>
    </w:rPr>
  </w:style>
  <w:style w:type="character" w:customStyle="1" w:styleId="199">
    <w:name w:val="Текст концевой сноски Знак"/>
    <w:basedOn w:val="11"/>
    <w:link w:val="23"/>
    <w:qFormat/>
    <w:uiPriority w:val="0"/>
  </w:style>
  <w:style w:type="character" w:customStyle="1" w:styleId="200">
    <w:name w:val="Endnote Text Char"/>
    <w:qFormat/>
    <w:uiPriority w:val="99"/>
    <w:rPr>
      <w:sz w:val="20"/>
    </w:rPr>
  </w:style>
  <w:style w:type="paragraph" w:customStyle="1" w:styleId="201">
    <w:name w:val="TOC Heading"/>
    <w:unhideWhenUsed/>
    <w:qFormat/>
    <w:uiPriority w:val="39"/>
    <w:rPr>
      <w:rFonts w:ascii="Times New Roman" w:hAnsi="Times New Roman" w:eastAsia="Times New Roman" w:cs="Times New Roman"/>
      <w:lang w:val="ru-RU" w:eastAsia="zh-CN" w:bidi="ar-SA"/>
    </w:rPr>
  </w:style>
  <w:style w:type="character" w:customStyle="1" w:styleId="202">
    <w:name w:val="Текст выноски Знак"/>
    <w:link w:val="21"/>
    <w:semiHidden/>
    <w:qFormat/>
    <w:uiPriority w:val="0"/>
    <w:rPr>
      <w:rFonts w:ascii="Tahoma" w:hAnsi="Tahoma"/>
      <w:sz w:val="16"/>
      <w:szCs w:val="16"/>
    </w:rPr>
  </w:style>
  <w:style w:type="paragraph" w:customStyle="1" w:styleId="203">
    <w:name w:val="Обычный (веб);_а_Е’__ (дќа) И’ц_1;_а_Е’__ (дќа) И’ц_ И’ц_;___С¬__ (_x_) ÷¬__1;___С¬__ (_x_) ÷¬__ ÷¬__"/>
    <w:basedOn w:val="1"/>
    <w:link w:val="204"/>
    <w:qFormat/>
    <w:uiPriority w:val="0"/>
    <w:pPr>
      <w:spacing w:before="100" w:beforeAutospacing="1" w:after="100" w:afterAutospacing="1"/>
    </w:pPr>
    <w:rPr>
      <w:color w:val="000000"/>
      <w:lang w:val="en-US" w:eastAsia="en-US"/>
    </w:rPr>
  </w:style>
  <w:style w:type="character" w:customStyle="1" w:styleId="204">
    <w:name w:val="Обычный (веб) Знак;_а_Е’__ (дќа) И’ц_1 Знак;_а_Е’__ (дќа) И’ц_ И’ц_ Знак;___С¬__ (_x_) ÷¬__1 Знак;___С¬__ (_x_) ÷¬__ ÷¬__ Знак"/>
    <w:link w:val="203"/>
    <w:qFormat/>
    <w:uiPriority w:val="0"/>
    <w:rPr>
      <w:color w:val="000000"/>
      <w:sz w:val="24"/>
      <w:szCs w:val="24"/>
    </w:rPr>
  </w:style>
  <w:style w:type="paragraph" w:customStyle="1" w:styleId="205">
    <w:name w:val="Средняя сетка 1 - Акцент 21"/>
    <w:basedOn w:val="1"/>
    <w:qFormat/>
    <w:uiPriority w:val="0"/>
    <w:pPr>
      <w:spacing w:after="200" w:line="276" w:lineRule="auto"/>
      <w:ind w:left="720"/>
      <w:contextualSpacing/>
    </w:pPr>
    <w:rPr>
      <w:rFonts w:ascii="Calibri" w:hAnsi="Calibri" w:eastAsia="Calibri"/>
      <w:sz w:val="22"/>
      <w:szCs w:val="22"/>
      <w:lang w:eastAsia="en-US"/>
    </w:rPr>
  </w:style>
  <w:style w:type="character" w:customStyle="1" w:styleId="206">
    <w:name w:val="Текст примечания Знак"/>
    <w:link w:val="25"/>
    <w:qFormat/>
    <w:uiPriority w:val="0"/>
    <w:rPr>
      <w:sz w:val="24"/>
      <w:szCs w:val="24"/>
    </w:rPr>
  </w:style>
  <w:style w:type="character" w:customStyle="1" w:styleId="207">
    <w:name w:val="Тема примечания Знак"/>
    <w:link w:val="26"/>
    <w:qFormat/>
    <w:uiPriority w:val="0"/>
    <w:rPr>
      <w:b/>
      <w:bCs/>
      <w:sz w:val="24"/>
      <w:szCs w:val="24"/>
    </w:rPr>
  </w:style>
  <w:style w:type="paragraph" w:customStyle="1" w:styleId="208">
    <w:name w:val="Знак Знак Знак Знак"/>
    <w:basedOn w:val="1"/>
    <w:qFormat/>
    <w:uiPriority w:val="0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209">
    <w:name w:val="Основной текст Знак"/>
    <w:link w:val="32"/>
    <w:qFormat/>
    <w:uiPriority w:val="0"/>
    <w:rPr>
      <w:sz w:val="28"/>
    </w:rPr>
  </w:style>
  <w:style w:type="paragraph" w:styleId="210">
    <w:name w:val="List Paragraph"/>
    <w:basedOn w:val="1"/>
    <w:link w:val="211"/>
    <w:qFormat/>
    <w:uiPriority w:val="34"/>
    <w:pPr>
      <w:ind w:left="720"/>
    </w:pPr>
  </w:style>
  <w:style w:type="character" w:customStyle="1" w:styleId="211">
    <w:name w:val="Абзац списка Знак"/>
    <w:link w:val="210"/>
    <w:qFormat/>
    <w:locked/>
    <w:uiPriority w:val="34"/>
    <w:rPr>
      <w:lang w:eastAsia="zh-CN"/>
    </w:rPr>
  </w:style>
  <w:style w:type="paragraph" w:customStyle="1" w:styleId="212">
    <w:name w:val="Цветная заливка - Акцент 11"/>
    <w:hidden/>
    <w:qFormat/>
    <w:uiPriority w:val="0"/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customStyle="1" w:styleId="213">
    <w:name w:val="Тема примечания Знак1"/>
    <w:qFormat/>
    <w:uiPriority w:val="0"/>
    <w:rPr>
      <w:b/>
      <w:bCs/>
      <w:sz w:val="24"/>
      <w:szCs w:val="24"/>
    </w:rPr>
  </w:style>
  <w:style w:type="paragraph" w:customStyle="1" w:styleId="214">
    <w:name w:val="÷¬__ ÷¬__ ÷¬__ ÷¬__"/>
    <w:basedOn w:val="1"/>
    <w:qFormat/>
    <w:uiPriority w:val="0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215">
    <w:name w:val="Основной текст с отступом 2 Знак"/>
    <w:link w:val="45"/>
    <w:qFormat/>
    <w:uiPriority w:val="0"/>
    <w:rPr>
      <w:sz w:val="24"/>
      <w:szCs w:val="24"/>
    </w:rPr>
  </w:style>
  <w:style w:type="paragraph" w:customStyle="1" w:styleId="216">
    <w:name w:val="ConsPlusNormal"/>
    <w:link w:val="217"/>
    <w:qFormat/>
    <w:uiPriority w:val="0"/>
    <w:rPr>
      <w:rFonts w:ascii="Times New Roman" w:hAnsi="Times New Roman" w:eastAsia="Times New Roman" w:cs="Times New Roman"/>
      <w:sz w:val="28"/>
      <w:szCs w:val="28"/>
      <w:lang w:val="ru-RU" w:eastAsia="ru-RU" w:bidi="ar-SA"/>
    </w:rPr>
  </w:style>
  <w:style w:type="character" w:customStyle="1" w:styleId="217">
    <w:name w:val="ConsPlusNormal Знак"/>
    <w:link w:val="216"/>
    <w:qFormat/>
    <w:uiPriority w:val="0"/>
    <w:rPr>
      <w:sz w:val="28"/>
      <w:szCs w:val="28"/>
    </w:rPr>
  </w:style>
  <w:style w:type="paragraph" w:customStyle="1" w:styleId="218">
    <w:name w:val="Абзац списка;ТЗ список;Абзац списка нумерованный"/>
    <w:basedOn w:val="1"/>
    <w:link w:val="219"/>
    <w:qFormat/>
    <w:uiPriority w:val="0"/>
    <w:pPr>
      <w:ind w:left="708"/>
    </w:pPr>
  </w:style>
  <w:style w:type="character" w:customStyle="1" w:styleId="219">
    <w:name w:val="Абзац списка Знак;ТЗ список Знак;Абзац списка нумерованный Знак"/>
    <w:link w:val="218"/>
    <w:qFormat/>
    <w:uiPriority w:val="0"/>
    <w:rPr>
      <w:sz w:val="24"/>
      <w:szCs w:val="24"/>
    </w:rPr>
  </w:style>
  <w:style w:type="paragraph" w:customStyle="1" w:styleId="220">
    <w:name w:val="ConsPlusCell"/>
    <w:qFormat/>
    <w:uiPriority w:val="0"/>
    <w:pPr>
      <w:widowControl w:val="0"/>
    </w:pPr>
    <w:rPr>
      <w:rFonts w:ascii="Calibri" w:hAnsi="Calibri" w:eastAsia="Times New Roman" w:cs="Times New Roman"/>
      <w:sz w:val="22"/>
      <w:szCs w:val="22"/>
      <w:lang w:val="ru-RU" w:eastAsia="ru-RU" w:bidi="ar-SA"/>
    </w:rPr>
  </w:style>
  <w:style w:type="paragraph" w:customStyle="1" w:styleId="221">
    <w:name w:val="ConsPlusNonformat"/>
    <w:qFormat/>
    <w:uiPriority w:val="0"/>
    <w:pPr>
      <w:widowControl w:val="0"/>
    </w:pPr>
    <w:rPr>
      <w:rFonts w:ascii="Courier New" w:hAnsi="Courier New" w:eastAsia="Times New Roman" w:cs="Times New Roman"/>
      <w:lang w:val="ru-RU" w:eastAsia="ru-RU" w:bidi="ar-SA"/>
    </w:rPr>
  </w:style>
  <w:style w:type="paragraph" w:customStyle="1" w:styleId="222">
    <w:name w:val="P16"/>
    <w:basedOn w:val="1"/>
    <w:hidden/>
    <w:qFormat/>
    <w:uiPriority w:val="0"/>
    <w:pPr>
      <w:widowControl w:val="0"/>
      <w:jc w:val="center"/>
    </w:pPr>
    <w:rPr>
      <w:rFonts w:eastAsia="simsun1"/>
      <w:b/>
    </w:rPr>
  </w:style>
  <w:style w:type="paragraph" w:customStyle="1" w:styleId="223">
    <w:name w:val="P59"/>
    <w:basedOn w:val="1"/>
    <w:hidden/>
    <w:qFormat/>
    <w:uiPriority w:val="0"/>
    <w:pPr>
      <w:widowControl w:val="0"/>
      <w:tabs>
        <w:tab w:val="left" w:pos="-3420"/>
      </w:tabs>
      <w:jc w:val="center"/>
    </w:pPr>
  </w:style>
  <w:style w:type="paragraph" w:customStyle="1" w:styleId="224">
    <w:name w:val="P61"/>
    <w:basedOn w:val="1"/>
    <w:hidden/>
    <w:qFormat/>
    <w:uiPriority w:val="0"/>
    <w:pPr>
      <w:widowControl w:val="0"/>
      <w:tabs>
        <w:tab w:val="left" w:pos="-3420"/>
      </w:tabs>
      <w:jc w:val="center"/>
    </w:pPr>
    <w:rPr>
      <w:sz w:val="28"/>
    </w:rPr>
  </w:style>
  <w:style w:type="paragraph" w:customStyle="1" w:styleId="225">
    <w:name w:val="P103"/>
    <w:basedOn w:val="1"/>
    <w:hidden/>
    <w:qFormat/>
    <w:uiPriority w:val="0"/>
    <w:pPr>
      <w:widowControl w:val="0"/>
      <w:tabs>
        <w:tab w:val="left" w:pos="6054"/>
      </w:tabs>
      <w:ind w:left="5760"/>
    </w:pPr>
  </w:style>
  <w:style w:type="character" w:customStyle="1" w:styleId="226">
    <w:name w:val="T3"/>
    <w:qFormat/>
    <w:uiPriority w:val="0"/>
    <w:rPr>
      <w:sz w:val="24"/>
    </w:rPr>
  </w:style>
  <w:style w:type="character" w:customStyle="1" w:styleId="227">
    <w:name w:val="Основной текст с отступом 3 Знак"/>
    <w:link w:val="22"/>
    <w:qFormat/>
    <w:uiPriority w:val="0"/>
    <w:rPr>
      <w:sz w:val="16"/>
      <w:szCs w:val="16"/>
    </w:rPr>
  </w:style>
  <w:style w:type="paragraph" w:customStyle="1" w:styleId="228">
    <w:name w:val="formattext"/>
    <w:basedOn w:val="1"/>
    <w:qFormat/>
    <w:uiPriority w:val="0"/>
    <w:pPr>
      <w:spacing w:before="100" w:beforeAutospacing="1" w:after="100" w:afterAutospacing="1"/>
    </w:pPr>
  </w:style>
  <w:style w:type="paragraph" w:customStyle="1" w:styleId="229">
    <w:name w:val="Default"/>
    <w:qFormat/>
    <w:uiPriority w:val="0"/>
    <w:rPr>
      <w:rFonts w:ascii="Times New Roman" w:hAnsi="Times New Roman" w:eastAsia="Calibri" w:cs="Times New Roman"/>
      <w:color w:val="000000"/>
      <w:sz w:val="24"/>
      <w:szCs w:val="24"/>
      <w:lang w:val="ru-RU" w:eastAsia="en-US" w:bidi="ar-SA"/>
    </w:rPr>
  </w:style>
  <w:style w:type="character" w:customStyle="1" w:styleId="230">
    <w:name w:val="Стандартный HTML Знак"/>
    <w:link w:val="47"/>
    <w:qFormat/>
    <w:uiPriority w:val="0"/>
    <w:rPr>
      <w:rFonts w:ascii="Courier New" w:hAnsi="Courier New"/>
    </w:rPr>
  </w:style>
  <w:style w:type="paragraph" w:customStyle="1" w:styleId="231">
    <w:name w:val="МУ Обычный стиль"/>
    <w:basedOn w:val="1"/>
    <w:qFormat/>
    <w:uiPriority w:val="0"/>
    <w:pPr>
      <w:widowControl w:val="0"/>
      <w:tabs>
        <w:tab w:val="left" w:pos="1080"/>
        <w:tab w:val="left" w:pos="126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639"/>
      </w:tabs>
      <w:ind w:firstLine="567"/>
      <w:jc w:val="both"/>
    </w:pPr>
    <w:rPr>
      <w:sz w:val="28"/>
      <w:szCs w:val="28"/>
      <w:shd w:val="clear" w:color="auto" w:fill="FFFFFF"/>
    </w:rPr>
  </w:style>
  <w:style w:type="character" w:customStyle="1" w:styleId="232">
    <w:name w:val="blk"/>
    <w:qFormat/>
    <w:uiPriority w:val="0"/>
  </w:style>
  <w:style w:type="paragraph" w:customStyle="1" w:styleId="233">
    <w:name w:val="Стиль8"/>
    <w:basedOn w:val="1"/>
    <w:qFormat/>
    <w:uiPriority w:val="0"/>
    <w:rPr>
      <w:rFonts w:eastAsia="Calibri"/>
      <w:sz w:val="28"/>
      <w:szCs w:val="28"/>
    </w:rPr>
  </w:style>
  <w:style w:type="paragraph" w:customStyle="1" w:styleId="234">
    <w:name w:val="Revision"/>
    <w:hidden/>
    <w:semiHidden/>
    <w:qFormat/>
    <w:uiPriority w:val="0"/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paragraph" w:customStyle="1" w:styleId="235">
    <w:name w:val="Заголовок"/>
    <w:basedOn w:val="1"/>
    <w:next w:val="1"/>
    <w:link w:val="236"/>
    <w:qFormat/>
    <w:uiPriority w:val="0"/>
    <w:pPr>
      <w:spacing w:before="240" w:after="60"/>
      <w:jc w:val="center"/>
      <w:outlineLvl w:val="0"/>
    </w:pPr>
    <w:rPr>
      <w:rFonts w:ascii="Calibri Light" w:hAnsi="Calibri Light"/>
      <w:b/>
      <w:bCs/>
      <w:sz w:val="32"/>
      <w:szCs w:val="32"/>
    </w:rPr>
  </w:style>
  <w:style w:type="character" w:customStyle="1" w:styleId="236">
    <w:name w:val="Заголовок Знак"/>
    <w:link w:val="235"/>
    <w:qFormat/>
    <w:uiPriority w:val="0"/>
    <w:rPr>
      <w:rFonts w:ascii="Calibri Light" w:hAnsi="Calibri Light"/>
      <w:b/>
      <w:bCs/>
      <w:sz w:val="32"/>
      <w:szCs w:val="32"/>
    </w:rPr>
  </w:style>
  <w:style w:type="character" w:customStyle="1" w:styleId="237">
    <w:name w:val="Основной текст 3 Знак"/>
    <w:link w:val="44"/>
    <w:qFormat/>
    <w:uiPriority w:val="0"/>
    <w:rPr>
      <w:sz w:val="16"/>
      <w:szCs w:val="16"/>
      <w:lang w:eastAsia="zh-CN"/>
    </w:rPr>
  </w:style>
  <w:style w:type="paragraph" w:customStyle="1" w:styleId="238">
    <w:name w:val="Char Знак Знак Char Знак Знак Знак Знак Знак Знак Знак Знак Знак Знак Знак Знак Знак Знак Знак Знак"/>
    <w:basedOn w:val="1"/>
    <w:qFormat/>
    <w:uiPriority w:val="0"/>
    <w:rPr>
      <w:rFonts w:ascii="Verdana" w:hAnsi="Verdana"/>
      <w:lang w:val="en-US" w:eastAsia="en-US"/>
    </w:rPr>
  </w:style>
  <w:style w:type="character" w:customStyle="1" w:styleId="239">
    <w:name w:val="upper"/>
    <w:qFormat/>
    <w:uiPriority w:val="0"/>
  </w:style>
  <w:style w:type="character" w:customStyle="1" w:styleId="240">
    <w:name w:val="fontstyle01"/>
    <w:qFormat/>
    <w:uiPriority w:val="0"/>
    <w:rPr>
      <w:rFonts w:hint="default" w:ascii="TimesNewRomanPSMT" w:hAnsi="TimesNewRomanPSMT"/>
      <w:color w:val="000000"/>
      <w:sz w:val="22"/>
      <w:szCs w:val="22"/>
    </w:rPr>
  </w:style>
  <w:style w:type="character" w:customStyle="1" w:styleId="241">
    <w:name w:val="Основной текст_"/>
    <w:link w:val="242"/>
    <w:qFormat/>
    <w:uiPriority w:val="0"/>
    <w:rPr>
      <w:rFonts w:ascii="Lucida Sans Unicode" w:hAnsi="Lucida Sans Unicode" w:eastAsia="Lucida Sans Unicode" w:cs="Lucida Sans Unicode"/>
      <w:spacing w:val="-3"/>
      <w:sz w:val="22"/>
      <w:szCs w:val="22"/>
      <w:shd w:val="clear" w:color="auto" w:fill="FFFFFF"/>
    </w:rPr>
  </w:style>
  <w:style w:type="paragraph" w:customStyle="1" w:styleId="242">
    <w:name w:val="Основной текст1"/>
    <w:basedOn w:val="1"/>
    <w:link w:val="241"/>
    <w:qFormat/>
    <w:uiPriority w:val="0"/>
    <w:pPr>
      <w:widowControl w:val="0"/>
      <w:shd w:val="clear" w:color="auto" w:fill="FFFFFF"/>
      <w:spacing w:line="310" w:lineRule="exact"/>
      <w:jc w:val="both"/>
    </w:pPr>
    <w:rPr>
      <w:rFonts w:ascii="Lucida Sans Unicode" w:hAnsi="Lucida Sans Unicode" w:eastAsia="Lucida Sans Unicode" w:cs="Lucida Sans Unicode"/>
      <w:spacing w:val="-3"/>
      <w:sz w:val="22"/>
      <w:szCs w:val="22"/>
      <w:lang w:eastAsia="ru-RU"/>
    </w:rPr>
  </w:style>
  <w:style w:type="paragraph" w:customStyle="1" w:styleId="243">
    <w:name w:val="Абзац списка1"/>
    <w:basedOn w:val="1"/>
    <w:qFormat/>
    <w:uiPriority w:val="0"/>
    <w:pPr>
      <w:spacing w:after="200" w:line="276" w:lineRule="auto"/>
      <w:ind w:left="720"/>
      <w:jc w:val="both"/>
    </w:pPr>
    <w:rPr>
      <w:sz w:val="24"/>
      <w:szCs w:val="22"/>
      <w:lang w:eastAsia="en-US"/>
    </w:rPr>
  </w:style>
  <w:style w:type="character" w:customStyle="1" w:styleId="244">
    <w:name w:val="Основной текст с отступом Знак"/>
    <w:link w:val="40"/>
    <w:qFormat/>
    <w:uiPriority w:val="99"/>
    <w:rPr>
      <w:rFonts w:ascii="Arial" w:hAnsi="Arial"/>
      <w:sz w:val="28"/>
      <w:szCs w:val="28"/>
    </w:rPr>
  </w:style>
  <w:style w:type="paragraph" w:customStyle="1" w:styleId="245">
    <w:name w:val="ConsPlusTitle"/>
    <w:qFormat/>
    <w:uiPriority w:val="0"/>
    <w:pPr>
      <w:widowControl w:val="0"/>
      <w:autoSpaceDE w:val="0"/>
      <w:autoSpaceDN w:val="0"/>
    </w:pPr>
    <w:rPr>
      <w:rFonts w:ascii="Calibri" w:hAnsi="Calibri" w:eastAsia="Times New Roman" w:cs="Calibri"/>
      <w:b/>
      <w:sz w:val="22"/>
      <w:lang w:val="ru-RU" w:eastAsia="ru-RU" w:bidi="ar-SA"/>
    </w:rPr>
  </w:style>
  <w:style w:type="paragraph" w:customStyle="1" w:styleId="246">
    <w:name w:val="Standard"/>
    <w:qFormat/>
    <w:uiPriority w:val="0"/>
    <w:pPr>
      <w:suppressAutoHyphens/>
      <w:autoSpaceDN w:val="0"/>
      <w:spacing w:after="200" w:line="276" w:lineRule="auto"/>
      <w:textAlignment w:val="baseline"/>
    </w:pPr>
    <w:rPr>
      <w:rFonts w:ascii="Calibri" w:hAnsi="Calibri" w:eastAsia="Segoe UI" w:cs="Tahoma"/>
      <w:sz w:val="22"/>
      <w:szCs w:val="22"/>
      <w:lang w:val="ru-RU" w:eastAsia="ru-RU" w:bidi="ar-SA"/>
    </w:rPr>
  </w:style>
  <w:style w:type="paragraph" w:customStyle="1" w:styleId="247">
    <w:name w:val="Заголовок 21"/>
    <w:basedOn w:val="246"/>
    <w:qFormat/>
    <w:uiPriority w:val="0"/>
    <w:pPr>
      <w:spacing w:before="280" w:after="280" w:line="240" w:lineRule="auto"/>
      <w:outlineLvl w:val="1"/>
    </w:pPr>
    <w:rPr>
      <w:rFonts w:ascii="Times New Roman" w:hAnsi="Times New Roman" w:eastAsia="Times New Roman" w:cs="Times New Roman"/>
      <w:b/>
      <w:bCs/>
      <w:sz w:val="36"/>
      <w:szCs w:val="36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3.xml"/><Relationship Id="rId12" Type="http://schemas.openxmlformats.org/officeDocument/2006/relationships/customXml" Target="../customXml/item2.xml"/><Relationship Id="rId11" Type="http://schemas.openxmlformats.org/officeDocument/2006/relationships/customXml" Target="../customXml/item1.xml"/><Relationship Id="rId10" Type="http://schemas.openxmlformats.org/officeDocument/2006/relationships/image" Target="media/image1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>
          <a:srgbClr val="FFFFFF"/>
        </a:solidFill>
        <a:solidFill>
          <a:srgbClr val="FFFFFF"/>
        </a:soli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2.xml><?xml version="1.0" encoding="utf-8"?>
<w:settings xmlns:w="http://schemas.openxmlformats.org/wordprocessingml/2006/main">
  <w:SpecialFormsHighlight w:val="c9c8ff"/>
</w:setting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D0AEA6B-E499-4EEF-98A3-AFBB261C493E}">
  <ds:schemaRefs/>
</ds:datastoreItem>
</file>

<file path=customXml/itemProps3.xml><?xml version="1.0" encoding="utf-8"?>
<ds:datastoreItem xmlns:ds="http://schemas.openxmlformats.org/officeDocument/2006/customXml" ds:itemID="{E712D4AD-8608-4848-93D1-10E0A350D8A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1489</Words>
  <Characters>8493</Characters>
  <Lines>70</Lines>
  <Paragraphs>19</Paragraphs>
  <TotalTime>13</TotalTime>
  <ScaleCrop>false</ScaleCrop>
  <LinksUpToDate>false</LinksUpToDate>
  <CharactersWithSpaces>9963</CharactersWithSpaces>
  <Application>WPS Office_12.2.0.20326_F1E327BC-269C-435d-A152-05C5408002CA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2025-02-25T08:37:00Z</dcterms:created>
  <dc:creator>AdminRoo</dc:creator>
  <cp:lastModifiedBy>Светлана</cp:lastModifiedBy>
  <cp:lastPrinted>2025-02-25T07:07:00Z</cp:lastPrinted>
  <dcterms:modified xsi:type="dcterms:W3CDTF">2025-03-19T08:51:05Z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1049-12.2.0.20326</vt:lpwstr>
  </property>
  <property fmtid="{D5CDD505-2E9C-101B-9397-08002B2CF9AE}" pid="3" name="ICV">
    <vt:lpwstr>5109F98CB68E478780CD9744DF2CE0BC_12</vt:lpwstr>
  </property>
</Properties>
</file>