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96" w:rsidRDefault="00FA0296" w:rsidP="00FA0296">
      <w:pPr>
        <w:spacing w:before="100" w:beforeAutospacing="1"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261AB5">
        <w:rPr>
          <w:rFonts w:ascii="Liberation Serif" w:eastAsia="Times New Roman" w:hAnsi="Liberation Serif" w:cs="Liberation Serif"/>
          <w:noProof/>
          <w:color w:val="000000"/>
          <w:sz w:val="24"/>
          <w:szCs w:val="24"/>
          <w:lang w:eastAsia="ru-RU"/>
        </w:rPr>
        <w:drawing>
          <wp:inline distT="0" distB="0" distL="0" distR="0" wp14:anchorId="7F6A02DA" wp14:editId="20FC5E48">
            <wp:extent cx="510362" cy="657118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582" cy="70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296" w:rsidRDefault="00FA0296" w:rsidP="00FA0296">
      <w:pPr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61AB5" w:rsidRDefault="00FA0296" w:rsidP="00FA0296">
      <w:pPr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АДМИНИСТРАЦИЯ ЮРГАМЫШСКОГО МУНИЦИПАЛЬНОГО ОКРУГА КУРГАНСКОЙ ОБЛАСТИ</w:t>
      </w:r>
    </w:p>
    <w:p w:rsidR="00FA0296" w:rsidRPr="00261AB5" w:rsidRDefault="00FA0296" w:rsidP="00FA0296">
      <w:pPr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0287A" w:rsidRDefault="00FA0296" w:rsidP="00FA0296">
      <w:pPr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44"/>
          <w:szCs w:val="44"/>
          <w:lang w:eastAsia="ru-RU"/>
        </w:rPr>
      </w:pPr>
      <w:r w:rsidRPr="0020287A">
        <w:rPr>
          <w:rFonts w:ascii="Liberation Serif" w:eastAsia="Times New Roman" w:hAnsi="Liberation Serif" w:cs="Liberation Serif"/>
          <w:b/>
          <w:bCs/>
          <w:color w:val="000000"/>
          <w:sz w:val="44"/>
          <w:szCs w:val="44"/>
          <w:lang w:eastAsia="ru-RU"/>
        </w:rPr>
        <w:t>ПОСТАНОВЛЕНИЕ</w:t>
      </w:r>
    </w:p>
    <w:p w:rsidR="00FA0296" w:rsidRPr="00261AB5" w:rsidRDefault="00FA0296" w:rsidP="00FA0296">
      <w:pPr>
        <w:spacing w:after="0" w:line="238" w:lineRule="atLeast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61AB5" w:rsidRDefault="00FA0296" w:rsidP="00FA0296">
      <w:pPr>
        <w:spacing w:after="0" w:line="238" w:lineRule="atLeast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61AB5" w:rsidRDefault="00FA0296" w:rsidP="00FA0296">
      <w:pPr>
        <w:spacing w:after="0" w:line="238" w:lineRule="atLeast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От «</w:t>
      </w:r>
      <w:r w:rsidR="00E4396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21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»</w:t>
      </w:r>
      <w:r w:rsidR="00E4396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февраля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2025</w:t>
      </w:r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год №</w:t>
      </w:r>
      <w:r w:rsidR="00E43966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87</w:t>
      </w:r>
      <w:bookmarkStart w:id="0" w:name="_GoBack"/>
      <w:bookmarkEnd w:id="0"/>
    </w:p>
    <w:p w:rsidR="00FA0296" w:rsidRPr="00261AB5" w:rsidRDefault="00FA0296" w:rsidP="00FA0296">
      <w:pPr>
        <w:spacing w:after="0" w:line="238" w:lineRule="atLeast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proofErr w:type="spellStart"/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р.п</w:t>
      </w:r>
      <w:proofErr w:type="spellEnd"/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. Юргамыш</w:t>
      </w:r>
    </w:p>
    <w:p w:rsidR="00FA0296" w:rsidRPr="00261AB5" w:rsidRDefault="00FA0296" w:rsidP="00FA0296">
      <w:pPr>
        <w:spacing w:after="0" w:line="238" w:lineRule="atLeast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61AB5" w:rsidRDefault="00FA0296" w:rsidP="00FA0296">
      <w:pPr>
        <w:spacing w:after="0" w:line="238" w:lineRule="atLeast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61AB5" w:rsidRDefault="00FA0296" w:rsidP="00FA0296">
      <w:pPr>
        <w:spacing w:after="0" w:line="238" w:lineRule="atLeast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eastAsia="ru-RU"/>
        </w:rPr>
        <w:t xml:space="preserve">О предоставлении разрешений на отклонение от </w:t>
      </w:r>
      <w:proofErr w:type="gramStart"/>
      <w:r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eastAsia="ru-RU"/>
        </w:rPr>
        <w:t>минимальной</w:t>
      </w:r>
      <w:proofErr w:type="gramEnd"/>
      <w:r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eastAsia="ru-RU"/>
        </w:rPr>
        <w:t xml:space="preserve"> </w:t>
      </w:r>
    </w:p>
    <w:p w:rsidR="00FA0296" w:rsidRPr="00261AB5" w:rsidRDefault="00FA0296" w:rsidP="00FA0296">
      <w:pPr>
        <w:spacing w:after="0" w:line="240" w:lineRule="auto"/>
        <w:jc w:val="center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eastAsia="ru-RU"/>
        </w:rPr>
        <w:t xml:space="preserve">площади земельного участка </w:t>
      </w:r>
    </w:p>
    <w:p w:rsidR="00566B24" w:rsidRDefault="00566B24" w:rsidP="007C2787">
      <w:pPr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</w:pPr>
    </w:p>
    <w:p w:rsidR="00566B24" w:rsidRDefault="00566B24" w:rsidP="007C2787">
      <w:pPr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</w:pPr>
    </w:p>
    <w:p w:rsidR="00FA0296" w:rsidRPr="00261AB5" w:rsidRDefault="00FA0296" w:rsidP="00FA0296">
      <w:pPr>
        <w:spacing w:before="100" w:beforeAutospacing="1" w:after="0" w:line="240" w:lineRule="auto"/>
        <w:ind w:firstLine="680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Руководствуясь Градостроительным</w:t>
      </w:r>
      <w:r w:rsidR="00BD20D7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кодексом Российской Федерации и Земельным кодексом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Российской Федерации, Правилами землепользования и застройки территории </w:t>
      </w:r>
      <w:proofErr w:type="spellStart"/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Юргамышского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поссовета </w:t>
      </w:r>
      <w:proofErr w:type="spellStart"/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Юргамышского</w:t>
      </w:r>
      <w:proofErr w:type="spellEnd"/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района Курганской области</w:t>
      </w:r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, Администрация </w:t>
      </w:r>
      <w:proofErr w:type="spellStart"/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Юргамышского</w:t>
      </w:r>
      <w:proofErr w:type="spellEnd"/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муниципального округа</w:t>
      </w:r>
      <w:r w:rsidR="00BD20D7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Курганской области</w:t>
      </w:r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ПОСТАНОВЛЯЕТ:</w:t>
      </w:r>
    </w:p>
    <w:p w:rsidR="00FA0296" w:rsidRPr="00FA0296" w:rsidRDefault="00FA0296" w:rsidP="00FA0296">
      <w:pPr>
        <w:pStyle w:val="a6"/>
        <w:numPr>
          <w:ilvl w:val="0"/>
          <w:numId w:val="1"/>
        </w:numPr>
        <w:spacing w:after="0" w:line="240" w:lineRule="auto"/>
        <w:ind w:left="0" w:firstLine="320"/>
        <w:jc w:val="both"/>
        <w:outlineLvl w:val="0"/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</w:pPr>
      <w:r w:rsidRPr="0015282A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Предоставить разрешения на отклонение от минимальной площади земель</w:t>
      </w:r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ного участка в </w:t>
      </w:r>
      <w:proofErr w:type="gramStart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кадастровом</w:t>
      </w:r>
      <w:proofErr w:type="gramEnd"/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 номером 45:24:</w:t>
      </w:r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020111, согласно схемы расположения земельного участка,</w:t>
      </w:r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 по адресу: Курганская область, </w:t>
      </w:r>
      <w:proofErr w:type="spellStart"/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р.п</w:t>
      </w:r>
      <w:proofErr w:type="spellEnd"/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. Юргамыш, ул. </w:t>
      </w:r>
      <w:proofErr w:type="gramStart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Пролетарская</w:t>
      </w:r>
      <w:proofErr w:type="gramEnd"/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, д. </w:t>
      </w:r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15Б</w:t>
      </w:r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, для </w:t>
      </w:r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дошкольного, начального и среднего образования</w:t>
      </w:r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 в виде отклонения от минимально</w:t>
      </w:r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й площади земельного участка с 6</w:t>
      </w:r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000 </w:t>
      </w:r>
      <w:proofErr w:type="spellStart"/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кв.м</w:t>
      </w:r>
      <w:proofErr w:type="spellEnd"/>
      <w:r w:rsidRPr="00FA0296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. до </w:t>
      </w:r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556 </w:t>
      </w:r>
      <w:proofErr w:type="spellStart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кв.м</w:t>
      </w:r>
      <w:proofErr w:type="spellEnd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.</w:t>
      </w:r>
    </w:p>
    <w:p w:rsidR="00FA0296" w:rsidRDefault="00FA0296" w:rsidP="00FA0296">
      <w:pPr>
        <w:pStyle w:val="a6"/>
        <w:spacing w:after="0" w:line="240" w:lineRule="auto"/>
        <w:ind w:left="0" w:firstLine="320"/>
        <w:jc w:val="both"/>
        <w:outlineLvl w:val="0"/>
        <w:rPr>
          <w:rFonts w:ascii="Liberation Serif" w:hAnsi="Liberation Serif" w:cs="Liberation Serif"/>
          <w:sz w:val="24"/>
          <w:szCs w:val="24"/>
        </w:rPr>
      </w:pPr>
      <w:r w:rsidRPr="00261AB5"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2. </w:t>
      </w:r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Опубликовать настоящее постановление в «</w:t>
      </w:r>
      <w:proofErr w:type="spellStart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Юргамышском</w:t>
      </w:r>
      <w:proofErr w:type="spellEnd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>веснике</w:t>
      </w:r>
      <w:proofErr w:type="spellEnd"/>
      <w:r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  <w:t xml:space="preserve">» и разместить </w:t>
      </w:r>
      <w:r w:rsidRPr="00733B01">
        <w:rPr>
          <w:rFonts w:ascii="Liberation Serif" w:hAnsi="Liberation Serif" w:cs="Liberation Serif"/>
          <w:sz w:val="24"/>
          <w:szCs w:val="24"/>
        </w:rPr>
        <w:t>на офиц</w:t>
      </w:r>
      <w:r>
        <w:rPr>
          <w:rFonts w:ascii="Liberation Serif" w:hAnsi="Liberation Serif" w:cs="Liberation Serif"/>
          <w:sz w:val="24"/>
          <w:szCs w:val="24"/>
        </w:rPr>
        <w:t xml:space="preserve">иальном сайте Администрации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>
        <w:rPr>
          <w:rFonts w:ascii="Liberation Serif" w:hAnsi="Liberation Serif" w:cs="Liberation Serif"/>
          <w:sz w:val="24"/>
          <w:szCs w:val="24"/>
        </w:rPr>
        <w:t>муниципального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окурга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Курганской области.</w:t>
      </w:r>
    </w:p>
    <w:p w:rsidR="00FA0296" w:rsidRPr="00733B01" w:rsidRDefault="00FA0296" w:rsidP="00FA0296">
      <w:pPr>
        <w:pStyle w:val="a6"/>
        <w:spacing w:after="0" w:line="240" w:lineRule="auto"/>
        <w:ind w:left="0" w:firstLine="320"/>
        <w:jc w:val="both"/>
        <w:outlineLvl w:val="0"/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3</w:t>
      </w:r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. </w:t>
      </w:r>
      <w:proofErr w:type="gramStart"/>
      <w:r w:rsidRPr="00733B01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733B01">
        <w:rPr>
          <w:rFonts w:ascii="Liberation Serif" w:hAnsi="Liberation Serif" w:cs="Liberation Serif"/>
          <w:sz w:val="24"/>
          <w:szCs w:val="24"/>
        </w:rPr>
        <w:t xml:space="preserve"> исполнением настоящего постановления возложить на заместителя Главы </w:t>
      </w:r>
      <w:proofErr w:type="spellStart"/>
      <w:r w:rsidRPr="00733B01">
        <w:rPr>
          <w:rFonts w:ascii="Liberation Serif" w:hAnsi="Liberation Serif" w:cs="Liberation Serif"/>
          <w:sz w:val="24"/>
          <w:szCs w:val="24"/>
        </w:rPr>
        <w:t>Юргамышского</w:t>
      </w:r>
      <w:proofErr w:type="spellEnd"/>
      <w:r w:rsidRPr="00733B01">
        <w:rPr>
          <w:rFonts w:ascii="Liberation Serif" w:hAnsi="Liberation Serif" w:cs="Liberation Serif"/>
          <w:sz w:val="24"/>
          <w:szCs w:val="24"/>
        </w:rPr>
        <w:t xml:space="preserve"> муниципального округа Курганской области </w:t>
      </w:r>
      <w:r>
        <w:rPr>
          <w:rFonts w:ascii="Liberation Serif" w:hAnsi="Liberation Serif" w:cs="Liberation Serif"/>
          <w:sz w:val="24"/>
          <w:szCs w:val="24"/>
        </w:rPr>
        <w:t>— руководителя отдела экономики</w:t>
      </w:r>
      <w:r w:rsidRPr="00733B01">
        <w:rPr>
          <w:rFonts w:ascii="Liberation Serif" w:hAnsi="Liberation Serif" w:cs="Liberation Serif"/>
          <w:sz w:val="24"/>
          <w:szCs w:val="24"/>
        </w:rPr>
        <w:t>.</w:t>
      </w:r>
    </w:p>
    <w:p w:rsidR="00566B24" w:rsidRDefault="00566B24" w:rsidP="007C2787">
      <w:pPr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</w:pPr>
    </w:p>
    <w:p w:rsidR="00FA0296" w:rsidRDefault="00FA0296" w:rsidP="007C2787">
      <w:pPr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</w:pPr>
    </w:p>
    <w:p w:rsidR="00FA0296" w:rsidRDefault="00FA0296" w:rsidP="007C2787">
      <w:pPr>
        <w:spacing w:after="0" w:line="240" w:lineRule="auto"/>
        <w:jc w:val="both"/>
        <w:outlineLvl w:val="0"/>
        <w:rPr>
          <w:rFonts w:ascii="Liberation Serif" w:eastAsia="Times New Roman" w:hAnsi="Liberation Serif" w:cs="Liberation Serif"/>
          <w:color w:val="000000"/>
          <w:kern w:val="36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Исполняющий</w:t>
      </w:r>
      <w:proofErr w:type="gramEnd"/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обязанности заместителя</w:t>
      </w:r>
    </w:p>
    <w:p w:rsidR="00FA0296" w:rsidRPr="00261AB5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Главы</w:t>
      </w:r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</w:t>
      </w:r>
      <w:proofErr w:type="spellStart"/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>Юргамышского</w:t>
      </w:r>
      <w:proofErr w:type="spellEnd"/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муниципального округа</w:t>
      </w:r>
    </w:p>
    <w:p w:rsidR="00FA0296" w:rsidRPr="00261AB5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  <w:r w:rsidRPr="00261AB5"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Курганской области </w:t>
      </w:r>
      <w:r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Е.П. Хохлова</w:t>
      </w: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61AB5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4"/>
          <w:szCs w:val="24"/>
          <w:lang w:eastAsia="ru-RU"/>
        </w:rPr>
      </w:pPr>
    </w:p>
    <w:p w:rsidR="00FA0296" w:rsidRPr="00261AB5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0"/>
          <w:szCs w:val="20"/>
          <w:lang w:eastAsia="ru-RU"/>
        </w:rPr>
      </w:pPr>
      <w:r w:rsidRPr="00261AB5">
        <w:rPr>
          <w:rFonts w:ascii="Liberation Serif" w:eastAsia="Times New Roman" w:hAnsi="Liberation Serif" w:cs="Liberation Serif"/>
          <w:color w:val="000000"/>
          <w:sz w:val="20"/>
          <w:szCs w:val="20"/>
          <w:lang w:eastAsia="ru-RU"/>
        </w:rPr>
        <w:t>Черепанова О.С.</w:t>
      </w:r>
    </w:p>
    <w:p w:rsidR="00FA0296" w:rsidRPr="00FA0296" w:rsidRDefault="00FA0296" w:rsidP="00FA0296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000000"/>
          <w:sz w:val="20"/>
          <w:szCs w:val="20"/>
          <w:lang w:eastAsia="ru-RU"/>
        </w:rPr>
      </w:pPr>
      <w:r w:rsidRPr="00261AB5">
        <w:rPr>
          <w:rFonts w:ascii="Liberation Serif" w:eastAsia="Times New Roman" w:hAnsi="Liberation Serif" w:cs="Liberation Serif"/>
          <w:color w:val="000000"/>
          <w:sz w:val="20"/>
          <w:szCs w:val="20"/>
          <w:lang w:eastAsia="ru-RU"/>
        </w:rPr>
        <w:t>(35248) 9-22-08</w:t>
      </w:r>
    </w:p>
    <w:sectPr w:rsidR="00FA0296" w:rsidRPr="00FA0296" w:rsidSect="00372CD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720C"/>
    <w:multiLevelType w:val="hybridMultilevel"/>
    <w:tmpl w:val="51F459A2"/>
    <w:lvl w:ilvl="0" w:tplc="616E3E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6E"/>
    <w:rsid w:val="0015282A"/>
    <w:rsid w:val="0020287A"/>
    <w:rsid w:val="002063C5"/>
    <w:rsid w:val="00207DD4"/>
    <w:rsid w:val="00261AB5"/>
    <w:rsid w:val="00372CDF"/>
    <w:rsid w:val="00404C6E"/>
    <w:rsid w:val="004F6576"/>
    <w:rsid w:val="00566B24"/>
    <w:rsid w:val="006A36F0"/>
    <w:rsid w:val="00733B01"/>
    <w:rsid w:val="007C2787"/>
    <w:rsid w:val="00BD20D7"/>
    <w:rsid w:val="00D74EDA"/>
    <w:rsid w:val="00E43966"/>
    <w:rsid w:val="00FA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AB5"/>
    <w:pPr>
      <w:spacing w:before="278" w:after="278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261AB5"/>
    <w:pPr>
      <w:keepNext/>
      <w:spacing w:before="100" w:beforeAutospacing="1" w:after="62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AB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61AB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61AB5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261AB5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87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5282A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733B01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AB5"/>
    <w:pPr>
      <w:spacing w:before="278" w:after="278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261AB5"/>
    <w:pPr>
      <w:keepNext/>
      <w:spacing w:before="100" w:beforeAutospacing="1" w:after="62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AB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61AB5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61AB5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261AB5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2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287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5282A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733B0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08E6E-E0EE-4D26-A696-FDB9515E7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0</cp:lastModifiedBy>
  <cp:revision>10</cp:revision>
  <cp:lastPrinted>2025-02-21T05:11:00Z</cp:lastPrinted>
  <dcterms:created xsi:type="dcterms:W3CDTF">2022-10-10T05:24:00Z</dcterms:created>
  <dcterms:modified xsi:type="dcterms:W3CDTF">2025-03-05T05:20:00Z</dcterms:modified>
</cp:coreProperties>
</file>