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ABB2C4">
      <w:pPr>
        <w:spacing w:after="0" w:line="240" w:lineRule="auto"/>
        <w:jc w:val="center"/>
        <w:rPr>
          <w:rFonts w:ascii="Times New Roman" w:hAnsi="Times New Roman" w:eastAsia="Times New Roman" w:cs="Courier New"/>
          <w:sz w:val="28"/>
          <w:szCs w:val="20"/>
          <w:lang w:eastAsia="ru-RU"/>
        </w:rPr>
      </w:pPr>
      <w:r>
        <w:rPr>
          <w:rFonts w:ascii="Times New Roman" w:hAnsi="Times New Roman" w:eastAsia="Times New Roman" w:cs="Courier New"/>
          <w:sz w:val="28"/>
          <w:szCs w:val="20"/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2695575</wp:posOffset>
            </wp:positionH>
            <wp:positionV relativeFrom="paragraph">
              <wp:posOffset>-42545</wp:posOffset>
            </wp:positionV>
            <wp:extent cx="690245" cy="830580"/>
            <wp:effectExtent l="0" t="0" r="10795" b="7620"/>
            <wp:wrapSquare wrapText="larges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90245" cy="8305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BBABF89">
      <w:pPr>
        <w:spacing w:after="0" w:line="240" w:lineRule="auto"/>
        <w:jc w:val="center"/>
        <w:rPr>
          <w:rFonts w:ascii="Times New Roman" w:hAnsi="Times New Roman" w:eastAsia="Times New Roman" w:cs="Courier New"/>
          <w:sz w:val="28"/>
          <w:szCs w:val="20"/>
          <w:lang w:eastAsia="ru-RU"/>
        </w:rPr>
      </w:pPr>
    </w:p>
    <w:p w14:paraId="0BBF7E41">
      <w:pPr>
        <w:spacing w:after="0" w:line="240" w:lineRule="auto"/>
        <w:jc w:val="center"/>
        <w:rPr>
          <w:rFonts w:ascii="Times New Roman" w:hAnsi="Times New Roman" w:eastAsia="Times New Roman" w:cs="Courier New"/>
          <w:sz w:val="28"/>
          <w:szCs w:val="20"/>
          <w:lang w:eastAsia="ru-RU"/>
        </w:rPr>
      </w:pPr>
    </w:p>
    <w:p w14:paraId="179EC181">
      <w:pPr>
        <w:spacing w:after="0" w:line="240" w:lineRule="auto"/>
        <w:jc w:val="center"/>
        <w:rPr>
          <w:rFonts w:ascii="Times New Roman" w:hAnsi="Times New Roman" w:eastAsia="Times New Roman" w:cs="Courier New"/>
          <w:sz w:val="28"/>
          <w:szCs w:val="20"/>
          <w:lang w:eastAsia="ru-RU"/>
        </w:rPr>
      </w:pPr>
    </w:p>
    <w:p w14:paraId="31D8B79E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АДМИНИСТРАЦИЯ ЮРГАМЫШСКОГО МУНИЦИПАЛЬНОГО ОКРУГА</w:t>
      </w:r>
    </w:p>
    <w:p w14:paraId="3D0DBF38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КУРГАНСКОЙ ОБЛАСТИ</w:t>
      </w:r>
    </w:p>
    <w:p w14:paraId="76A6BEF4"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</w:p>
    <w:p w14:paraId="4ECBF61E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48"/>
          <w:szCs w:val="48"/>
          <w:lang w:eastAsia="ru-RU"/>
        </w:rPr>
      </w:pPr>
      <w:r>
        <w:rPr>
          <w:rFonts w:ascii="Times New Roman" w:hAnsi="Times New Roman" w:eastAsia="Times New Roman" w:cs="Times New Roman"/>
          <w:b/>
          <w:sz w:val="48"/>
          <w:szCs w:val="48"/>
          <w:lang w:eastAsia="ru-RU"/>
        </w:rPr>
        <w:t>ПОСТАНОВЛЕНИЕ</w:t>
      </w:r>
    </w:p>
    <w:p w14:paraId="55BF89BA">
      <w:pPr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 w14:paraId="05D508CF">
      <w:pPr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 w14:paraId="18929535">
      <w:pPr>
        <w:spacing w:after="0" w:line="240" w:lineRule="atLeast"/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от «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  <w:t xml:space="preserve">24» марта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202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  <w:t>5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года № 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  <w:t>167</w:t>
      </w:r>
    </w:p>
    <w:p w14:paraId="5E92537E">
      <w:pPr>
        <w:spacing w:after="0" w:line="240" w:lineRule="atLeast"/>
        <w:ind w:firstLine="708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р.п. Юргамыш</w:t>
      </w:r>
    </w:p>
    <w:p w14:paraId="0E78D795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b/>
          <w:spacing w:val="-1"/>
          <w:sz w:val="24"/>
          <w:szCs w:val="24"/>
          <w:lang w:eastAsia="ru-RU"/>
        </w:rPr>
      </w:pPr>
    </w:p>
    <w:p w14:paraId="0CD7451C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b/>
          <w:spacing w:val="-1"/>
          <w:sz w:val="24"/>
          <w:szCs w:val="24"/>
          <w:lang w:eastAsia="ru-RU"/>
        </w:rPr>
      </w:pPr>
    </w:p>
    <w:p w14:paraId="0AA90130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b/>
          <w:spacing w:val="-1"/>
          <w:sz w:val="24"/>
          <w:szCs w:val="24"/>
          <w:lang w:eastAsia="ru-RU"/>
        </w:rPr>
      </w:pPr>
    </w:p>
    <w:p w14:paraId="602AFF72">
      <w:pPr>
        <w:autoSpaceDE w:val="0"/>
        <w:autoSpaceDN w:val="0"/>
        <w:adjustRightInd w:val="0"/>
        <w:spacing w:after="0" w:line="240" w:lineRule="auto"/>
        <w:jc w:val="center"/>
        <w:rPr>
          <w:rFonts w:hint="default" w:ascii="Times New Roman CYR" w:hAnsi="Times New Roman CYR" w:cs="Times New Roman CYR"/>
          <w:b/>
          <w:bCs/>
          <w:color w:val="000000"/>
          <w:spacing w:val="-1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>Об утверждении порядка</w:t>
      </w:r>
      <w:r>
        <w:rPr>
          <w:rFonts w:hint="default" w:ascii="Liberation Serif" w:hAnsi="Liberation Serif" w:eastAsia="Times New Roman" w:cs="Liberation Serif"/>
          <w:b/>
          <w:sz w:val="24"/>
          <w:szCs w:val="24"/>
          <w:lang w:val="en-US" w:eastAsia="ru-RU"/>
        </w:rPr>
        <w:t xml:space="preserve"> учёта</w:t>
      </w:r>
      <w:r>
        <w:rPr>
          <w:rFonts w:ascii="Times New Roman CYR" w:hAnsi="Times New Roman CYR" w:cs="Times New Roman CYR"/>
          <w:b/>
          <w:bCs/>
          <w:color w:val="000000"/>
          <w:spacing w:val="-1"/>
          <w:sz w:val="24"/>
          <w:szCs w:val="24"/>
        </w:rPr>
        <w:t xml:space="preserve"> несовершеннолетних, получающих общее образование в форме семейного образования и самообразования в муниципальных общеобразовательных учреждениях Юргамышского муниципального округа</w:t>
      </w:r>
      <w:r>
        <w:rPr>
          <w:rFonts w:hint="default" w:ascii="Times New Roman CYR" w:hAnsi="Times New Roman CYR" w:cs="Times New Roman CYR"/>
          <w:b/>
          <w:bCs/>
          <w:color w:val="000000"/>
          <w:spacing w:val="-1"/>
          <w:sz w:val="24"/>
          <w:szCs w:val="24"/>
          <w:lang w:val="ru-RU"/>
        </w:rPr>
        <w:t xml:space="preserve"> Курганской области</w:t>
      </w:r>
    </w:p>
    <w:p w14:paraId="606F17B8"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</w:p>
    <w:p w14:paraId="4BF2DA12"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</w:p>
    <w:p w14:paraId="2F2A5A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В соответствии с Федеральным законом от 29 декабря 2012 г. № 273 - ФЗ «Об образовании в Российской Федерации»,</w:t>
      </w:r>
      <w:r>
        <w:rPr>
          <w:rFonts w:hint="default" w:ascii="Liberation Serif" w:hAnsi="Liberation Serif" w:eastAsia="Times New Roman" w:cs="Liberation Serif"/>
          <w:sz w:val="24"/>
          <w:szCs w:val="24"/>
          <w:lang w:val="en-US" w:eastAsia="ru-RU"/>
        </w:rPr>
        <w:t xml:space="preserve"> приказом Минпросвещения России от 23 марта 2021 года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>,</w:t>
      </w:r>
      <w:r>
        <w:rPr>
          <w:rFonts w:hint="default" w:ascii="Liberation Serif" w:hAnsi="Liberation Serif" w:eastAsia="Times New Roman" w:cs="Liberation Serif"/>
          <w:sz w:val="24"/>
          <w:szCs w:val="24"/>
          <w:lang w:val="en-US" w:eastAsia="ru-RU"/>
        </w:rPr>
        <w:t xml:space="preserve"> в целях осуществления учёта форм получения образования, определённых родителями (законными представителями) обучающихся муниципальных общеобразовательных организаций,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Администрация Юргамышского муниципального округа Курганской области ПОСТАНОВЛЯЕТ:</w:t>
      </w:r>
    </w:p>
    <w:p w14:paraId="591223F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leftChars="0" w:firstLine="440" w:firstLineChars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ascii="Liberation Serif" w:hAnsi="Liberation Serif" w:eastAsia="Times New Roman" w:cs="Liberation Serif"/>
          <w:b w:val="0"/>
          <w:bCs w:val="0"/>
          <w:sz w:val="24"/>
          <w:szCs w:val="24"/>
          <w:lang w:eastAsia="ru-RU"/>
        </w:rPr>
        <w:t>Утвердить Порядок</w:t>
      </w:r>
      <w:r>
        <w:rPr>
          <w:rFonts w:hint="default" w:ascii="Liberation Serif" w:hAnsi="Liberation Serif" w:eastAsia="Times New Roman" w:cs="Liberation Serif"/>
          <w:b w:val="0"/>
          <w:bCs w:val="0"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eastAsia="Times New Roman" w:cs="Liberation Serif"/>
          <w:b w:val="0"/>
          <w:bCs w:val="0"/>
          <w:sz w:val="24"/>
          <w:szCs w:val="24"/>
          <w:lang w:eastAsia="ru-RU"/>
        </w:rPr>
        <w:t xml:space="preserve"> </w:t>
      </w:r>
      <w:r>
        <w:rPr>
          <w:rFonts w:hint="default" w:ascii="Liberation Serif" w:hAnsi="Liberation Serif" w:eastAsia="Times New Roman" w:cs="Liberation Serif"/>
          <w:b w:val="0"/>
          <w:bCs w:val="0"/>
          <w:sz w:val="24"/>
          <w:szCs w:val="24"/>
          <w:lang w:val="en-US" w:eastAsia="ru-RU"/>
        </w:rPr>
        <w:t>учёта</w:t>
      </w:r>
      <w:r>
        <w:rPr>
          <w:rFonts w:ascii="Times New Roman CYR" w:hAnsi="Times New Roman CYR" w:cs="Times New Roman CYR"/>
          <w:b w:val="0"/>
          <w:bCs w:val="0"/>
          <w:color w:val="000000"/>
          <w:spacing w:val="-1"/>
          <w:sz w:val="24"/>
          <w:szCs w:val="24"/>
        </w:rPr>
        <w:t xml:space="preserve"> несовершеннолетних, получающих общее образование в</w:t>
      </w:r>
      <w:r>
        <w:rPr>
          <w:rFonts w:hint="default" w:ascii="Times New Roman CYR" w:hAnsi="Times New Roman CYR" w:cs="Times New Roman CYR"/>
          <w:b w:val="0"/>
          <w:bCs w:val="0"/>
          <w:color w:val="000000"/>
          <w:spacing w:val="-1"/>
          <w:sz w:val="24"/>
          <w:szCs w:val="24"/>
          <w:lang w:val="ru-RU"/>
        </w:rPr>
        <w:t xml:space="preserve"> </w:t>
      </w:r>
      <w:r>
        <w:rPr>
          <w:rFonts w:ascii="Times New Roman CYR" w:hAnsi="Times New Roman CYR" w:cs="Times New Roman CYR"/>
          <w:b w:val="0"/>
          <w:bCs w:val="0"/>
          <w:color w:val="000000"/>
          <w:spacing w:val="-1"/>
          <w:sz w:val="24"/>
          <w:szCs w:val="24"/>
        </w:rPr>
        <w:t>форме</w:t>
      </w:r>
      <w:r>
        <w:rPr>
          <w:rFonts w:hint="default" w:ascii="Times New Roman CYR" w:hAnsi="Times New Roman CYR" w:cs="Times New Roman CYR"/>
          <w:b w:val="0"/>
          <w:bCs w:val="0"/>
          <w:color w:val="000000"/>
          <w:spacing w:val="-1"/>
          <w:sz w:val="24"/>
          <w:szCs w:val="24"/>
          <w:lang w:val="ru-RU"/>
        </w:rPr>
        <w:t xml:space="preserve"> </w:t>
      </w:r>
      <w:r>
        <w:rPr>
          <w:rFonts w:ascii="Times New Roman CYR" w:hAnsi="Times New Roman CYR" w:cs="Times New Roman CYR"/>
          <w:b w:val="0"/>
          <w:bCs w:val="0"/>
          <w:color w:val="000000"/>
          <w:spacing w:val="-1"/>
          <w:sz w:val="24"/>
          <w:szCs w:val="24"/>
        </w:rPr>
        <w:t>семейного образования и самообразования в муниципальных общеобразовательных учреждениях Юргамышского муниципального округа</w:t>
      </w:r>
      <w:r>
        <w:rPr>
          <w:rFonts w:hint="default" w:ascii="Times New Roman CYR" w:hAnsi="Times New Roman CYR" w:cs="Times New Roman CYR"/>
          <w:b w:val="0"/>
          <w:bCs w:val="0"/>
          <w:color w:val="000000"/>
          <w:spacing w:val="-1"/>
          <w:sz w:val="24"/>
          <w:szCs w:val="24"/>
          <w:lang w:val="ru-RU"/>
        </w:rPr>
        <w:t xml:space="preserve"> Курганской области, согласно приложению к данному постановлению.</w:t>
      </w:r>
    </w:p>
    <w:p w14:paraId="04B7F17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leftChars="0" w:firstLine="440" w:firstLineChars="0"/>
        <w:jc w:val="both"/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pPr>
      <w:r>
        <w:rPr>
          <w:rFonts w:hint="default" w:ascii="Times New Roman" w:hAnsi="Times New Roman" w:cs="Times New Roman"/>
          <w:sz w:val="24"/>
          <w:szCs w:val="24"/>
        </w:rPr>
        <w:t>Постановление Администрации Юргамышского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района</w:t>
      </w:r>
      <w:r>
        <w:rPr>
          <w:rFonts w:hint="default" w:ascii="Times New Roman" w:hAnsi="Times New Roman" w:cs="Times New Roman"/>
          <w:sz w:val="24"/>
          <w:szCs w:val="24"/>
        </w:rPr>
        <w:t xml:space="preserve"> Курганской области 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 xml:space="preserve">от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>08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>.0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>4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>.202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 xml:space="preserve">1 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>г.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 xml:space="preserve"> №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 xml:space="preserve"> 120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«Об  утверждении  Положения об учёте форм получения образования, определённых родителями (законными представителями) обучающихся общеобразовательных организаций Юргамышского района»</w:t>
      </w:r>
      <w:r>
        <w:rPr>
          <w:rFonts w:hint="default" w:ascii="Times New Roman" w:hAnsi="Times New Roman" w:cs="Times New Roman"/>
          <w:sz w:val="24"/>
          <w:szCs w:val="24"/>
        </w:rPr>
        <w:t xml:space="preserve"> считать утратившим силу.</w:t>
      </w:r>
    </w:p>
    <w:p w14:paraId="6A70B27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leftChars="0" w:firstLine="440" w:firstLineChars="0"/>
        <w:jc w:val="both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>Опубликовать настоящее постановление в информационном бюллетене «Юргамышский вестник» и разместить на официальном сайте Администрации Юргамышского муниципального округа Курганской области.</w:t>
      </w:r>
    </w:p>
    <w:p w14:paraId="03F85A4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leftChars="0" w:firstLine="440" w:firstLineChars="0"/>
        <w:jc w:val="both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>Контроль за исполнением настоящего постановления возложить на руководителя Отдела образования Администрации Юргамышского муниципального округа Курганской области.</w:t>
      </w:r>
    </w:p>
    <w:p w14:paraId="1E00634E"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</w:p>
    <w:p w14:paraId="3FEAC9C9"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</w:p>
    <w:p w14:paraId="63B98A71"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Глава Юргамышского </w:t>
      </w:r>
    </w:p>
    <w:p w14:paraId="247246D7"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муниципального округа Курганской области                                                      А.Ю.Чесноков </w:t>
      </w:r>
    </w:p>
    <w:p w14:paraId="6C04F718">
      <w:pPr>
        <w:spacing w:after="0" w:line="240" w:lineRule="auto"/>
        <w:jc w:val="both"/>
        <w:rPr>
          <w:rFonts w:ascii="Liberation Serif" w:hAnsi="Liberation Serif" w:eastAsia="Times New Roman" w:cs="Liberation Serif"/>
          <w:sz w:val="20"/>
          <w:szCs w:val="20"/>
          <w:lang w:eastAsia="ru-RU"/>
        </w:rPr>
      </w:pPr>
    </w:p>
    <w:p w14:paraId="6349857C">
      <w:pPr>
        <w:spacing w:after="0" w:line="240" w:lineRule="auto"/>
        <w:jc w:val="both"/>
        <w:rPr>
          <w:rFonts w:ascii="Liberation Serif" w:hAnsi="Liberation Serif" w:eastAsia="Times New Roman" w:cs="Liberation Serif"/>
          <w:sz w:val="20"/>
          <w:szCs w:val="20"/>
          <w:lang w:eastAsia="ru-RU"/>
        </w:rPr>
      </w:pPr>
    </w:p>
    <w:p w14:paraId="50E62DFC">
      <w:pPr>
        <w:spacing w:after="0" w:line="240" w:lineRule="auto"/>
        <w:jc w:val="both"/>
        <w:rPr>
          <w:rFonts w:hint="default" w:ascii="Liberation Serif" w:hAnsi="Liberation Serif" w:eastAsia="Times New Roman" w:cs="Liberation Serif"/>
          <w:sz w:val="20"/>
          <w:szCs w:val="20"/>
          <w:lang w:val="en-US" w:eastAsia="ru-RU"/>
        </w:rPr>
      </w:pPr>
      <w:r>
        <w:rPr>
          <w:rFonts w:ascii="Liberation Serif" w:hAnsi="Liberation Serif" w:eastAsia="Times New Roman" w:cs="Liberation Serif"/>
          <w:sz w:val="20"/>
          <w:szCs w:val="20"/>
          <w:lang w:eastAsia="ru-RU"/>
        </w:rPr>
        <w:t>Книж</w:t>
      </w:r>
      <w:r>
        <w:rPr>
          <w:rFonts w:hint="default" w:ascii="Liberation Serif" w:hAnsi="Liberation Serif" w:eastAsia="Times New Roman" w:cs="Liberation Serif"/>
          <w:sz w:val="20"/>
          <w:szCs w:val="20"/>
          <w:lang w:val="en-US" w:eastAsia="ru-RU"/>
        </w:rPr>
        <w:t xml:space="preserve"> Екатерина Алексеевна</w:t>
      </w:r>
    </w:p>
    <w:p w14:paraId="1DA3AF25">
      <w:pPr>
        <w:spacing w:after="0" w:line="240" w:lineRule="auto"/>
        <w:jc w:val="both"/>
        <w:rPr>
          <w:rFonts w:hint="default" w:ascii="Liberation Serif" w:hAnsi="Liberation Serif" w:eastAsia="Times New Roman" w:cs="Liberation Serif"/>
          <w:sz w:val="20"/>
          <w:szCs w:val="20"/>
          <w:lang w:val="en-US" w:eastAsia="ru-RU"/>
        </w:rPr>
      </w:pPr>
      <w:r>
        <w:rPr>
          <w:rFonts w:hint="default" w:ascii="Liberation Serif" w:hAnsi="Liberation Serif" w:eastAsia="Times New Roman" w:cs="Liberation Serif"/>
          <w:sz w:val="20"/>
          <w:szCs w:val="20"/>
          <w:lang w:val="en-US" w:eastAsia="ru-RU"/>
        </w:rPr>
        <w:t>8(35248) 9-10-50</w:t>
      </w:r>
    </w:p>
    <w:p w14:paraId="063A0D9B">
      <w:pPr>
        <w:spacing w:after="0" w:line="240" w:lineRule="auto"/>
        <w:ind w:left="4536"/>
        <w:jc w:val="both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</w:p>
    <w:p w14:paraId="1AA08BE1">
      <w:pPr>
        <w:spacing w:after="0" w:line="240" w:lineRule="auto"/>
        <w:ind w:left="4391" w:leftChars="1996" w:firstLine="8" w:firstLineChars="0"/>
        <w:jc w:val="both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>Приложение</w:t>
      </w:r>
    </w:p>
    <w:p w14:paraId="5CCE177C">
      <w:pPr>
        <w:spacing w:after="0" w:line="240" w:lineRule="auto"/>
        <w:ind w:left="4391" w:leftChars="1996" w:firstLine="8" w:firstLineChars="0"/>
        <w:jc w:val="both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>к постановлению Администрации</w:t>
      </w:r>
    </w:p>
    <w:p w14:paraId="4B838A30">
      <w:pPr>
        <w:spacing w:after="0" w:line="240" w:lineRule="auto"/>
        <w:ind w:left="4391" w:leftChars="1996" w:firstLine="8" w:firstLineChars="0"/>
        <w:jc w:val="both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Юргамышского муниципального округа Курганской области </w:t>
      </w:r>
    </w:p>
    <w:p w14:paraId="5488441F">
      <w:pPr>
        <w:spacing w:after="0" w:line="240" w:lineRule="auto"/>
        <w:ind w:left="4391" w:leftChars="1996" w:firstLine="8" w:firstLineChars="0"/>
        <w:jc w:val="both"/>
        <w:rPr>
          <w:rFonts w:hint="default" w:ascii="Liberation Serif" w:hAnsi="Liberation Serif" w:eastAsia="Times New Roman" w:cs="Liberation Serif"/>
          <w:sz w:val="24"/>
          <w:szCs w:val="24"/>
          <w:lang w:val="en-US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от « </w:t>
      </w:r>
      <w:r>
        <w:rPr>
          <w:rFonts w:hint="default" w:ascii="Liberation Serif" w:hAnsi="Liberation Serif" w:eastAsia="Times New Roman" w:cs="Liberation Serif"/>
          <w:sz w:val="24"/>
          <w:szCs w:val="24"/>
          <w:lang w:val="en-US" w:eastAsia="ru-RU"/>
        </w:rPr>
        <w:t xml:space="preserve">24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>» марта</w:t>
      </w:r>
      <w:r>
        <w:rPr>
          <w:rFonts w:hint="default" w:ascii="Liberation Serif" w:hAnsi="Liberation Serif" w:eastAsia="Times New Roman" w:cs="Liberation Serif"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>202</w:t>
      </w:r>
      <w:r>
        <w:rPr>
          <w:rFonts w:hint="default" w:ascii="Liberation Serif" w:hAnsi="Liberation Serif" w:eastAsia="Times New Roman" w:cs="Liberation Serif"/>
          <w:sz w:val="24"/>
          <w:szCs w:val="24"/>
          <w:lang w:val="en-US" w:eastAsia="ru-RU"/>
        </w:rPr>
        <w:t xml:space="preserve">5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г. № </w:t>
      </w:r>
      <w:r>
        <w:rPr>
          <w:rFonts w:hint="default" w:ascii="Liberation Serif" w:hAnsi="Liberation Serif" w:eastAsia="Times New Roman" w:cs="Liberation Serif"/>
          <w:sz w:val="24"/>
          <w:szCs w:val="24"/>
          <w:lang w:val="en-US" w:eastAsia="ru-RU"/>
        </w:rPr>
        <w:t>167</w:t>
      </w:r>
    </w:p>
    <w:p w14:paraId="472A4BCA">
      <w:pPr>
        <w:spacing w:after="0" w:line="240" w:lineRule="auto"/>
        <w:ind w:left="4391" w:leftChars="1996" w:firstLine="8" w:firstLineChars="0"/>
        <w:jc w:val="both"/>
        <w:rPr>
          <w:rFonts w:ascii="Times New Roman CYR" w:hAnsi="Times New Roman CYR" w:cs="Times New Roman CYR"/>
          <w:b w:val="0"/>
          <w:bCs w:val="0"/>
          <w:color w:val="000000"/>
          <w:spacing w:val="-1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«Об утверждении </w:t>
      </w:r>
      <w:r>
        <w:rPr>
          <w:rFonts w:ascii="Liberation Serif" w:hAnsi="Liberation Serif" w:eastAsia="Times New Roman" w:cs="Liberation Serif"/>
          <w:b w:val="0"/>
          <w:bCs w:val="0"/>
          <w:sz w:val="24"/>
          <w:szCs w:val="24"/>
          <w:lang w:eastAsia="ru-RU"/>
        </w:rPr>
        <w:t>Порядок</w:t>
      </w:r>
      <w:r>
        <w:rPr>
          <w:rFonts w:hint="default" w:ascii="Liberation Serif" w:hAnsi="Liberation Serif" w:eastAsia="Times New Roman" w:cs="Liberation Serif"/>
          <w:b w:val="0"/>
          <w:bCs w:val="0"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eastAsia="Times New Roman" w:cs="Liberation Serif"/>
          <w:b w:val="0"/>
          <w:bCs w:val="0"/>
          <w:sz w:val="24"/>
          <w:szCs w:val="24"/>
          <w:lang w:eastAsia="ru-RU"/>
        </w:rPr>
        <w:t xml:space="preserve"> </w:t>
      </w:r>
      <w:r>
        <w:rPr>
          <w:rFonts w:hint="default" w:ascii="Liberation Serif" w:hAnsi="Liberation Serif" w:eastAsia="Times New Roman" w:cs="Liberation Serif"/>
          <w:b w:val="0"/>
          <w:bCs w:val="0"/>
          <w:sz w:val="24"/>
          <w:szCs w:val="24"/>
          <w:lang w:val="en-US" w:eastAsia="ru-RU"/>
        </w:rPr>
        <w:t>учёта</w:t>
      </w:r>
      <w:r>
        <w:rPr>
          <w:rFonts w:ascii="Times New Roman CYR" w:hAnsi="Times New Roman CYR" w:cs="Times New Roman CYR"/>
          <w:b w:val="0"/>
          <w:bCs w:val="0"/>
          <w:color w:val="000000"/>
          <w:spacing w:val="-1"/>
          <w:sz w:val="24"/>
          <w:szCs w:val="24"/>
        </w:rPr>
        <w:t xml:space="preserve"> несовершеннолетних, получающих общее образование в</w:t>
      </w:r>
      <w:r>
        <w:rPr>
          <w:rFonts w:hint="default" w:ascii="Times New Roman CYR" w:hAnsi="Times New Roman CYR" w:cs="Times New Roman CYR"/>
          <w:b w:val="0"/>
          <w:bCs w:val="0"/>
          <w:color w:val="000000"/>
          <w:spacing w:val="-1"/>
          <w:sz w:val="24"/>
          <w:szCs w:val="24"/>
          <w:lang w:val="ru-RU"/>
        </w:rPr>
        <w:t xml:space="preserve"> </w:t>
      </w:r>
      <w:r>
        <w:rPr>
          <w:rFonts w:ascii="Times New Roman CYR" w:hAnsi="Times New Roman CYR" w:cs="Times New Roman CYR"/>
          <w:b w:val="0"/>
          <w:bCs w:val="0"/>
          <w:color w:val="000000"/>
          <w:spacing w:val="-1"/>
          <w:sz w:val="24"/>
          <w:szCs w:val="24"/>
        </w:rPr>
        <w:t>форме</w:t>
      </w:r>
      <w:r>
        <w:rPr>
          <w:rFonts w:hint="default" w:ascii="Times New Roman CYR" w:hAnsi="Times New Roman CYR" w:cs="Times New Roman CYR"/>
          <w:b w:val="0"/>
          <w:bCs w:val="0"/>
          <w:color w:val="000000"/>
          <w:spacing w:val="-1"/>
          <w:sz w:val="24"/>
          <w:szCs w:val="24"/>
          <w:lang w:val="ru-RU"/>
        </w:rPr>
        <w:t xml:space="preserve"> </w:t>
      </w:r>
      <w:r>
        <w:rPr>
          <w:rFonts w:ascii="Times New Roman CYR" w:hAnsi="Times New Roman CYR" w:cs="Times New Roman CYR"/>
          <w:b w:val="0"/>
          <w:bCs w:val="0"/>
          <w:color w:val="000000"/>
          <w:spacing w:val="-1"/>
          <w:sz w:val="24"/>
          <w:szCs w:val="24"/>
        </w:rPr>
        <w:t>семейного образования и самообразования в муниципальных общеобразовательных учреждениях</w:t>
      </w:r>
    </w:p>
    <w:p w14:paraId="5D39BAEF">
      <w:pPr>
        <w:spacing w:after="0" w:line="240" w:lineRule="auto"/>
        <w:ind w:left="4391" w:leftChars="1996" w:firstLine="8" w:firstLineChars="0"/>
        <w:jc w:val="both"/>
        <w:rPr>
          <w:rFonts w:ascii="Times New Roman CYR" w:hAnsi="Times New Roman CYR" w:cs="Times New Roman CYR"/>
          <w:b w:val="0"/>
          <w:bCs w:val="0"/>
          <w:color w:val="000000"/>
          <w:spacing w:val="-1"/>
          <w:sz w:val="24"/>
          <w:szCs w:val="24"/>
        </w:rPr>
      </w:pPr>
      <w:r>
        <w:rPr>
          <w:rFonts w:ascii="Times New Roman CYR" w:hAnsi="Times New Roman CYR" w:cs="Times New Roman CYR"/>
          <w:b w:val="0"/>
          <w:bCs w:val="0"/>
          <w:color w:val="000000"/>
          <w:spacing w:val="-1"/>
          <w:sz w:val="24"/>
          <w:szCs w:val="24"/>
        </w:rPr>
        <w:t>Юргамышского муниципального округа</w:t>
      </w:r>
    </w:p>
    <w:p w14:paraId="76F9BEFE">
      <w:pPr>
        <w:spacing w:after="0" w:line="240" w:lineRule="auto"/>
        <w:ind w:left="4391" w:leftChars="1996" w:firstLine="8" w:firstLineChars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 CYR" w:hAnsi="Times New Roman CYR" w:cs="Times New Roman CYR"/>
          <w:b w:val="0"/>
          <w:bCs w:val="0"/>
          <w:color w:val="000000"/>
          <w:spacing w:val="-1"/>
          <w:sz w:val="24"/>
          <w:szCs w:val="24"/>
          <w:lang w:val="ru-RU"/>
        </w:rPr>
        <w:t>Курганской об</w:t>
      </w:r>
      <w:bookmarkStart w:id="0" w:name="_GoBack"/>
      <w:bookmarkEnd w:id="0"/>
      <w:r>
        <w:rPr>
          <w:rFonts w:hint="default" w:ascii="Times New Roman CYR" w:hAnsi="Times New Roman CYR" w:cs="Times New Roman CYR"/>
          <w:b w:val="0"/>
          <w:bCs w:val="0"/>
          <w:color w:val="000000"/>
          <w:spacing w:val="-1"/>
          <w:sz w:val="24"/>
          <w:szCs w:val="24"/>
          <w:lang w:val="ru-RU"/>
        </w:rPr>
        <w:t>ласти».</w:t>
      </w:r>
      <w:r>
        <w:rPr>
          <w:rFonts w:ascii="Liberation Serif" w:hAnsi="Liberation Serif" w:eastAsia="Times New Roman" w:cs="Liberation Serif"/>
          <w:b w:val="0"/>
          <w:bCs w:val="0"/>
          <w:sz w:val="24"/>
          <w:szCs w:val="24"/>
          <w:lang w:eastAsia="ru-RU"/>
        </w:rPr>
        <w:t xml:space="preserve"> </w:t>
      </w:r>
    </w:p>
    <w:p w14:paraId="488D44A0">
      <w:pPr>
        <w:spacing w:after="0" w:line="240" w:lineRule="auto"/>
        <w:ind w:left="4536"/>
        <w:jc w:val="both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</w:p>
    <w:p w14:paraId="60024006">
      <w:pPr>
        <w:spacing w:after="0" w:line="240" w:lineRule="auto"/>
        <w:ind w:left="4536"/>
        <w:jc w:val="both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</w:p>
    <w:p w14:paraId="4BAC4F16">
      <w:pPr>
        <w:spacing w:after="0" w:line="276" w:lineRule="auto"/>
        <w:jc w:val="both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</w:p>
    <w:p w14:paraId="017F4007">
      <w:pPr>
        <w:spacing w:after="0" w:line="276" w:lineRule="auto"/>
        <w:jc w:val="both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</w:p>
    <w:p w14:paraId="5A97C881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jc w:val="center"/>
        <w:textAlignment w:val="auto"/>
        <w:rPr>
          <w:rFonts w:hint="default" w:ascii="Times New Roman" w:hAnsi="Times New Roman" w:cs="Times New Roman"/>
          <w:b/>
          <w:bCs/>
          <w:color w:val="000000"/>
          <w:spacing w:val="-1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color w:val="000000"/>
          <w:spacing w:val="-1"/>
          <w:sz w:val="24"/>
          <w:szCs w:val="24"/>
        </w:rPr>
        <w:t>ПОРЯДОК</w:t>
      </w:r>
    </w:p>
    <w:p w14:paraId="43435B63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jc w:val="center"/>
        <w:textAlignment w:val="auto"/>
        <w:rPr>
          <w:rFonts w:hint="default" w:ascii="Times New Roman" w:hAnsi="Times New Roman" w:cs="Times New Roman"/>
          <w:b/>
          <w:bCs/>
          <w:color w:val="000000"/>
          <w:spacing w:val="-1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color w:val="000000"/>
          <w:spacing w:val="-1"/>
          <w:sz w:val="24"/>
          <w:szCs w:val="24"/>
          <w:lang w:val="ru-RU"/>
        </w:rPr>
        <w:t>учёта</w:t>
      </w:r>
      <w:r>
        <w:rPr>
          <w:rFonts w:hint="default" w:ascii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несовершеннолетних, получающих общее образование в форме семейного образования и самообразования в муниципальных общеобразовательных учреждениях Юргамышского муниципального округа</w:t>
      </w:r>
      <w:r>
        <w:rPr>
          <w:rFonts w:hint="default" w:ascii="Times New Roman" w:hAnsi="Times New Roman" w:cs="Times New Roman"/>
          <w:b/>
          <w:bCs/>
          <w:color w:val="000000"/>
          <w:spacing w:val="-1"/>
          <w:sz w:val="24"/>
          <w:szCs w:val="24"/>
          <w:lang w:val="ru-RU"/>
        </w:rPr>
        <w:t xml:space="preserve"> Курганской области</w:t>
      </w:r>
    </w:p>
    <w:p w14:paraId="6A0DBFE7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b/>
          <w:bCs/>
          <w:color w:val="000000"/>
          <w:spacing w:val="-1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</w:p>
    <w:p w14:paraId="7C4B3C50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jc w:val="center"/>
        <w:textAlignment w:val="auto"/>
        <w:rPr>
          <w:rFonts w:hint="default" w:ascii="Times New Roman" w:hAnsi="Times New Roman" w:cs="Times New Roman"/>
          <w:b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b/>
          <w:color w:val="000000"/>
          <w:sz w:val="24"/>
          <w:szCs w:val="24"/>
        </w:rPr>
        <w:t>Раздел I. Общие положения</w:t>
      </w:r>
    </w:p>
    <w:p w14:paraId="3C6176F4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b/>
          <w:color w:val="000000"/>
          <w:sz w:val="24"/>
          <w:szCs w:val="24"/>
        </w:rPr>
      </w:pPr>
    </w:p>
    <w:p w14:paraId="652156D6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leftChars="0" w:firstLine="440" w:firstLineChars="0"/>
        <w:jc w:val="both"/>
        <w:textAlignment w:val="auto"/>
        <w:rPr>
          <w:rFonts w:hint="default" w:ascii="Times New Roman" w:hAnsi="Times New Roman" w:cs="Times New Roman"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1.1. Настоящий Порядок разработан в соответствии с Федеральным Законом Российской Федерации от 29.12.2012 № 273-ФЗ «Об образовании в Российской Федерации», </w:t>
      </w:r>
      <w:r>
        <w:rPr>
          <w:rFonts w:hint="default" w:ascii="Liberation Serif" w:hAnsi="Liberation Serif" w:eastAsia="Times New Roman" w:cs="Liberation Serif"/>
          <w:sz w:val="24"/>
          <w:szCs w:val="24"/>
          <w:lang w:val="en-US" w:eastAsia="ru-RU"/>
        </w:rPr>
        <w:t>приказом Минпросвещения России от 23.03.2021 г.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>,</w:t>
      </w:r>
      <w:r>
        <w:rPr>
          <w:rFonts w:hint="default" w:ascii="Times New Roman" w:hAnsi="Times New Roman" w:cs="Times New Roman"/>
          <w:sz w:val="24"/>
          <w:szCs w:val="24"/>
        </w:rPr>
        <w:t xml:space="preserve"> приказом Мин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просвещения России</w:t>
      </w:r>
      <w:r>
        <w:rPr>
          <w:rFonts w:hint="default" w:ascii="Times New Roman" w:hAnsi="Times New Roman" w:cs="Times New Roman"/>
          <w:sz w:val="24"/>
          <w:szCs w:val="24"/>
        </w:rPr>
        <w:t xml:space="preserve"> от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06</w:t>
      </w:r>
      <w:r>
        <w:rPr>
          <w:rFonts w:hint="default" w:ascii="Times New Roman" w:hAnsi="Times New Roman" w:cs="Times New Roman"/>
          <w:sz w:val="24"/>
          <w:szCs w:val="24"/>
        </w:rPr>
        <w:t>.0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hint="default" w:ascii="Times New Roman" w:hAnsi="Times New Roman" w:cs="Times New Roman"/>
          <w:sz w:val="24"/>
          <w:szCs w:val="24"/>
        </w:rPr>
        <w:t>.20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23</w:t>
      </w:r>
      <w:r>
        <w:rPr>
          <w:rFonts w:hint="default" w:ascii="Times New Roman" w:hAnsi="Times New Roman" w:cs="Times New Roman"/>
          <w:sz w:val="24"/>
          <w:szCs w:val="24"/>
        </w:rPr>
        <w:t xml:space="preserve"> №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240</w:t>
      </w:r>
      <w:r>
        <w:rPr>
          <w:rFonts w:hint="default" w:ascii="Times New Roman" w:hAnsi="Times New Roman" w:cs="Times New Roman"/>
          <w:sz w:val="24"/>
          <w:szCs w:val="24"/>
        </w:rPr>
        <w:t xml:space="preserve"> «Об утверждении порядка и условий осуществления перевода обучающихся из одной организации, осуществляющей образовательную деятельность по образовательным программам начального общего, основного общего и среднего общего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направленности», в целях регламентации процедур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учёта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Cs/>
          <w:sz w:val="24"/>
          <w:szCs w:val="24"/>
        </w:rPr>
        <w:t>несовершеннолетних, обучающихся в форме семейного образования и самообразования, контроля за организацией обучения в форме семейного образования и самообразования, проживающих на территории Юргамышского муниципального округа</w:t>
      </w:r>
      <w:r>
        <w:rPr>
          <w:rFonts w:hint="default" w:ascii="Times New Roman" w:hAnsi="Times New Roman" w:cs="Times New Roman"/>
          <w:bCs/>
          <w:sz w:val="24"/>
          <w:szCs w:val="24"/>
          <w:lang w:val="ru-RU"/>
        </w:rPr>
        <w:t xml:space="preserve"> Курганской области.</w:t>
      </w:r>
    </w:p>
    <w:p w14:paraId="514B1477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leftChars="0" w:firstLine="440" w:firstLineChars="0"/>
        <w:jc w:val="both"/>
        <w:textAlignment w:val="auto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>1.2. В соответствии со статьей 63 Закона Российской Федерации от 29.12.2012</w:t>
      </w:r>
      <w:r>
        <w:rPr>
          <w:rFonts w:hint="default" w:ascii="Times New Roman" w:hAnsi="Times New Roman" w:cs="Times New Roman"/>
          <w:bCs/>
          <w:sz w:val="24"/>
          <w:szCs w:val="24"/>
          <w:lang w:val="ru-RU"/>
        </w:rPr>
        <w:t xml:space="preserve"> г. </w:t>
      </w:r>
      <w:r>
        <w:rPr>
          <w:rFonts w:hint="default" w:ascii="Times New Roman" w:hAnsi="Times New Roman" w:cs="Times New Roman"/>
          <w:bCs/>
          <w:sz w:val="24"/>
          <w:szCs w:val="24"/>
        </w:rPr>
        <w:t xml:space="preserve"> № 273-ФЗ «Об образовании в Российской Федерации», в Российской Федерации общее образование может быть получено:</w:t>
      </w:r>
    </w:p>
    <w:p w14:paraId="3C40C0DA">
      <w:pPr>
        <w:pStyle w:val="24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bidi w:val="0"/>
        <w:snapToGrid/>
        <w:spacing w:after="0"/>
        <w:ind w:left="9" w:leftChars="0" w:firstLine="431" w:firstLineChars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 организациях осуществляющих общеобразовательную деятельность;</w:t>
      </w:r>
    </w:p>
    <w:p w14:paraId="69A4D08F">
      <w:pPr>
        <w:pStyle w:val="24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bidi w:val="0"/>
        <w:snapToGrid/>
        <w:spacing w:after="0"/>
        <w:ind w:left="0" w:leftChars="0" w:firstLine="440" w:firstLineChars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вне организаций осуществляющих общеобразовательную деятельность (</w:t>
      </w:r>
      <w:r>
        <w:rPr>
          <w:rFonts w:hint="default" w:ascii="Times New Roman" w:hAnsi="Times New Roman" w:cs="Times New Roman"/>
          <w:bCs/>
          <w:sz w:val="24"/>
          <w:szCs w:val="24"/>
        </w:rPr>
        <w:t>в форме семейного образования и самообразования).</w:t>
      </w:r>
    </w:p>
    <w:p w14:paraId="6A925768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leftChars="0" w:firstLine="440" w:firstLineChars="0"/>
        <w:jc w:val="both"/>
        <w:textAlignment w:val="auto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1.3. Настоящее положение устанавливает порядок получения образования </w:t>
      </w:r>
      <w:r>
        <w:rPr>
          <w:rFonts w:hint="default" w:ascii="Times New Roman" w:hAnsi="Times New Roman" w:cs="Times New Roman"/>
          <w:bCs/>
          <w:sz w:val="24"/>
          <w:szCs w:val="24"/>
        </w:rPr>
        <w:t>в форме семейного образования и самообразования.</w:t>
      </w:r>
    </w:p>
    <w:p w14:paraId="47F159D4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leftChars="0" w:firstLine="440" w:firstLineChars="0"/>
        <w:jc w:val="both"/>
        <w:textAlignment w:val="auto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>1.4. Выбор формы получения общего образования осуществляется родителями (законными представителями) несовершеннолетнего обучающегося с учетом мнения обучающегося.</w:t>
      </w:r>
    </w:p>
    <w:p w14:paraId="3DBE0F8C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leftChars="0" w:firstLine="440" w:firstLineChars="0"/>
        <w:jc w:val="both"/>
        <w:textAlignment w:val="auto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>Допускается сочетание различных форм получения образования и форм обучения.</w:t>
      </w:r>
    </w:p>
    <w:p w14:paraId="363EEBA4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leftChars="0" w:firstLine="440" w:firstLineChars="0"/>
        <w:jc w:val="both"/>
        <w:textAlignment w:val="auto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 xml:space="preserve">Формы получения образования и формы обучения по основной образовательной программе по каждому уровню образования определяются соответствующими федеральными государственными образовательными стандартами. </w:t>
      </w:r>
    </w:p>
    <w:p w14:paraId="5F07105B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leftChars="0" w:firstLine="440" w:firstLineChars="0"/>
        <w:jc w:val="both"/>
        <w:textAlignment w:val="auto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>1.5. Учитывая, что статьей 43 Конституции Российской Федерации гарантированы общедоступность и бесплатность основного общего образования в государственных образовательных организациях, родители (законные представители), выбирая получение образования в форме семейного образования, отказываются от получения образования в  образовательных организациях  и принимают на себя, в том числе, обязательства,  возникшие при получении образования в форме семейного образования.</w:t>
      </w:r>
    </w:p>
    <w:p w14:paraId="686B8F3E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leftChars="0" w:firstLine="440" w:firstLineChars="0"/>
        <w:jc w:val="both"/>
        <w:textAlignment w:val="auto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 xml:space="preserve">1.6. Обучающиеся в форме семейного образования в праве на любом этапе обучения по решению родителей (законных представителей) продолжить образование в другой форме, в том числе, в образовательной организации. </w:t>
      </w:r>
    </w:p>
    <w:p w14:paraId="71981CD4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leftChars="0" w:firstLine="440" w:firstLineChars="0"/>
        <w:jc w:val="both"/>
        <w:textAlignment w:val="auto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 xml:space="preserve">1.7. Отчисление обучающегося из  муниципальной образовательной организации в связи с его переходом на форму семейного образования осуществляется на основе заявления родителей (законных представителей) несовершеннолетнего обучающегося и приказа руководителя муниципального общеобразовательного учреждения об отчислении. </w:t>
      </w:r>
    </w:p>
    <w:p w14:paraId="11D90F9D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leftChars="0" w:firstLine="439" w:firstLineChars="183"/>
        <w:jc w:val="both"/>
        <w:textAlignment w:val="auto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  <w:lang w:val="ru-RU"/>
        </w:rPr>
        <w:t xml:space="preserve">1.8. </w:t>
      </w:r>
      <w:r>
        <w:rPr>
          <w:rFonts w:hint="default" w:ascii="Times New Roman" w:hAnsi="Times New Roman" w:cs="Times New Roman"/>
          <w:bCs/>
          <w:sz w:val="24"/>
          <w:szCs w:val="24"/>
        </w:rPr>
        <w:t>Обучение в форме семейного образования осуществляется с правом последующего прохождения в соответствии с частью 3 статьи 34 Федерального закона от 29.12.2012 № 273-ФЗ «Об образовании в Российской Федерации» промежуточной и (или) итоговой аттестации в организациях, осуществляющих образовательную деятельность.</w:t>
      </w:r>
    </w:p>
    <w:p w14:paraId="4E557FCF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leftChars="0" w:firstLine="440" w:firstLineChars="0"/>
        <w:jc w:val="both"/>
        <w:textAlignment w:val="auto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>1.9.</w:t>
      </w:r>
      <w:r>
        <w:rPr>
          <w:rFonts w:hint="default" w:ascii="Times New Roman" w:hAnsi="Times New Roman" w:cs="Times New Roman"/>
          <w:bCs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bCs/>
          <w:sz w:val="24"/>
          <w:szCs w:val="24"/>
        </w:rPr>
        <w:t>Для</w:t>
      </w:r>
      <w:r>
        <w:rPr>
          <w:rFonts w:hint="default" w:ascii="Times New Roman" w:hAnsi="Times New Roman" w:cs="Times New Roman"/>
          <w:bCs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bCs/>
          <w:sz w:val="24"/>
          <w:szCs w:val="24"/>
        </w:rPr>
        <w:t xml:space="preserve">прохождения промежуточной и (или) итоговой аттестации несовершеннолетнего обучающегося в качестве экстерна отношения между муниципальной общеобразовательной организацией и родителями (законными представителями) оформляются приказом руководителя муниципальной общеобразовательной организации на основании заявления  родителей (законных представителей). В приказе указываются перечень учебных курсов, предметов, дисциплин (модулей) образовательной программы, по которым экстерн будет проходить промежуточную и (или) итоговую аттестацию, а так же сроки </w:t>
      </w:r>
      <w:r>
        <w:rPr>
          <w:rFonts w:hint="default" w:ascii="Times New Roman" w:hAnsi="Times New Roman" w:cs="Times New Roman"/>
          <w:bCs/>
          <w:sz w:val="24"/>
          <w:szCs w:val="24"/>
          <w:lang w:val="ru-RU"/>
        </w:rPr>
        <w:t>её</w:t>
      </w:r>
      <w:r>
        <w:rPr>
          <w:rFonts w:hint="default" w:ascii="Times New Roman" w:hAnsi="Times New Roman" w:cs="Times New Roman"/>
          <w:bCs/>
          <w:sz w:val="24"/>
          <w:szCs w:val="24"/>
        </w:rPr>
        <w:t xml:space="preserve"> прохождения.</w:t>
      </w:r>
    </w:p>
    <w:p w14:paraId="11818A92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leftChars="0" w:firstLine="440" w:firstLineChars="0"/>
        <w:jc w:val="both"/>
        <w:textAlignment w:val="auto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 xml:space="preserve">1.10. Информация по </w:t>
      </w:r>
      <w:r>
        <w:rPr>
          <w:rFonts w:hint="default" w:ascii="Times New Roman" w:hAnsi="Times New Roman" w:cs="Times New Roman"/>
          <w:bCs/>
          <w:sz w:val="24"/>
          <w:szCs w:val="24"/>
          <w:lang w:val="ru-RU"/>
        </w:rPr>
        <w:t>учёту</w:t>
      </w:r>
      <w:r>
        <w:rPr>
          <w:rFonts w:hint="default" w:ascii="Times New Roman" w:hAnsi="Times New Roman" w:cs="Times New Roman"/>
          <w:bCs/>
          <w:sz w:val="24"/>
          <w:szCs w:val="24"/>
        </w:rPr>
        <w:t xml:space="preserve"> детей подлежит сбору, передаче, хранению и использованию в порядке, обеспечивающем ее конфиденциальность в соответствии с требованиями Федерального закона от 27.07.2006</w:t>
      </w:r>
      <w:r>
        <w:rPr>
          <w:rFonts w:hint="default" w:ascii="Times New Roman" w:hAnsi="Times New Roman" w:cs="Times New Roman"/>
          <w:bCs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bCs/>
          <w:sz w:val="24"/>
          <w:szCs w:val="24"/>
        </w:rPr>
        <w:t>г. № 149 ФЗ «Об информации, информационных технологиях и</w:t>
      </w:r>
      <w:r>
        <w:rPr>
          <w:rFonts w:hint="default" w:ascii="Times New Roman" w:hAnsi="Times New Roman" w:cs="Times New Roman"/>
          <w:bCs/>
          <w:sz w:val="24"/>
          <w:szCs w:val="24"/>
          <w:lang w:val="ru-RU"/>
        </w:rPr>
        <w:t xml:space="preserve"> о</w:t>
      </w:r>
      <w:r>
        <w:rPr>
          <w:rFonts w:hint="default" w:ascii="Times New Roman" w:hAnsi="Times New Roman" w:cs="Times New Roman"/>
          <w:bCs/>
          <w:sz w:val="24"/>
          <w:szCs w:val="24"/>
        </w:rPr>
        <w:t xml:space="preserve"> защите информации», Федерального закона Российской Федерации от 27.07.2006</w:t>
      </w:r>
      <w:r>
        <w:rPr>
          <w:rFonts w:hint="default" w:ascii="Times New Roman" w:hAnsi="Times New Roman" w:cs="Times New Roman"/>
          <w:bCs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bCs/>
          <w:sz w:val="24"/>
          <w:szCs w:val="24"/>
        </w:rPr>
        <w:t>г. № 152-ФЗ «О персональных данных».</w:t>
      </w:r>
    </w:p>
    <w:p w14:paraId="13FB39D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firstLine="709"/>
        <w:jc w:val="both"/>
        <w:textAlignment w:val="auto"/>
        <w:rPr>
          <w:rFonts w:hint="default" w:ascii="Times New Roman" w:hAnsi="Times New Roman" w:cs="Times New Roman"/>
          <w:bCs/>
          <w:sz w:val="24"/>
          <w:szCs w:val="24"/>
        </w:rPr>
      </w:pPr>
    </w:p>
    <w:p w14:paraId="1C3E7514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firstLine="709"/>
        <w:jc w:val="center"/>
        <w:textAlignment w:val="auto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Раздел I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I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. Организация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учёта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 несовершеннолетних, получающих общее образование в форме семейного образования и самообразования в муниципальных общеобразовательных учреждениях Юргамышского муниципального округа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Курганской области</w:t>
      </w:r>
    </w:p>
    <w:p w14:paraId="51DDE45C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/>
        <w:jc w:val="both"/>
        <w:textAlignment w:val="auto"/>
        <w:rPr>
          <w:rFonts w:hint="default" w:ascii="Times New Roman" w:hAnsi="Times New Roman" w:cs="Times New Roman"/>
          <w:bCs/>
          <w:sz w:val="24"/>
          <w:szCs w:val="24"/>
        </w:rPr>
      </w:pPr>
    </w:p>
    <w:p w14:paraId="4301262C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leftChars="0" w:firstLine="440" w:firstLineChars="0"/>
        <w:jc w:val="both"/>
        <w:textAlignment w:val="auto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2.1.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Учёт</w:t>
      </w:r>
      <w:r>
        <w:rPr>
          <w:rFonts w:hint="default" w:ascii="Times New Roman" w:hAnsi="Times New Roman" w:cs="Times New Roman"/>
          <w:sz w:val="24"/>
          <w:szCs w:val="24"/>
        </w:rPr>
        <w:t xml:space="preserve"> несовершеннолетних</w:t>
      </w:r>
      <w:r>
        <w:rPr>
          <w:rFonts w:hint="default" w:ascii="Times New Roman" w:hAnsi="Times New Roman" w:cs="Times New Roman"/>
          <w:bCs/>
          <w:sz w:val="24"/>
          <w:szCs w:val="24"/>
        </w:rPr>
        <w:t>, получающих общее образование в форме семейного образования и самообразования в муниципальных общеобразовательных учреждениях Юргамышского муниципального округа</w:t>
      </w:r>
      <w:r>
        <w:rPr>
          <w:rFonts w:hint="default" w:ascii="Times New Roman" w:hAnsi="Times New Roman" w:cs="Times New Roman"/>
          <w:bCs/>
          <w:sz w:val="24"/>
          <w:szCs w:val="24"/>
          <w:lang w:val="ru-RU"/>
        </w:rPr>
        <w:t xml:space="preserve"> Курганской области</w:t>
      </w:r>
      <w:r>
        <w:rPr>
          <w:rFonts w:hint="default" w:ascii="Times New Roman" w:hAnsi="Times New Roman" w:cs="Times New Roman"/>
          <w:bCs/>
          <w:sz w:val="24"/>
          <w:szCs w:val="24"/>
        </w:rPr>
        <w:t xml:space="preserve"> (далее – учет), ведет Отдел образования Администрации Юргамышского муниципального округа</w:t>
      </w:r>
      <w:r>
        <w:rPr>
          <w:rFonts w:hint="default" w:ascii="Times New Roman" w:hAnsi="Times New Roman" w:cs="Times New Roman"/>
          <w:bCs/>
          <w:sz w:val="24"/>
          <w:szCs w:val="24"/>
          <w:lang w:val="ru-RU"/>
        </w:rPr>
        <w:t xml:space="preserve"> Курганской области (далее - Отдел образования)</w:t>
      </w:r>
      <w:r>
        <w:rPr>
          <w:rFonts w:hint="default" w:ascii="Times New Roman" w:hAnsi="Times New Roman" w:cs="Times New Roman"/>
          <w:bCs/>
          <w:sz w:val="24"/>
          <w:szCs w:val="24"/>
        </w:rPr>
        <w:t>.</w:t>
      </w:r>
    </w:p>
    <w:p w14:paraId="72BA0708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leftChars="0" w:firstLine="440" w:firstLineChars="0"/>
        <w:jc w:val="both"/>
        <w:textAlignment w:val="auto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 xml:space="preserve">2.2. Ответственным лицом за организацию </w:t>
      </w:r>
      <w:r>
        <w:rPr>
          <w:rFonts w:hint="default" w:ascii="Times New Roman" w:hAnsi="Times New Roman" w:cs="Times New Roman"/>
          <w:bCs/>
          <w:sz w:val="24"/>
          <w:szCs w:val="24"/>
          <w:lang w:val="ru-RU"/>
        </w:rPr>
        <w:t>учёта</w:t>
      </w:r>
      <w:r>
        <w:rPr>
          <w:rFonts w:hint="default" w:ascii="Times New Roman" w:hAnsi="Times New Roman" w:cs="Times New Roman"/>
          <w:bCs/>
          <w:sz w:val="24"/>
          <w:szCs w:val="24"/>
        </w:rPr>
        <w:t xml:space="preserve"> является главный специалист Отдела образования, курирующий вопросы обеспечения обязательного среднего общего образования.</w:t>
      </w:r>
    </w:p>
    <w:p w14:paraId="5E16A864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leftChars="0" w:firstLine="440" w:firstLineChars="0"/>
        <w:jc w:val="both"/>
        <w:textAlignment w:val="auto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>2.3. Лицо, ответственное за учет несовершеннолетних, имеющих право на получение общего образования, обеспечивает регистрацию поступивших от родителей (законных представителей) несовершеннолетних документов, вносит соответствующую запись в Журнале учета несовершеннолетних, подлежащих обучению и получающих начальное общее, основное общее и среднее общее образование в форме семейного образования и самообразования (вне образовательных организаций).</w:t>
      </w:r>
    </w:p>
    <w:p w14:paraId="7335C614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leftChars="0" w:firstLine="440" w:firstLineChars="0"/>
        <w:jc w:val="both"/>
        <w:textAlignment w:val="auto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 xml:space="preserve">2.4. </w:t>
      </w:r>
      <w:r>
        <w:rPr>
          <w:rFonts w:hint="default" w:ascii="Times New Roman" w:hAnsi="Times New Roman" w:cs="Times New Roman"/>
          <w:sz w:val="24"/>
          <w:szCs w:val="24"/>
        </w:rPr>
        <w:t>Учет детей ведется в журнале учета несовершеннолетних</w:t>
      </w:r>
      <w:r>
        <w:rPr>
          <w:rFonts w:hint="default" w:ascii="Times New Roman" w:hAnsi="Times New Roman" w:cs="Times New Roman"/>
          <w:bCs/>
          <w:sz w:val="24"/>
          <w:szCs w:val="24"/>
        </w:rPr>
        <w:t>, подлежащих обучению и получающих начальное общее, основное общее и среднее общее образование в форме семейного образования и самообразования (вне образовательных организаций).</w:t>
      </w:r>
    </w:p>
    <w:p w14:paraId="63F5691B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leftChars="0" w:firstLine="440" w:firstLineChars="0"/>
        <w:jc w:val="both"/>
        <w:textAlignment w:val="auto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>2.5. Источниками формирования базы данных служат:</w:t>
      </w:r>
    </w:p>
    <w:p w14:paraId="6F366FE7">
      <w:pPr>
        <w:pStyle w:val="24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after="0"/>
        <w:ind w:left="0" w:leftChars="0" w:firstLine="439" w:firstLineChars="183"/>
        <w:jc w:val="both"/>
        <w:textAlignment w:val="auto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cs="Times New Roman"/>
          <w:bCs/>
          <w:sz w:val="24"/>
          <w:szCs w:val="24"/>
          <w:lang w:val="ru-RU"/>
        </w:rPr>
        <w:t xml:space="preserve">1) </w:t>
      </w:r>
      <w:r>
        <w:rPr>
          <w:rFonts w:hint="default" w:ascii="Times New Roman" w:hAnsi="Times New Roman" w:cs="Times New Roman"/>
          <w:bCs/>
          <w:sz w:val="24"/>
          <w:szCs w:val="24"/>
        </w:rPr>
        <w:t>уведомления родителей (законных представителей) несовершеннолетних обучающихся о выборе формы получения образования в форме семейного образования;</w:t>
      </w:r>
    </w:p>
    <w:p w14:paraId="3F1329B9">
      <w:pPr>
        <w:pStyle w:val="24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ind w:left="0" w:leftChars="0" w:firstLine="439" w:firstLineChars="183"/>
        <w:jc w:val="both"/>
        <w:textAlignment w:val="auto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cs="Times New Roman"/>
          <w:bCs/>
          <w:sz w:val="24"/>
          <w:szCs w:val="24"/>
          <w:lang w:val="ru-RU"/>
        </w:rPr>
        <w:t xml:space="preserve">2) </w:t>
      </w:r>
      <w:r>
        <w:rPr>
          <w:rFonts w:hint="default" w:ascii="Times New Roman" w:hAnsi="Times New Roman" w:cs="Times New Roman"/>
          <w:bCs/>
          <w:sz w:val="24"/>
          <w:szCs w:val="24"/>
        </w:rPr>
        <w:t>уведомления родителей (законных представителей) несовершеннолетних обучающихся, ранее обучающихся  в форме семейного образования, о выборе иной формы получения образования;</w:t>
      </w:r>
    </w:p>
    <w:p w14:paraId="7F4CB777">
      <w:pPr>
        <w:pStyle w:val="24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ind w:left="0" w:leftChars="0" w:firstLine="439" w:firstLineChars="183"/>
        <w:jc w:val="both"/>
        <w:textAlignment w:val="auto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cs="Times New Roman"/>
          <w:bCs/>
          <w:sz w:val="24"/>
          <w:szCs w:val="24"/>
          <w:lang w:val="ru-RU"/>
        </w:rPr>
        <w:t xml:space="preserve">3) </w:t>
      </w:r>
      <w:r>
        <w:rPr>
          <w:rFonts w:hint="default" w:ascii="Times New Roman" w:hAnsi="Times New Roman" w:cs="Times New Roman"/>
          <w:bCs/>
          <w:sz w:val="24"/>
          <w:szCs w:val="24"/>
        </w:rPr>
        <w:t>приказы образовательных организаций о зачислении в контингент обучающихся детей, ранее обучающихся  в форме семейного образования, в связи со сменой формы получения образования.</w:t>
      </w:r>
    </w:p>
    <w:p w14:paraId="4D06D1E3">
      <w:pPr>
        <w:pStyle w:val="24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leftChars="0" w:firstLine="440" w:firstLineChars="0"/>
        <w:jc w:val="both"/>
        <w:textAlignment w:val="auto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>2.6. Процедура учета начинается с момента регистрации уведомления о выборе обучения в форме семейного образования от родителей (законных представителей) несовершеннолетнего обучающегося (далее – заявителя) в Отдел</w:t>
      </w:r>
      <w:r>
        <w:rPr>
          <w:rFonts w:hint="default" w:cs="Times New Roman"/>
          <w:bCs/>
          <w:sz w:val="24"/>
          <w:szCs w:val="24"/>
          <w:lang w:val="ru-RU"/>
        </w:rPr>
        <w:t>е</w:t>
      </w:r>
      <w:r>
        <w:rPr>
          <w:rFonts w:hint="default" w:ascii="Times New Roman" w:hAnsi="Times New Roman" w:cs="Times New Roman"/>
          <w:bCs/>
          <w:sz w:val="24"/>
          <w:szCs w:val="24"/>
        </w:rPr>
        <w:t xml:space="preserve"> образования.</w:t>
      </w:r>
    </w:p>
    <w:p w14:paraId="650E6693">
      <w:pPr>
        <w:pStyle w:val="24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leftChars="0" w:firstLine="440" w:firstLineChars="0"/>
        <w:jc w:val="both"/>
        <w:textAlignment w:val="auto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>2.7. Уведомление о выборе формы обучения в форме семейного образования может быть предоставлено заявителем в Отдел образования.</w:t>
      </w:r>
    </w:p>
    <w:p w14:paraId="569DCC8D">
      <w:pPr>
        <w:pStyle w:val="24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 xml:space="preserve">При </w:t>
      </w:r>
      <w:r>
        <w:rPr>
          <w:rFonts w:hint="default" w:ascii="Times New Roman" w:hAnsi="Times New Roman" w:cs="Times New Roman"/>
          <w:bCs/>
          <w:sz w:val="24"/>
          <w:szCs w:val="24"/>
          <w:lang w:val="ru-RU"/>
        </w:rPr>
        <w:t>приёме</w:t>
      </w:r>
      <w:r>
        <w:rPr>
          <w:rFonts w:hint="default" w:ascii="Times New Roman" w:hAnsi="Times New Roman" w:cs="Times New Roman"/>
          <w:bCs/>
          <w:sz w:val="24"/>
          <w:szCs w:val="24"/>
        </w:rPr>
        <w:t xml:space="preserve"> уведомления ответственное лицо Отдела образования знакомит родителей (законных представителей) с настоящим Порядком под подпись, о чем в уведомлении ставится соответствующая отметка.</w:t>
      </w:r>
    </w:p>
    <w:p w14:paraId="18209FB3">
      <w:pPr>
        <w:pStyle w:val="24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leftChars="0" w:firstLine="440" w:firstLineChars="0"/>
        <w:jc w:val="both"/>
        <w:textAlignment w:val="auto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 xml:space="preserve">2.8. Уведомление должно быть оставлено на русском языке, заполнено от руки или в печатном виде, не должно содержать подчисток, приписок, </w:t>
      </w:r>
      <w:r>
        <w:rPr>
          <w:rFonts w:hint="default" w:ascii="Times New Roman" w:hAnsi="Times New Roman" w:cs="Times New Roman"/>
          <w:bCs/>
          <w:sz w:val="24"/>
          <w:szCs w:val="24"/>
          <w:lang w:val="ru-RU"/>
        </w:rPr>
        <w:t>зачёркнутых</w:t>
      </w:r>
      <w:r>
        <w:rPr>
          <w:rFonts w:hint="default" w:ascii="Times New Roman" w:hAnsi="Times New Roman" w:cs="Times New Roman"/>
          <w:bCs/>
          <w:sz w:val="24"/>
          <w:szCs w:val="24"/>
        </w:rPr>
        <w:t xml:space="preserve"> слов и иных исправлений.</w:t>
      </w:r>
    </w:p>
    <w:p w14:paraId="36E1BF58">
      <w:pPr>
        <w:pStyle w:val="24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leftChars="0" w:firstLine="440" w:firstLineChars="0"/>
        <w:jc w:val="both"/>
        <w:textAlignment w:val="auto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>2.9. Форма уведомления представлена в Приложении 1 к настоящему Порядку.</w:t>
      </w:r>
    </w:p>
    <w:p w14:paraId="7B335B2A">
      <w:pPr>
        <w:pStyle w:val="24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18" w:leftChars="0" w:firstLine="420" w:firstLineChars="175"/>
        <w:jc w:val="both"/>
        <w:textAlignment w:val="auto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>2.10. В целях определения правомочия подачи уведомления заявителем вместе с уведомлением предъявляются следующие документы:</w:t>
      </w:r>
    </w:p>
    <w:p w14:paraId="7988F0C1">
      <w:pPr>
        <w:pStyle w:val="24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after="0"/>
        <w:ind w:left="0" w:leftChars="0" w:firstLine="440" w:firstLineChars="0"/>
        <w:jc w:val="both"/>
        <w:textAlignment w:val="auto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  <w:lang w:val="ru-RU"/>
        </w:rPr>
        <w:t xml:space="preserve">1) </w:t>
      </w:r>
      <w:r>
        <w:rPr>
          <w:rFonts w:hint="default" w:ascii="Times New Roman" w:hAnsi="Times New Roman" w:cs="Times New Roman"/>
          <w:bCs/>
          <w:sz w:val="24"/>
          <w:szCs w:val="24"/>
        </w:rPr>
        <w:t>документ, удостоверяющий личность заявителя;</w:t>
      </w:r>
    </w:p>
    <w:p w14:paraId="66959AFE">
      <w:pPr>
        <w:pStyle w:val="24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after="0"/>
        <w:ind w:left="0" w:leftChars="0" w:firstLine="439" w:firstLineChars="183"/>
        <w:jc w:val="both"/>
        <w:textAlignment w:val="auto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  <w:lang w:val="ru-RU"/>
        </w:rPr>
        <w:t xml:space="preserve">2) </w:t>
      </w:r>
      <w:r>
        <w:rPr>
          <w:rFonts w:hint="default" w:ascii="Times New Roman" w:hAnsi="Times New Roman" w:cs="Times New Roman"/>
          <w:bCs/>
          <w:sz w:val="24"/>
          <w:szCs w:val="24"/>
        </w:rPr>
        <w:t>оригинал и копия свидетельства о рождении ребенка;</w:t>
      </w:r>
    </w:p>
    <w:p w14:paraId="4CD870A1">
      <w:pPr>
        <w:pStyle w:val="24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after="0"/>
        <w:ind w:left="0" w:leftChars="0" w:firstLine="439" w:firstLineChars="183"/>
        <w:jc w:val="both"/>
        <w:textAlignment w:val="auto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  <w:lang w:val="ru-RU"/>
        </w:rPr>
        <w:t>3)</w:t>
      </w:r>
      <w:r>
        <w:rPr>
          <w:rFonts w:hint="default" w:ascii="Times New Roman" w:hAnsi="Times New Roman" w:cs="Times New Roman"/>
          <w:bCs/>
          <w:sz w:val="24"/>
          <w:szCs w:val="24"/>
        </w:rPr>
        <w:t>оригинал и копия документа подтверждающего полномочия законного представителя (усыновителя, опекуна) ребенка (при наличии).</w:t>
      </w:r>
    </w:p>
    <w:p w14:paraId="52E5F237">
      <w:pPr>
        <w:pStyle w:val="24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leftChars="0" w:firstLine="440" w:firstLineChars="0"/>
        <w:jc w:val="both"/>
        <w:textAlignment w:val="auto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>2.11.При регистрации уведомления Отдел образования информирует заявителя об образовательных организациях, в которых обучающийся может пройти промежуточную и (или) государственную итоговую аттестацию.</w:t>
      </w:r>
    </w:p>
    <w:p w14:paraId="71D44BF7">
      <w:pPr>
        <w:pStyle w:val="24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leftChars="0" w:firstLine="440" w:firstLineChars="0"/>
        <w:jc w:val="both"/>
        <w:textAlignment w:val="auto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>2.12. Заявитель заявление о прохождении промежуточной и (или) государственной итоговой аттестаций вправе подать одновременно с заявлением об отчислении из образовательной организации в связи с выбором формы получения образования в форме семейного образования и самообразования.</w:t>
      </w:r>
    </w:p>
    <w:p w14:paraId="41E1F40C">
      <w:pPr>
        <w:pStyle w:val="24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leftChars="0" w:firstLine="440" w:firstLineChars="0"/>
        <w:jc w:val="both"/>
        <w:textAlignment w:val="auto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>2.13. Сроки подачи заявления о прохождении промежуточной аттестации экстерном, а так же формы прохождения промежуточной аттестации соблюдаются в соответствии с локальными актами общеобразовательной организации.</w:t>
      </w:r>
    </w:p>
    <w:p w14:paraId="79FF220D">
      <w:pPr>
        <w:pStyle w:val="24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leftChars="0" w:firstLine="440" w:firstLineChars="0"/>
        <w:jc w:val="both"/>
        <w:textAlignment w:val="auto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>2.14. Образовательная организация, оформившая с заявителем образовательные отношения в части прохождения промежуточной и (или) государственной итоговой аттестации предоставляет в Отдел образования:</w:t>
      </w:r>
    </w:p>
    <w:p w14:paraId="53393643">
      <w:pPr>
        <w:pStyle w:val="24"/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bidi w:val="0"/>
        <w:snapToGrid/>
        <w:spacing w:after="0"/>
        <w:ind w:left="0" w:leftChars="0" w:firstLine="440" w:firstLineChars="0"/>
        <w:jc w:val="both"/>
        <w:textAlignment w:val="auto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 xml:space="preserve">приказы о зачислении в контингент обучающихся детей, получающих образование в форме семейного образования и самообразования </w:t>
      </w:r>
      <w:r>
        <w:rPr>
          <w:rFonts w:hint="default" w:ascii="Times New Roman" w:hAnsi="Times New Roman" w:cs="Times New Roman"/>
          <w:bCs/>
          <w:sz w:val="24"/>
          <w:szCs w:val="24"/>
        </w:rPr>
        <w:sym w:font="Symbol" w:char="F02D"/>
      </w:r>
      <w:r>
        <w:rPr>
          <w:rFonts w:hint="default" w:ascii="Times New Roman" w:hAnsi="Times New Roman" w:cs="Times New Roman"/>
          <w:bCs/>
          <w:sz w:val="24"/>
          <w:szCs w:val="24"/>
        </w:rPr>
        <w:t xml:space="preserve"> в течение 3 рабочих дней со дня издания приказа; </w:t>
      </w:r>
    </w:p>
    <w:p w14:paraId="4AC06D03">
      <w:pPr>
        <w:pStyle w:val="24"/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bidi w:val="0"/>
        <w:snapToGrid/>
        <w:spacing w:after="0"/>
        <w:ind w:left="0" w:leftChars="0" w:firstLine="440" w:firstLineChars="0"/>
        <w:jc w:val="both"/>
        <w:textAlignment w:val="auto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 xml:space="preserve">ведомость результатов промежуточной аттестации несовершеннолетних, получающих общее образование в форме семейного образования и самообразования </w:t>
      </w:r>
      <w:r>
        <w:rPr>
          <w:rFonts w:hint="default" w:ascii="Times New Roman" w:hAnsi="Times New Roman" w:cs="Times New Roman"/>
          <w:bCs/>
          <w:sz w:val="24"/>
          <w:szCs w:val="24"/>
        </w:rPr>
        <w:sym w:font="Symbol" w:char="F02D"/>
      </w:r>
      <w:r>
        <w:rPr>
          <w:rFonts w:hint="default" w:ascii="Times New Roman" w:hAnsi="Times New Roman" w:cs="Times New Roman"/>
          <w:bCs/>
          <w:sz w:val="24"/>
          <w:szCs w:val="24"/>
        </w:rPr>
        <w:t xml:space="preserve"> в течение 3 рабочих дней после прохождения промежуточной аттестации</w:t>
      </w:r>
      <w:r>
        <w:rPr>
          <w:rFonts w:hint="default" w:ascii="Times New Roman" w:hAnsi="Times New Roman" w:cs="Times New Roman"/>
          <w:bCs/>
          <w:sz w:val="24"/>
          <w:szCs w:val="24"/>
          <w:lang w:val="ru-RU"/>
        </w:rPr>
        <w:t>.</w:t>
      </w:r>
    </w:p>
    <w:p w14:paraId="6A4142C4">
      <w:pPr>
        <w:pStyle w:val="24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9" w:leftChars="0" w:firstLine="431" w:firstLineChars="0"/>
        <w:jc w:val="both"/>
        <w:textAlignment w:val="auto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>2.15. Процедура учета завершается:</w:t>
      </w:r>
    </w:p>
    <w:p w14:paraId="0E2A6863">
      <w:pPr>
        <w:pStyle w:val="24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after="0"/>
        <w:ind w:left="0" w:leftChars="0" w:firstLine="439" w:firstLineChars="183"/>
        <w:jc w:val="both"/>
        <w:textAlignment w:val="auto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  <w:lang w:val="ru-RU"/>
        </w:rPr>
        <w:t xml:space="preserve">1) </w:t>
      </w:r>
      <w:r>
        <w:rPr>
          <w:rFonts w:hint="default" w:cs="Times New Roman"/>
          <w:bCs/>
          <w:sz w:val="24"/>
          <w:szCs w:val="24"/>
          <w:lang w:val="ru-RU"/>
        </w:rPr>
        <w:t xml:space="preserve">с </w:t>
      </w:r>
      <w:r>
        <w:rPr>
          <w:rFonts w:hint="default" w:ascii="Times New Roman" w:hAnsi="Times New Roman" w:cs="Times New Roman"/>
          <w:bCs/>
          <w:sz w:val="24"/>
          <w:szCs w:val="24"/>
        </w:rPr>
        <w:t>момента регистрации в Отделе образования уведомления от заявителя о выборе иной формы обучения для обучающегося ранее в форме семейного образования.</w:t>
      </w:r>
    </w:p>
    <w:p w14:paraId="4E5C0BDF">
      <w:pPr>
        <w:pStyle w:val="24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leftChars="0" w:firstLine="440" w:firstLineChars="0"/>
        <w:jc w:val="both"/>
        <w:textAlignment w:val="auto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>Уведомление о выборе иной формы обучения может быть предоставлено заявителем в Отдел образования Администрации Юргамышского муниципального округа</w:t>
      </w:r>
      <w:r>
        <w:rPr>
          <w:rFonts w:hint="default" w:cs="Times New Roman"/>
          <w:bCs/>
          <w:sz w:val="24"/>
          <w:szCs w:val="24"/>
          <w:lang w:val="ru-RU"/>
        </w:rPr>
        <w:t xml:space="preserve"> Курганской области </w:t>
      </w:r>
      <w:r>
        <w:rPr>
          <w:rFonts w:hint="default" w:ascii="Times New Roman" w:hAnsi="Times New Roman" w:cs="Times New Roman"/>
          <w:bCs/>
          <w:sz w:val="24"/>
          <w:szCs w:val="24"/>
        </w:rPr>
        <w:t xml:space="preserve"> лично</w:t>
      </w:r>
      <w:r>
        <w:rPr>
          <w:rFonts w:hint="default" w:cs="Times New Roman"/>
          <w:bCs/>
          <w:sz w:val="24"/>
          <w:szCs w:val="24"/>
          <w:lang w:val="ru-RU"/>
        </w:rPr>
        <w:t>,</w:t>
      </w:r>
      <w:r>
        <w:rPr>
          <w:rFonts w:hint="default" w:ascii="Times New Roman" w:hAnsi="Times New Roman" w:cs="Times New Roman"/>
          <w:bCs/>
          <w:sz w:val="24"/>
          <w:szCs w:val="24"/>
        </w:rPr>
        <w:t xml:space="preserve"> либо почтовым сообщением;</w:t>
      </w:r>
    </w:p>
    <w:p w14:paraId="0740A41F">
      <w:pPr>
        <w:pStyle w:val="24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after="0"/>
        <w:ind w:left="440" w:leftChars="0"/>
        <w:jc w:val="both"/>
        <w:textAlignment w:val="auto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cs="Times New Roman"/>
          <w:bCs/>
          <w:sz w:val="24"/>
          <w:szCs w:val="24"/>
          <w:lang w:val="ru-RU"/>
        </w:rPr>
        <w:t xml:space="preserve">2)с </w:t>
      </w:r>
      <w:r>
        <w:rPr>
          <w:rFonts w:hint="default" w:ascii="Times New Roman" w:hAnsi="Times New Roman" w:cs="Times New Roman"/>
          <w:bCs/>
          <w:sz w:val="24"/>
          <w:szCs w:val="24"/>
        </w:rPr>
        <w:t>момента получения от образовательной организации выписки протокола педагогического совета о завершении среднего общего образования по результатам итоговой государственной аттестации;</w:t>
      </w:r>
    </w:p>
    <w:p w14:paraId="278AFECF">
      <w:pPr>
        <w:pStyle w:val="24"/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bidi w:val="0"/>
        <w:snapToGrid/>
        <w:spacing w:after="0"/>
        <w:ind w:left="0" w:leftChars="0" w:firstLine="440" w:firstLineChars="0"/>
        <w:jc w:val="both"/>
        <w:textAlignment w:val="auto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cs="Times New Roman"/>
          <w:bCs/>
          <w:sz w:val="24"/>
          <w:szCs w:val="24"/>
          <w:lang w:val="ru-RU"/>
        </w:rPr>
        <w:t xml:space="preserve">с </w:t>
      </w:r>
      <w:r>
        <w:rPr>
          <w:rFonts w:hint="default" w:ascii="Times New Roman" w:hAnsi="Times New Roman" w:cs="Times New Roman"/>
          <w:bCs/>
          <w:sz w:val="24"/>
          <w:szCs w:val="24"/>
        </w:rPr>
        <w:t>момента получения от образовательной организации выписки протокола педагогического совета о не ликвидации в установленные сроки академической задолженности обучающимся, получавшим образование в форме семейного образования.</w:t>
      </w:r>
    </w:p>
    <w:p w14:paraId="4CB01E8D">
      <w:pPr>
        <w:pStyle w:val="24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leftChars="0" w:firstLine="440" w:firstLineChars="0"/>
        <w:jc w:val="both"/>
        <w:textAlignment w:val="auto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>В адрес родителей (законных представителей) Отдел образования в течение 3 рабочих дней направляет уведомление о необходимости прохождения образования в общеобразовательной организации.</w:t>
      </w:r>
    </w:p>
    <w:p w14:paraId="769F9CD8">
      <w:pPr>
        <w:pStyle w:val="24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leftChars="0" w:firstLine="440" w:firstLineChars="0"/>
        <w:jc w:val="both"/>
        <w:textAlignment w:val="auto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>Подтверждением перехода на иную форму получения образования является приказ образовательной организации о зачислении в контингент обучающихся ребенка, ранее получавшего образование в форме семейного образования.</w:t>
      </w:r>
    </w:p>
    <w:p w14:paraId="46FD4FF0">
      <w:pPr>
        <w:pStyle w:val="24"/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bidi w:val="0"/>
        <w:snapToGrid/>
        <w:spacing w:after="0"/>
        <w:ind w:left="0" w:leftChars="0" w:firstLine="440" w:firstLineChars="0"/>
        <w:jc w:val="both"/>
        <w:textAlignment w:val="auto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>С момента достижения обучающимся в форме семейного образования возраста 18 лет.</w:t>
      </w:r>
    </w:p>
    <w:p w14:paraId="4549647A">
      <w:pPr>
        <w:pStyle w:val="24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1125"/>
        <w:jc w:val="both"/>
        <w:textAlignment w:val="auto"/>
        <w:rPr>
          <w:rFonts w:hint="default" w:ascii="Times New Roman" w:hAnsi="Times New Roman" w:cs="Times New Roman"/>
          <w:bCs/>
          <w:sz w:val="24"/>
          <w:szCs w:val="24"/>
        </w:rPr>
      </w:pPr>
    </w:p>
    <w:p w14:paraId="346EDB0F">
      <w:pPr>
        <w:pStyle w:val="24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center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Раздел I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II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. Права и обязанности родителей (законных представителей) несовершеннолетнего при получении общего образования в форме семейного образования</w:t>
      </w:r>
    </w:p>
    <w:p w14:paraId="59857EC0">
      <w:pPr>
        <w:pStyle w:val="24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center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</w:p>
    <w:p w14:paraId="0607EDA7">
      <w:pPr>
        <w:pStyle w:val="24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leftChars="0" w:firstLine="440" w:firstLineChars="0"/>
        <w:jc w:val="both"/>
        <w:textAlignment w:val="auto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>3.1. Родител</w:t>
      </w:r>
      <w:r>
        <w:rPr>
          <w:rFonts w:hint="default" w:cs="Times New Roman"/>
          <w:bCs/>
          <w:sz w:val="24"/>
          <w:szCs w:val="24"/>
          <w:lang w:val="ru-RU"/>
        </w:rPr>
        <w:t>и</w:t>
      </w:r>
      <w:r>
        <w:rPr>
          <w:rFonts w:hint="default" w:ascii="Times New Roman" w:hAnsi="Times New Roman" w:cs="Times New Roman"/>
          <w:bCs/>
          <w:sz w:val="24"/>
          <w:szCs w:val="24"/>
        </w:rPr>
        <w:t xml:space="preserve"> (законные представители) несовершеннолетнего обучающегося после подачи заявления директору образовательной организации, в которой обучались ранее, об отчислении </w:t>
      </w:r>
      <w:r>
        <w:rPr>
          <w:rFonts w:hint="default" w:cs="Times New Roman"/>
          <w:bCs/>
          <w:sz w:val="24"/>
          <w:szCs w:val="24"/>
          <w:lang w:val="ru-RU"/>
        </w:rPr>
        <w:t>ребёнка</w:t>
      </w:r>
      <w:r>
        <w:rPr>
          <w:rFonts w:hint="default" w:ascii="Times New Roman" w:hAnsi="Times New Roman" w:cs="Times New Roman"/>
          <w:bCs/>
          <w:sz w:val="24"/>
          <w:szCs w:val="24"/>
        </w:rPr>
        <w:t xml:space="preserve"> из контингента обучающихся, получающих образование в образовательной организации:</w:t>
      </w:r>
    </w:p>
    <w:p w14:paraId="7903FD8E">
      <w:pPr>
        <w:pStyle w:val="24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after="0"/>
        <w:ind w:left="0" w:leftChars="0" w:firstLine="439" w:firstLineChars="183"/>
        <w:jc w:val="both"/>
        <w:textAlignment w:val="auto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  <w:lang w:val="ru-RU"/>
        </w:rPr>
        <w:t xml:space="preserve">1) </w:t>
      </w:r>
      <w:r>
        <w:rPr>
          <w:rFonts w:hint="default" w:ascii="Times New Roman" w:hAnsi="Times New Roman" w:cs="Times New Roman"/>
          <w:bCs/>
          <w:sz w:val="24"/>
          <w:szCs w:val="24"/>
        </w:rPr>
        <w:t>предоставляют в Отдел образования</w:t>
      </w:r>
      <w:r>
        <w:rPr>
          <w:rFonts w:hint="default" w:ascii="Times New Roman" w:hAnsi="Times New Roman" w:cs="Times New Roman"/>
          <w:bCs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bCs/>
          <w:sz w:val="24"/>
          <w:szCs w:val="24"/>
        </w:rPr>
        <w:t>уведомление о выборе формы обучения в форме семейного образования;</w:t>
      </w:r>
    </w:p>
    <w:p w14:paraId="713D4AA1">
      <w:pPr>
        <w:pStyle w:val="24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after="0"/>
        <w:ind w:left="0" w:leftChars="0" w:firstLine="439" w:firstLineChars="183"/>
        <w:jc w:val="both"/>
        <w:textAlignment w:val="auto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  <w:lang w:val="ru-RU"/>
        </w:rPr>
        <w:t xml:space="preserve">2) </w:t>
      </w:r>
      <w:r>
        <w:rPr>
          <w:rFonts w:hint="default" w:ascii="Times New Roman" w:hAnsi="Times New Roman" w:cs="Times New Roman"/>
          <w:bCs/>
          <w:sz w:val="24"/>
          <w:szCs w:val="24"/>
        </w:rPr>
        <w:t>проводят выбор образовательной организации для прохождения промежуточной и (или) государственной итоговой аттестации, подают заявление директору образовательной организации, выбранной для прохождения промежуточной и (или) государственной итоговой аттестации, о приеме в образовательную организацию для прохождения промежуточной и (или) государственной итоговой аттестации экстерном и оформляют образовательные отношения с образовательной организацией в части прохождения промежуточной и (или) государственной итоговой аттестации.</w:t>
      </w:r>
    </w:p>
    <w:p w14:paraId="4BC79DC1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leftChars="0" w:firstLine="440" w:firstLineChars="0"/>
        <w:jc w:val="both"/>
        <w:textAlignment w:val="auto"/>
        <w:rPr>
          <w:rFonts w:hint="default" w:ascii="Times New Roman" w:hAnsi="Times New Roman" w:cs="Times New Roman"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Cs/>
          <w:sz w:val="24"/>
          <w:szCs w:val="24"/>
          <w:lang w:val="ru-RU"/>
        </w:rPr>
        <w:t xml:space="preserve">3.2. </w:t>
      </w:r>
      <w:r>
        <w:rPr>
          <w:rFonts w:hint="default" w:ascii="Times New Roman" w:hAnsi="Times New Roman" w:cs="Times New Roman"/>
          <w:bCs/>
          <w:sz w:val="24"/>
          <w:szCs w:val="24"/>
        </w:rPr>
        <w:t>При прохождении промежуточной и (или) государственной итоговой аттестации обучающиеся, получающие  образование в форме семейного образования (далее – экстерны), пользуются академическими правами обучающихся по соответствующей образовательной программе</w:t>
      </w:r>
      <w:r>
        <w:rPr>
          <w:rFonts w:hint="default" w:ascii="Times New Roman" w:hAnsi="Times New Roman" w:cs="Times New Roman"/>
          <w:bCs/>
          <w:sz w:val="24"/>
          <w:szCs w:val="24"/>
          <w:lang w:val="ru-RU"/>
        </w:rPr>
        <w:t>:</w:t>
      </w:r>
    </w:p>
    <w:p w14:paraId="5E02DA24">
      <w:pPr>
        <w:pStyle w:val="24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after="0"/>
        <w:ind w:left="0" w:leftChars="0" w:firstLine="439" w:firstLineChars="183"/>
        <w:jc w:val="both"/>
        <w:textAlignment w:val="auto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  <w:lang w:val="ru-RU"/>
        </w:rPr>
        <w:t xml:space="preserve">1) </w:t>
      </w:r>
      <w:r>
        <w:rPr>
          <w:rFonts w:hint="default" w:ascii="Times New Roman" w:hAnsi="Times New Roman" w:cs="Times New Roman"/>
          <w:bCs/>
          <w:sz w:val="24"/>
          <w:szCs w:val="24"/>
        </w:rPr>
        <w:t>знакомятся с документами образовательной организации, регламентирующими порядок, формы и периодичность проведения промежуточной аттестации;</w:t>
      </w:r>
    </w:p>
    <w:p w14:paraId="1ECBBC91">
      <w:pPr>
        <w:pStyle w:val="24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after="0"/>
        <w:ind w:left="0" w:leftChars="0" w:firstLine="439" w:firstLineChars="183"/>
        <w:jc w:val="both"/>
        <w:textAlignment w:val="auto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  <w:lang w:val="ru-RU"/>
        </w:rPr>
        <w:t xml:space="preserve">2) </w:t>
      </w:r>
      <w:r>
        <w:rPr>
          <w:rFonts w:hint="default" w:ascii="Times New Roman" w:hAnsi="Times New Roman" w:cs="Times New Roman"/>
          <w:bCs/>
          <w:sz w:val="24"/>
          <w:szCs w:val="24"/>
        </w:rPr>
        <w:t>согласуют с администрацией образовательной организации график прохождении промежуточной аттестации;</w:t>
      </w:r>
    </w:p>
    <w:p w14:paraId="20CACE85">
      <w:pPr>
        <w:pStyle w:val="24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after="0"/>
        <w:ind w:left="0" w:leftChars="0" w:firstLine="439" w:firstLineChars="183"/>
        <w:jc w:val="both"/>
        <w:textAlignment w:val="auto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  <w:lang w:val="ru-RU"/>
        </w:rPr>
        <w:t xml:space="preserve">3) </w:t>
      </w:r>
      <w:r>
        <w:rPr>
          <w:rFonts w:hint="default" w:ascii="Times New Roman" w:hAnsi="Times New Roman" w:cs="Times New Roman"/>
          <w:bCs/>
          <w:sz w:val="24"/>
          <w:szCs w:val="24"/>
        </w:rPr>
        <w:t>обеспечивают учебный процесс – целенаправленную организацию деятельности обучающегося по овладению знаниями, умениями, навыками и компетенциями, приобретению опыта деятельности, развитию способностей, приобретению опыта применения знаний в повседневной жизни.</w:t>
      </w:r>
    </w:p>
    <w:p w14:paraId="78825704">
      <w:pPr>
        <w:pStyle w:val="24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after="0"/>
        <w:ind w:left="0" w:leftChars="0" w:firstLine="439" w:firstLineChars="183"/>
        <w:jc w:val="both"/>
        <w:textAlignment w:val="auto"/>
        <w:rPr>
          <w:rFonts w:hint="default" w:ascii="Times New Roman" w:hAnsi="Times New Roman" w:cs="Times New Roman"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>Объем знаний, который должен получить обучающийся в форме семейного образования, не может быть ниже объема, установленного Федеральными государственными образовательными стандартами.</w:t>
      </w:r>
      <w:r>
        <w:rPr>
          <w:rFonts w:hint="default" w:ascii="Times New Roman" w:hAnsi="Times New Roman" w:cs="Times New Roman"/>
          <w:bCs/>
          <w:sz w:val="24"/>
          <w:szCs w:val="24"/>
          <w:lang w:val="ru-RU"/>
        </w:rPr>
        <w:t xml:space="preserve"> </w:t>
      </w:r>
    </w:p>
    <w:p w14:paraId="66522A1A">
      <w:pPr>
        <w:pStyle w:val="24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after="0"/>
        <w:ind w:left="0" w:leftChars="0" w:firstLine="439" w:firstLineChars="183"/>
        <w:jc w:val="both"/>
        <w:textAlignment w:val="auto"/>
        <w:rPr>
          <w:rFonts w:hint="default" w:ascii="Times New Roman" w:hAnsi="Times New Roman" w:cs="Times New Roman"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Cs/>
          <w:sz w:val="24"/>
          <w:szCs w:val="24"/>
          <w:lang w:val="ru-RU"/>
        </w:rPr>
        <w:t xml:space="preserve">4) </w:t>
      </w:r>
      <w:r>
        <w:rPr>
          <w:rFonts w:hint="default" w:ascii="Times New Roman" w:hAnsi="Times New Roman" w:cs="Times New Roman"/>
          <w:bCs/>
          <w:sz w:val="24"/>
          <w:szCs w:val="24"/>
        </w:rPr>
        <w:t>обеспечивают своевременное прохождение экстерном промежуточной и (или) государственной итоговой аттестации в соответствии с  графиком проведения  промежуточной аттестации и расписанием государственной итоговой аттестации</w:t>
      </w:r>
      <w:r>
        <w:rPr>
          <w:rFonts w:hint="default" w:ascii="Times New Roman" w:hAnsi="Times New Roman" w:cs="Times New Roman"/>
          <w:bCs/>
          <w:sz w:val="24"/>
          <w:szCs w:val="24"/>
          <w:lang w:val="ru-RU"/>
        </w:rPr>
        <w:t>.</w:t>
      </w:r>
    </w:p>
    <w:p w14:paraId="0616F647">
      <w:pPr>
        <w:pStyle w:val="24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leftChars="0" w:firstLine="440" w:firstLineChars="0"/>
        <w:jc w:val="both"/>
        <w:textAlignment w:val="auto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>3.</w:t>
      </w:r>
      <w:r>
        <w:rPr>
          <w:rFonts w:hint="default" w:ascii="Times New Roman" w:hAnsi="Times New Roman" w:cs="Times New Roman"/>
          <w:bCs/>
          <w:sz w:val="24"/>
          <w:szCs w:val="24"/>
          <w:lang w:val="ru-RU"/>
        </w:rPr>
        <w:t>3</w:t>
      </w:r>
      <w:r>
        <w:rPr>
          <w:rFonts w:hint="default" w:ascii="Times New Roman" w:hAnsi="Times New Roman" w:cs="Times New Roman"/>
          <w:bCs/>
          <w:sz w:val="24"/>
          <w:szCs w:val="24"/>
        </w:rPr>
        <w:t>. Родители (законные представители) несовершеннолетнего обучающегося, не ликвидировавшего академическую задолженность, предоставившие в Отдел образования уведомление о выборе иной формы получения образования</w:t>
      </w:r>
      <w:r>
        <w:rPr>
          <w:rFonts w:hint="default" w:ascii="Times New Roman" w:hAnsi="Times New Roman" w:cs="Times New Roman"/>
          <w:bCs/>
          <w:sz w:val="24"/>
          <w:szCs w:val="24"/>
          <w:lang w:val="ru-RU"/>
        </w:rPr>
        <w:t xml:space="preserve">, </w:t>
      </w:r>
      <w:r>
        <w:rPr>
          <w:rFonts w:hint="default" w:ascii="Times New Roman" w:hAnsi="Times New Roman" w:cs="Times New Roman"/>
          <w:bCs/>
          <w:sz w:val="24"/>
          <w:szCs w:val="24"/>
        </w:rPr>
        <w:t>подают заявление директору образовательной организации, выбранной для получения образования, о приеме в образовательную организацию.</w:t>
      </w:r>
    </w:p>
    <w:p w14:paraId="0F638FC7">
      <w:pPr>
        <w:pStyle w:val="24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leftChars="0" w:firstLine="439" w:firstLineChars="183"/>
        <w:jc w:val="both"/>
        <w:textAlignment w:val="auto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  <w:lang w:val="ru-RU"/>
        </w:rPr>
        <w:t xml:space="preserve">3.4. </w:t>
      </w:r>
      <w:r>
        <w:rPr>
          <w:rFonts w:hint="default" w:ascii="Times New Roman" w:hAnsi="Times New Roman" w:cs="Times New Roman"/>
          <w:bCs/>
          <w:sz w:val="24"/>
          <w:szCs w:val="24"/>
        </w:rPr>
        <w:t>В случае выявления фактов ненадлежащего исполнения родителями (законными представителями) несовершеннолетнего обучающегося обязанностей по обучению и воспитанию своего ребенка, Отдел образования направляет информацию по данным фактам в КДНиЗП при Администрации Юргамышского муниципального округа</w:t>
      </w:r>
      <w:r>
        <w:rPr>
          <w:rFonts w:hint="default" w:cs="Times New Roman"/>
          <w:bCs/>
          <w:sz w:val="24"/>
          <w:szCs w:val="24"/>
          <w:lang w:val="ru-RU"/>
        </w:rPr>
        <w:t xml:space="preserve"> Курганской области </w:t>
      </w:r>
      <w:r>
        <w:rPr>
          <w:rFonts w:hint="default" w:ascii="Times New Roman" w:hAnsi="Times New Roman" w:cs="Times New Roman"/>
          <w:bCs/>
          <w:sz w:val="24"/>
          <w:szCs w:val="24"/>
        </w:rPr>
        <w:t>и МО МВД России «Юргамышский».</w:t>
      </w:r>
    </w:p>
    <w:p w14:paraId="25D663A5">
      <w:pPr>
        <w:pStyle w:val="24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  <w:bCs/>
          <w:sz w:val="24"/>
          <w:szCs w:val="24"/>
        </w:rPr>
      </w:pPr>
    </w:p>
    <w:p w14:paraId="79B60D8A">
      <w:pPr>
        <w:pStyle w:val="24"/>
        <w:keepNext w:val="0"/>
        <w:keepLines w:val="0"/>
        <w:pageBreakBefore w:val="0"/>
        <w:kinsoku/>
        <w:wordWrap/>
        <w:overflowPunct/>
        <w:topLinePunct w:val="0"/>
        <w:bidi w:val="0"/>
        <w:snapToGrid/>
        <w:ind w:left="0" w:firstLine="720"/>
        <w:jc w:val="center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Раздел I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V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. Права и обязанности образовательной организации в отношении несовершеннолетнего, получающего общее образование в форме семейного образования</w:t>
      </w:r>
    </w:p>
    <w:p w14:paraId="7DEEC986">
      <w:pPr>
        <w:pStyle w:val="24"/>
        <w:keepNext w:val="0"/>
        <w:keepLines w:val="0"/>
        <w:pageBreakBefore w:val="0"/>
        <w:kinsoku/>
        <w:wordWrap/>
        <w:overflowPunct/>
        <w:topLinePunct w:val="0"/>
        <w:bidi w:val="0"/>
        <w:snapToGrid/>
        <w:ind w:left="0" w:firstLine="720"/>
        <w:jc w:val="center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</w:p>
    <w:p w14:paraId="53770FD4">
      <w:pPr>
        <w:pStyle w:val="24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leftChars="0" w:firstLine="440" w:firstLineChars="0"/>
        <w:jc w:val="both"/>
        <w:textAlignment w:val="auto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>4.1. Образовательная организация, оформившая с заявителем образовательные отношения в части прохождения промежуточной и (или) государственной итоговой аттестации:</w:t>
      </w:r>
    </w:p>
    <w:p w14:paraId="469C9D42">
      <w:pPr>
        <w:pStyle w:val="24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after="0"/>
        <w:ind w:left="0" w:leftChars="0" w:firstLine="439" w:firstLineChars="183"/>
        <w:jc w:val="both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  <w:lang w:val="ru-RU"/>
        </w:rPr>
        <w:t xml:space="preserve">1) </w:t>
      </w:r>
      <w:r>
        <w:rPr>
          <w:rFonts w:hint="default" w:ascii="Times New Roman" w:hAnsi="Times New Roman" w:cs="Times New Roman"/>
          <w:bCs/>
          <w:sz w:val="24"/>
          <w:szCs w:val="24"/>
        </w:rPr>
        <w:t>предоставляет в  Отдел образования ведомость результатов промежуточной аттестации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Cs/>
          <w:sz w:val="24"/>
          <w:szCs w:val="24"/>
        </w:rPr>
        <w:t>несовершеннолетних, получающих общее образование в форме семейного образования или самообразования в течении трех рабочих дней после прохождения промежуточной аттестации;</w:t>
      </w:r>
    </w:p>
    <w:p w14:paraId="61A3889A">
      <w:pPr>
        <w:pStyle w:val="24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after="0"/>
        <w:ind w:left="0" w:leftChars="0" w:firstLine="439" w:firstLineChars="183"/>
        <w:jc w:val="both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  <w:lang w:val="ru-RU"/>
        </w:rPr>
        <w:t xml:space="preserve">2) </w:t>
      </w:r>
      <w:r>
        <w:rPr>
          <w:rFonts w:hint="default" w:ascii="Times New Roman" w:hAnsi="Times New Roman" w:cs="Times New Roman"/>
          <w:bCs/>
          <w:sz w:val="24"/>
          <w:szCs w:val="24"/>
        </w:rPr>
        <w:t>информирует Отдел образования о не ликвидации экстерном в установленные сроки академической задолженности.</w:t>
      </w:r>
    </w:p>
    <w:p w14:paraId="179150B6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/>
        <w:jc w:val="both"/>
        <w:textAlignment w:val="auto"/>
        <w:rPr>
          <w:rFonts w:hint="default" w:ascii="Times New Roman" w:hAnsi="Times New Roman" w:cs="Times New Roman"/>
          <w:bCs/>
          <w:sz w:val="24"/>
          <w:szCs w:val="24"/>
        </w:rPr>
      </w:pPr>
    </w:p>
    <w:p w14:paraId="7E74C822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2F6F3A1A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1145049D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2EE3F218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09AE9AC4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61B5A82D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703B37DE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1C3E3E7C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5D34E7B7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53EA7504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0CEF1D68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32E7A8F0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683E792A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6C2B80D6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2B15C6AD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643E006E">
      <w:pPr>
        <w:pStyle w:val="9"/>
        <w:spacing w:line="240" w:lineRule="auto"/>
        <w:ind w:left="4838" w:leftChars="2199" w:firstLine="0" w:firstLineChars="0"/>
        <w:jc w:val="both"/>
        <w:rPr>
          <w:rFonts w:hint="default"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</w:rPr>
        <w:t>Приложение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 xml:space="preserve"> 1</w:t>
      </w:r>
    </w:p>
    <w:p w14:paraId="27359F5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838" w:leftChars="2199" w:firstLine="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 xml:space="preserve">к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Поряд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ку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 xml:space="preserve">учёта несовершеннолетних, получающих общее образование в форме семейного образования и самообразования в муниципальных общеобразовательных учреждениях </w:t>
      </w:r>
      <w: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</w:rPr>
        <w:t>Юргамышского</w:t>
      </w:r>
    </w:p>
    <w:p w14:paraId="08AFF83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838" w:leftChars="2199" w:firstLine="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</w:rPr>
        <w:t>муниципального округа</w:t>
      </w:r>
      <w: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 Курганской области</w:t>
      </w:r>
    </w:p>
    <w:p w14:paraId="552D9980"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0" w:rightChars="0"/>
        <w:jc w:val="both"/>
        <w:textAlignment w:val="auto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eastAsia="SimSun" w:cs="Times New Roman"/>
          <w:b/>
          <w:bCs/>
          <w:sz w:val="24"/>
          <w:szCs w:val="24"/>
        </w:rPr>
        <w:t>Форма уведомления о выборе формы получения общего образования в форме семейного образования или самообразования</w:t>
      </w:r>
      <w:r>
        <w:rPr>
          <w:rFonts w:hint="default" w:ascii="Times New Roman" w:hAnsi="Times New Roman" w:cs="Times New Roman"/>
          <w:b/>
          <w:bCs/>
        </w:rPr>
        <w:t xml:space="preserve"> </w:t>
      </w:r>
    </w:p>
    <w:p w14:paraId="79B5F7C0"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0" w:rightChars="0"/>
        <w:jc w:val="both"/>
        <w:textAlignment w:val="auto"/>
        <w:rPr>
          <w:rFonts w:hint="default" w:ascii="Times New Roman" w:hAnsi="Times New Roman" w:cs="Times New Roman"/>
          <w:b/>
          <w:bCs/>
        </w:rPr>
      </w:pPr>
    </w:p>
    <w:p w14:paraId="4BF5EBA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left="4838" w:leftChars="2199" w:firstLine="0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Руководителю Отдела образования</w:t>
      </w:r>
    </w:p>
    <w:p w14:paraId="2F1EDA5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left="4838" w:leftChars="2199" w:firstLine="0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Администрации Юргамышского муниципального округа  Курганской области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</w:t>
      </w:r>
    </w:p>
    <w:p w14:paraId="60DC24A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left="4838" w:leftChars="2199" w:firstLine="0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______________________________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_______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от___</w:t>
      </w:r>
      <w:r>
        <w:rPr>
          <w:rFonts w:hint="default" w:ascii="Times New Roman" w:hAnsi="Times New Roman" w:eastAsia="SimSun" w:cs="Times New Roman"/>
          <w:sz w:val="24"/>
          <w:szCs w:val="24"/>
        </w:rPr>
        <w:t>_____________________________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_____</w:t>
      </w:r>
      <w:r>
        <w:rPr>
          <w:rFonts w:hint="default" w:ascii="Times New Roman" w:hAnsi="Times New Roman" w:eastAsia="SimSun" w:cs="Times New Roman"/>
          <w:sz w:val="24"/>
          <w:szCs w:val="24"/>
        </w:rPr>
        <w:t>______________________________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_______</w:t>
      </w:r>
      <w:r>
        <w:rPr>
          <w:rFonts w:hint="default" w:ascii="Times New Roman" w:hAnsi="Times New Roman" w:eastAsia="SimSun" w:cs="Times New Roman"/>
          <w:sz w:val="24"/>
          <w:szCs w:val="24"/>
        </w:rPr>
        <w:t>______________________________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_____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</w:t>
      </w:r>
    </w:p>
    <w:p w14:paraId="5880AEC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left="4838" w:leftChars="2199" w:firstLine="0" w:firstLineChars="0"/>
        <w:jc w:val="both"/>
        <w:textAlignment w:val="auto"/>
        <w:rPr>
          <w:rFonts w:hint="default" w:ascii="Times New Roman" w:hAnsi="Times New Roman" w:cs="Times New Roman"/>
          <w:sz w:val="16"/>
          <w:szCs w:val="16"/>
        </w:rPr>
      </w:pPr>
      <w:r>
        <w:rPr>
          <w:rFonts w:hint="default" w:ascii="Times New Roman" w:hAnsi="Times New Roman" w:eastAsia="SimSun" w:cs="Times New Roman"/>
          <w:sz w:val="16"/>
          <w:szCs w:val="16"/>
        </w:rPr>
        <w:t>(ФИО родителя (законного представителя), проживающего по адресу, телефон)</w:t>
      </w:r>
    </w:p>
    <w:p w14:paraId="2D86FD96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0E19299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jc w:val="center"/>
        <w:textAlignment w:val="auto"/>
        <w:rPr>
          <w:rFonts w:hint="default" w:ascii="Times New Roman" w:hAnsi="Times New Roman" w:eastAsia="SimSun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SimSun" w:cs="Times New Roman"/>
          <w:b/>
          <w:bCs/>
          <w:sz w:val="24"/>
          <w:szCs w:val="24"/>
        </w:rPr>
        <w:t xml:space="preserve">УВЕДОМЛЕНИЕ </w:t>
      </w:r>
    </w:p>
    <w:p w14:paraId="673A315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jc w:val="center"/>
        <w:textAlignment w:val="auto"/>
        <w:rPr>
          <w:rFonts w:hint="default" w:ascii="Times New Roman" w:hAnsi="Times New Roman" w:eastAsia="SimSun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SimSun" w:cs="Times New Roman"/>
          <w:b/>
          <w:bCs/>
          <w:sz w:val="24"/>
          <w:szCs w:val="24"/>
        </w:rPr>
        <w:t xml:space="preserve">о выборе формы получения образования в форме семейного образования </w:t>
      </w:r>
    </w:p>
    <w:p w14:paraId="36FD8DF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jc w:val="center"/>
        <w:textAlignment w:val="auto"/>
        <w:rPr>
          <w:rFonts w:hint="default" w:ascii="Times New Roman" w:hAnsi="Times New Roman" w:eastAsia="SimSun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SimSun" w:cs="Times New Roman"/>
          <w:b/>
          <w:bCs/>
          <w:sz w:val="24"/>
          <w:szCs w:val="24"/>
        </w:rPr>
        <w:t>или самообразования</w:t>
      </w:r>
    </w:p>
    <w:p w14:paraId="741194B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В соответствии с требованиями части 5 статьи 63 Федерального Закона Российской Федерации от 29.12.2012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г. </w:t>
      </w:r>
      <w:r>
        <w:rPr>
          <w:rFonts w:hint="default" w:ascii="Times New Roman" w:hAnsi="Times New Roman" w:eastAsia="SimSun" w:cs="Times New Roman"/>
          <w:sz w:val="24"/>
          <w:szCs w:val="24"/>
        </w:rPr>
        <w:t>№ 273-ФЗ «Об образовании в Российской Федерации» информирую Вас о выборе для своего ребенка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______________________________________</w:t>
      </w:r>
    </w:p>
    <w:p w14:paraId="12E7817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left="2160" w:hanging="2160" w:hangingChars="900"/>
        <w:jc w:val="both"/>
        <w:textAlignment w:val="auto"/>
        <w:rPr>
          <w:rFonts w:hint="default" w:ascii="Times New Roman" w:hAnsi="Times New Roman" w:eastAsia="SimSun" w:cs="Times New Roman"/>
          <w:sz w:val="16"/>
          <w:szCs w:val="16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______________________________________________________________________________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</w:t>
      </w:r>
      <w:r>
        <w:rPr>
          <w:rFonts w:hint="default" w:ascii="Times New Roman" w:hAnsi="Times New Roman" w:eastAsia="SimSun" w:cs="Times New Roman"/>
          <w:sz w:val="16"/>
          <w:szCs w:val="16"/>
        </w:rPr>
        <w:t>(ФИО несовершеннолетнего ребенка, дата рождения</w:t>
      </w:r>
      <w:r>
        <w:rPr>
          <w:rFonts w:hint="default" w:ascii="Times New Roman" w:hAnsi="Times New Roman" w:eastAsia="SimSun" w:cs="Times New Roman"/>
          <w:sz w:val="16"/>
          <w:szCs w:val="16"/>
          <w:lang w:val="ru-RU"/>
        </w:rPr>
        <w:t>)</w:t>
      </w:r>
    </w:p>
    <w:p w14:paraId="601B966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Проживающего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по адресу:</w:t>
      </w:r>
    </w:p>
    <w:p w14:paraId="40180F6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_____________________________________________________________________________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формы получения образования в форме семейного образования или самообразования. </w:t>
      </w:r>
    </w:p>
    <w:p w14:paraId="02CDCBA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</w:p>
    <w:p w14:paraId="0322DC3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Решение о выборе формы образования в форме семейного образования или самообразования принято с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учётом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мнения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ребёнка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. </w:t>
      </w:r>
    </w:p>
    <w:p w14:paraId="41A26ED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</w:p>
    <w:p w14:paraId="6E96C7F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Дата ___________ </w:t>
      </w:r>
    </w:p>
    <w:p w14:paraId="1B4ED80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Подпись родителя (законного представителя)____________________________ </w:t>
      </w:r>
    </w:p>
    <w:p w14:paraId="71B5F13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Подпись ребенка (с 14 лет)____________________________________________</w:t>
      </w:r>
    </w:p>
    <w:p w14:paraId="2F7BC8F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</w:p>
    <w:p w14:paraId="5502A6F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</w:p>
    <w:p w14:paraId="65A9C39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Согласен на обработку персональных данных и персональных данных ребенка в порядке, установленном законодательством Российской Федерации. </w:t>
      </w:r>
    </w:p>
    <w:p w14:paraId="4493B1D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</w:p>
    <w:p w14:paraId="2AC0087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jc w:val="both"/>
        <w:textAlignment w:val="auto"/>
        <w:rPr>
          <w:rFonts w:hint="default" w:ascii="Times New Roman" w:hAnsi="Times New Roman" w:eastAsia="SimSun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Дата Подпись</w:t>
      </w:r>
    </w:p>
    <w:sectPr>
      <w:pgSz w:w="11906" w:h="16838"/>
      <w:pgMar w:top="992" w:right="845" w:bottom="1106" w:left="1701" w:header="709" w:footer="709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Liberation Serif">
    <w:altName w:val="Times New Roman"/>
    <w:panose1 w:val="00000000000000000000"/>
    <w:charset w:val="CC"/>
    <w:family w:val="roman"/>
    <w:pitch w:val="default"/>
    <w:sig w:usb0="00000000" w:usb1="00000000" w:usb2="00000021" w:usb3="00000000" w:csb0="000001B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3752AB0"/>
    <w:multiLevelType w:val="singleLevel"/>
    <w:tmpl w:val="23752AB0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2ABE7D61"/>
    <w:multiLevelType w:val="multilevel"/>
    <w:tmpl w:val="2ABE7D61"/>
    <w:lvl w:ilvl="0" w:tentative="0">
      <w:start w:val="1"/>
      <w:numFmt w:val="decimal"/>
      <w:lvlText w:val="%1)"/>
      <w:lvlJc w:val="left"/>
      <w:pPr>
        <w:ind w:left="1429" w:hanging="360"/>
      </w:pPr>
    </w:lvl>
    <w:lvl w:ilvl="1" w:tentative="0">
      <w:start w:val="1"/>
      <w:numFmt w:val="lowerLetter"/>
      <w:lvlText w:val="%2."/>
      <w:lvlJc w:val="left"/>
      <w:pPr>
        <w:ind w:left="2149" w:hanging="360"/>
      </w:pPr>
    </w:lvl>
    <w:lvl w:ilvl="2" w:tentative="0">
      <w:start w:val="1"/>
      <w:numFmt w:val="lowerRoman"/>
      <w:lvlText w:val="%3."/>
      <w:lvlJc w:val="right"/>
      <w:pPr>
        <w:ind w:left="2869" w:hanging="180"/>
      </w:pPr>
    </w:lvl>
    <w:lvl w:ilvl="3" w:tentative="0">
      <w:start w:val="1"/>
      <w:numFmt w:val="decimal"/>
      <w:lvlText w:val="%4."/>
      <w:lvlJc w:val="left"/>
      <w:pPr>
        <w:ind w:left="3589" w:hanging="360"/>
      </w:pPr>
    </w:lvl>
    <w:lvl w:ilvl="4" w:tentative="0">
      <w:start w:val="1"/>
      <w:numFmt w:val="lowerLetter"/>
      <w:lvlText w:val="%5."/>
      <w:lvlJc w:val="left"/>
      <w:pPr>
        <w:ind w:left="4309" w:hanging="360"/>
      </w:pPr>
    </w:lvl>
    <w:lvl w:ilvl="5" w:tentative="0">
      <w:start w:val="1"/>
      <w:numFmt w:val="lowerRoman"/>
      <w:lvlText w:val="%6."/>
      <w:lvlJc w:val="right"/>
      <w:pPr>
        <w:ind w:left="5029" w:hanging="180"/>
      </w:pPr>
    </w:lvl>
    <w:lvl w:ilvl="6" w:tentative="0">
      <w:start w:val="1"/>
      <w:numFmt w:val="decimal"/>
      <w:lvlText w:val="%7."/>
      <w:lvlJc w:val="left"/>
      <w:pPr>
        <w:ind w:left="5749" w:hanging="360"/>
      </w:pPr>
    </w:lvl>
    <w:lvl w:ilvl="7" w:tentative="0">
      <w:start w:val="1"/>
      <w:numFmt w:val="lowerLetter"/>
      <w:lvlText w:val="%8."/>
      <w:lvlJc w:val="left"/>
      <w:pPr>
        <w:ind w:left="6469" w:hanging="360"/>
      </w:pPr>
    </w:lvl>
    <w:lvl w:ilvl="8" w:tentative="0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FED0C5C"/>
    <w:multiLevelType w:val="multilevel"/>
    <w:tmpl w:val="7FED0C5C"/>
    <w:lvl w:ilvl="0" w:tentative="0">
      <w:start w:val="1"/>
      <w:numFmt w:val="decimal"/>
      <w:lvlText w:val="%1)"/>
      <w:lvlJc w:val="left"/>
      <w:pPr>
        <w:ind w:left="1429" w:hanging="360"/>
      </w:pPr>
    </w:lvl>
    <w:lvl w:ilvl="1" w:tentative="0">
      <w:start w:val="1"/>
      <w:numFmt w:val="lowerLetter"/>
      <w:lvlText w:val="%2."/>
      <w:lvlJc w:val="left"/>
      <w:pPr>
        <w:ind w:left="2149" w:hanging="360"/>
      </w:pPr>
    </w:lvl>
    <w:lvl w:ilvl="2" w:tentative="0">
      <w:start w:val="1"/>
      <w:numFmt w:val="lowerRoman"/>
      <w:lvlText w:val="%3."/>
      <w:lvlJc w:val="right"/>
      <w:pPr>
        <w:ind w:left="2869" w:hanging="180"/>
      </w:pPr>
    </w:lvl>
    <w:lvl w:ilvl="3" w:tentative="0">
      <w:start w:val="1"/>
      <w:numFmt w:val="decimal"/>
      <w:lvlText w:val="%4."/>
      <w:lvlJc w:val="left"/>
      <w:pPr>
        <w:ind w:left="3589" w:hanging="360"/>
      </w:pPr>
    </w:lvl>
    <w:lvl w:ilvl="4" w:tentative="0">
      <w:start w:val="1"/>
      <w:numFmt w:val="lowerLetter"/>
      <w:lvlText w:val="%5."/>
      <w:lvlJc w:val="left"/>
      <w:pPr>
        <w:ind w:left="4309" w:hanging="360"/>
      </w:pPr>
    </w:lvl>
    <w:lvl w:ilvl="5" w:tentative="0">
      <w:start w:val="1"/>
      <w:numFmt w:val="lowerRoman"/>
      <w:lvlText w:val="%6."/>
      <w:lvlJc w:val="right"/>
      <w:pPr>
        <w:ind w:left="5029" w:hanging="180"/>
      </w:pPr>
    </w:lvl>
    <w:lvl w:ilvl="6" w:tentative="0">
      <w:start w:val="1"/>
      <w:numFmt w:val="decimal"/>
      <w:lvlText w:val="%7."/>
      <w:lvlJc w:val="left"/>
      <w:pPr>
        <w:ind w:left="5749" w:hanging="360"/>
      </w:pPr>
    </w:lvl>
    <w:lvl w:ilvl="7" w:tentative="0">
      <w:start w:val="1"/>
      <w:numFmt w:val="lowerLetter"/>
      <w:lvlText w:val="%8."/>
      <w:lvlJc w:val="left"/>
      <w:pPr>
        <w:ind w:left="6469" w:hanging="360"/>
      </w:pPr>
    </w:lvl>
    <w:lvl w:ilvl="8" w:tentative="0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F37"/>
    <w:rsid w:val="003E70B3"/>
    <w:rsid w:val="006A6F37"/>
    <w:rsid w:val="00DC70AF"/>
    <w:rsid w:val="01030403"/>
    <w:rsid w:val="0FFF75E7"/>
    <w:rsid w:val="104F01A8"/>
    <w:rsid w:val="19C23F20"/>
    <w:rsid w:val="27EF5D55"/>
    <w:rsid w:val="2AC5749D"/>
    <w:rsid w:val="393D1F2C"/>
    <w:rsid w:val="3F6575BC"/>
    <w:rsid w:val="5EF478D8"/>
    <w:rsid w:val="6F82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99" w:semiHidden="0" w:name="No Spacing"/>
    <w:lsdException w:qFormat="1" w:unhideWhenUsed="0" w:uiPriority="1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2"/>
    <w:basedOn w:val="1"/>
    <w:link w:val="15"/>
    <w:qFormat/>
    <w:uiPriority w:val="9"/>
    <w:pPr>
      <w:spacing w:after="0" w:line="240" w:lineRule="auto"/>
      <w:ind w:left="594" w:hanging="490"/>
      <w:jc w:val="both"/>
      <w:outlineLvl w:val="1"/>
    </w:pPr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Emphasis"/>
    <w:qFormat/>
    <w:uiPriority w:val="20"/>
    <w:rPr>
      <w:i/>
      <w:iCs/>
    </w:rPr>
  </w:style>
  <w:style w:type="character" w:styleId="6">
    <w:name w:val="Hyperlink"/>
    <w:qFormat/>
    <w:uiPriority w:val="99"/>
    <w:rPr>
      <w:color w:val="0000FF"/>
      <w:u w:val="single"/>
    </w:rPr>
  </w:style>
  <w:style w:type="character" w:styleId="7">
    <w:name w:val="Strong"/>
    <w:qFormat/>
    <w:uiPriority w:val="22"/>
    <w:rPr>
      <w:b/>
      <w:bCs/>
    </w:rPr>
  </w:style>
  <w:style w:type="paragraph" w:styleId="8">
    <w:name w:val="Balloon Text"/>
    <w:basedOn w:val="1"/>
    <w:link w:val="16"/>
    <w:semiHidden/>
    <w:qFormat/>
    <w:uiPriority w:val="99"/>
    <w:pPr>
      <w:spacing w:after="0" w:line="240" w:lineRule="auto"/>
    </w:pPr>
    <w:rPr>
      <w:rFonts w:ascii="Tahoma" w:hAnsi="Tahoma" w:eastAsia="Times New Roman" w:cs="Times New Roman"/>
      <w:sz w:val="16"/>
      <w:szCs w:val="16"/>
      <w:lang w:eastAsia="ru-RU"/>
    </w:rPr>
  </w:style>
  <w:style w:type="paragraph" w:styleId="9">
    <w:name w:val="Plain Text"/>
    <w:basedOn w:val="1"/>
    <w:link w:val="17"/>
    <w:qFormat/>
    <w:uiPriority w:val="0"/>
    <w:pPr>
      <w:spacing w:after="0" w:line="240" w:lineRule="auto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10">
    <w:name w:val="Body Text"/>
    <w:basedOn w:val="1"/>
    <w:link w:val="18"/>
    <w:qFormat/>
    <w:uiPriority w:val="1"/>
    <w:pPr>
      <w:suppressAutoHyphens/>
      <w:spacing w:after="120" w:line="240" w:lineRule="auto"/>
      <w:jc w:val="both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11">
    <w:name w:val="Title"/>
    <w:basedOn w:val="1"/>
    <w:link w:val="19"/>
    <w:qFormat/>
    <w:uiPriority w:val="1"/>
    <w:pPr>
      <w:widowControl w:val="0"/>
      <w:autoSpaceDE w:val="0"/>
      <w:autoSpaceDN w:val="0"/>
      <w:spacing w:after="0" w:line="319" w:lineRule="exact"/>
      <w:ind w:left="1888" w:right="1030"/>
      <w:jc w:val="center"/>
    </w:pPr>
    <w:rPr>
      <w:rFonts w:ascii="Times New Roman" w:hAnsi="Times New Roman" w:eastAsia="Times New Roman" w:cs="Times New Roman"/>
      <w:b/>
      <w:bCs/>
      <w:sz w:val="28"/>
      <w:szCs w:val="28"/>
    </w:rPr>
  </w:style>
  <w:style w:type="paragraph" w:styleId="12">
    <w:name w:val="footer"/>
    <w:basedOn w:val="1"/>
    <w:link w:val="20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3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14">
    <w:name w:val="Table Grid"/>
    <w:basedOn w:val="4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5">
    <w:name w:val="Заголовок 2 Знак"/>
    <w:basedOn w:val="3"/>
    <w:link w:val="2"/>
    <w:qFormat/>
    <w:uiPriority w:val="9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customStyle="1" w:styleId="16">
    <w:name w:val="Текст выноски Знак"/>
    <w:basedOn w:val="3"/>
    <w:link w:val="8"/>
    <w:semiHidden/>
    <w:qFormat/>
    <w:uiPriority w:val="99"/>
    <w:rPr>
      <w:rFonts w:ascii="Tahoma" w:hAnsi="Tahoma" w:eastAsia="Times New Roman" w:cs="Times New Roman"/>
      <w:sz w:val="16"/>
      <w:szCs w:val="16"/>
      <w:lang w:eastAsia="ru-RU"/>
    </w:rPr>
  </w:style>
  <w:style w:type="character" w:customStyle="1" w:styleId="17">
    <w:name w:val="Текст Знак"/>
    <w:basedOn w:val="3"/>
    <w:link w:val="9"/>
    <w:qFormat/>
    <w:uiPriority w:val="0"/>
    <w:rPr>
      <w:rFonts w:ascii="Courier New" w:hAnsi="Courier New" w:eastAsia="Times New Roman" w:cs="Courier New"/>
      <w:sz w:val="20"/>
      <w:szCs w:val="20"/>
      <w:lang w:eastAsia="ru-RU"/>
    </w:rPr>
  </w:style>
  <w:style w:type="character" w:customStyle="1" w:styleId="18">
    <w:name w:val="Основной текст Знак"/>
    <w:basedOn w:val="3"/>
    <w:link w:val="10"/>
    <w:qFormat/>
    <w:uiPriority w:val="1"/>
    <w:rPr>
      <w:rFonts w:ascii="Times New Roman" w:hAnsi="Times New Roman" w:eastAsia="Times New Roman" w:cs="Times New Roman"/>
      <w:sz w:val="24"/>
      <w:szCs w:val="24"/>
      <w:lang w:eastAsia="ar-SA"/>
    </w:rPr>
  </w:style>
  <w:style w:type="character" w:customStyle="1" w:styleId="19">
    <w:name w:val="Заголовок Знак"/>
    <w:basedOn w:val="3"/>
    <w:link w:val="11"/>
    <w:qFormat/>
    <w:uiPriority w:val="1"/>
    <w:rPr>
      <w:rFonts w:ascii="Times New Roman" w:hAnsi="Times New Roman" w:eastAsia="Times New Roman" w:cs="Times New Roman"/>
      <w:b/>
      <w:bCs/>
      <w:sz w:val="28"/>
      <w:szCs w:val="28"/>
    </w:rPr>
  </w:style>
  <w:style w:type="character" w:customStyle="1" w:styleId="20">
    <w:name w:val="Нижний колонтитул Знак"/>
    <w:basedOn w:val="3"/>
    <w:link w:val="12"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21">
    <w:name w:val="No Spacing"/>
    <w:qFormat/>
    <w:uiPriority w:val="99"/>
    <w:pPr>
      <w:spacing w:after="0" w:line="240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table" w:customStyle="1" w:styleId="22">
    <w:name w:val="Сетка таблицы2"/>
    <w:basedOn w:val="4"/>
    <w:uiPriority w:val="39"/>
    <w:pPr>
      <w:spacing w:after="0" w:line="240" w:lineRule="auto"/>
    </w:pPr>
    <w:rPr>
      <w:rFonts w:ascii="Times New Roman" w:hAnsi="Times New Roman" w:eastAsia="Calibri" w:cs="Times New Roman"/>
      <w:sz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23">
    <w:name w:val="Заголовок 11"/>
    <w:basedOn w:val="1"/>
    <w:qFormat/>
    <w:uiPriority w:val="1"/>
    <w:pPr>
      <w:widowControl w:val="0"/>
      <w:autoSpaceDE w:val="0"/>
      <w:autoSpaceDN w:val="0"/>
      <w:spacing w:after="0" w:line="274" w:lineRule="exact"/>
      <w:ind w:left="898" w:hanging="481"/>
      <w:outlineLvl w:val="1"/>
    </w:pPr>
    <w:rPr>
      <w:rFonts w:ascii="Times New Roman" w:hAnsi="Times New Roman" w:eastAsia="Times New Roman" w:cs="Times New Roman"/>
      <w:b/>
      <w:bCs/>
      <w:sz w:val="24"/>
      <w:szCs w:val="24"/>
    </w:rPr>
  </w:style>
  <w:style w:type="paragraph" w:styleId="24">
    <w:name w:val="List Paragraph"/>
    <w:basedOn w:val="1"/>
    <w:qFormat/>
    <w:uiPriority w:val="1"/>
    <w:pPr>
      <w:widowControl w:val="0"/>
      <w:autoSpaceDE w:val="0"/>
      <w:autoSpaceDN w:val="0"/>
      <w:spacing w:after="0" w:line="240" w:lineRule="auto"/>
      <w:ind w:left="478"/>
      <w:jc w:val="both"/>
    </w:pPr>
    <w:rPr>
      <w:rFonts w:ascii="Times New Roman" w:hAnsi="Times New Roman" w:eastAsia="Times New Roman" w:cs="Times New Roman"/>
    </w:rPr>
  </w:style>
  <w:style w:type="paragraph" w:customStyle="1" w:styleId="25">
    <w:name w:val="Table Paragraph"/>
    <w:basedOn w:val="1"/>
    <w:link w:val="26"/>
    <w:qFormat/>
    <w:uiPriority w:val="1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</w:rPr>
  </w:style>
  <w:style w:type="character" w:customStyle="1" w:styleId="26">
    <w:name w:val="Table Paragraph Char"/>
    <w:link w:val="25"/>
    <w:qFormat/>
    <w:uiPriority w:val="1"/>
    <w:rPr>
      <w:rFonts w:ascii="Times New Roman" w:hAnsi="Times New Roman" w:eastAsia="Times New Roman" w:cs="Times New Roman"/>
    </w:rPr>
  </w:style>
  <w:style w:type="character" w:customStyle="1" w:styleId="27">
    <w:name w:val="Font Style14"/>
    <w:qFormat/>
    <w:uiPriority w:val="99"/>
    <w:rPr>
      <w:rFonts w:ascii="Times New Roman" w:hAnsi="Times New Roman" w:cs="Times New Roman"/>
      <w:sz w:val="14"/>
      <w:szCs w:val="1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8764</Words>
  <Characters>49955</Characters>
  <Lines>416</Lines>
  <Paragraphs>117</Paragraphs>
  <TotalTime>46</TotalTime>
  <ScaleCrop>false</ScaleCrop>
  <LinksUpToDate>false</LinksUpToDate>
  <CharactersWithSpaces>58602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2024-12-13T05:46:00Z</dcterms:created>
  <dc:creator>ИЕС</dc:creator>
  <cp:lastModifiedBy>Светлана</cp:lastModifiedBy>
  <cp:lastPrinted>2025-03-21T09:36:00Z</cp:lastPrinted>
  <dcterms:modified xsi:type="dcterms:W3CDTF">2025-03-24T08:21:43Z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DBF2E4CB1944498696A7106BA14C4AD3_12</vt:lpwstr>
  </property>
</Properties>
</file>