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2A4EA" w14:textId="01B9999D" w:rsidR="00433764" w:rsidRPr="00A55585" w:rsidRDefault="00A55585" w:rsidP="00BE1626">
      <w:pPr>
        <w:pBdr>
          <w:left w:val="none" w:sz="4" w:space="17" w:color="000000"/>
        </w:pBdr>
        <w:jc w:val="center"/>
        <w:rPr>
          <w:rFonts w:ascii="Liberation Serif" w:hAnsi="Liberation Serif" w:cs="Liberation Serif"/>
          <w:sz w:val="24"/>
          <w:szCs w:val="24"/>
        </w:rPr>
      </w:pPr>
      <w:r w:rsidRPr="00A55585">
        <w:rPr>
          <w:rFonts w:ascii="Liberation Serif" w:hAnsi="Liberation Serif" w:cs="Liberation Serif"/>
          <w:b/>
          <w:noProof/>
          <w:sz w:val="24"/>
          <w:szCs w:val="24"/>
          <w:lang w:eastAsia="ru-RU" w:bidi="ar-SA"/>
        </w:rPr>
        <w:drawing>
          <wp:anchor distT="0" distB="0" distL="0" distR="0" simplePos="0" relativeHeight="251658240" behindDoc="0" locked="0" layoutInCell="1" allowOverlap="1" wp14:anchorId="14782441" wp14:editId="507406D2">
            <wp:simplePos x="0" y="0"/>
            <wp:positionH relativeFrom="column">
              <wp:posOffset>2538895</wp:posOffset>
            </wp:positionH>
            <wp:positionV relativeFrom="paragraph">
              <wp:posOffset>-205712</wp:posOffset>
            </wp:positionV>
            <wp:extent cx="685800" cy="9144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7573">
        <w:rPr>
          <w:rFonts w:ascii="Liberation Serif" w:hAnsi="Liberation Serif" w:cs="Liberation Serif"/>
          <w:b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FAD988" wp14:editId="78842C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56C563" id="AutoShap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4l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Qex4lHwIAAEYEAAAOAAAAAAAAAAAAAAAAAC4CAABkcnMvZTJvRG9jLnhtbFBLAQItABQA&#10;BgAIAAAAIQDrjR772AAAAAUBAAAPAAAAAAAAAAAAAAAAAHkEAABkcnMvZG93bnJldi54bWxQSwUG&#10;AAAAAAQABADzAAAAfgUAAAAA&#10;">
                <v:stroke joinstyle="round"/>
                <o:lock v:ext="edit" selection="t"/>
              </v:rect>
            </w:pict>
          </mc:Fallback>
        </mc:AlternateContent>
      </w:r>
    </w:p>
    <w:p w14:paraId="11FD8226" w14:textId="77777777" w:rsidR="00433764" w:rsidRPr="00A55585" w:rsidRDefault="00433764" w:rsidP="00BE1626">
      <w:pPr>
        <w:pBdr>
          <w:left w:val="none" w:sz="4" w:space="17" w:color="000000"/>
        </w:pBdr>
        <w:jc w:val="center"/>
        <w:rPr>
          <w:rFonts w:ascii="Liberation Serif" w:hAnsi="Liberation Serif" w:cs="Liberation Serif"/>
          <w:sz w:val="24"/>
          <w:szCs w:val="24"/>
        </w:rPr>
      </w:pPr>
    </w:p>
    <w:p w14:paraId="457696D0" w14:textId="77777777" w:rsidR="00433764" w:rsidRPr="00A55585" w:rsidRDefault="00433764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</w:p>
    <w:p w14:paraId="71848D70" w14:textId="77777777" w:rsidR="00433764" w:rsidRPr="00A55585" w:rsidRDefault="00433764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</w:p>
    <w:p w14:paraId="053306C4" w14:textId="77777777" w:rsidR="00433764" w:rsidRPr="00A55585" w:rsidRDefault="00433764" w:rsidP="00BE1626">
      <w:pPr>
        <w:pBdr>
          <w:left w:val="none" w:sz="4" w:space="17" w:color="000000"/>
        </w:pBdr>
        <w:jc w:val="center"/>
        <w:rPr>
          <w:rFonts w:ascii="Liberation Serif" w:hAnsi="Liberation Serif" w:cs="Liberation Serif"/>
          <w:sz w:val="24"/>
          <w:szCs w:val="24"/>
        </w:rPr>
      </w:pPr>
    </w:p>
    <w:p w14:paraId="11973119" w14:textId="77777777" w:rsidR="00433764" w:rsidRPr="00A55585" w:rsidRDefault="00433764" w:rsidP="00BE1626">
      <w:pPr>
        <w:pBdr>
          <w:left w:val="none" w:sz="4" w:space="17" w:color="000000"/>
        </w:pBdr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20A79863" w14:textId="028A7267" w:rsidR="00A67333" w:rsidRDefault="00A67333" w:rsidP="00BE1626">
      <w:pPr>
        <w:pBdr>
          <w:left w:val="none" w:sz="4" w:space="17" w:color="000000"/>
        </w:pBdr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</w:t>
      </w:r>
    </w:p>
    <w:p w14:paraId="221244E6" w14:textId="580DB362" w:rsidR="00433764" w:rsidRPr="00A55585" w:rsidRDefault="00A67333" w:rsidP="00BE1626">
      <w:pPr>
        <w:pBdr>
          <w:left w:val="none" w:sz="4" w:space="17" w:color="000000"/>
        </w:pBdr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КУРГАНСКОЙ ОБЛАСТИ</w:t>
      </w:r>
    </w:p>
    <w:p w14:paraId="31EA01E0" w14:textId="77777777" w:rsidR="00433764" w:rsidRPr="00A55585" w:rsidRDefault="00433764" w:rsidP="00BE1626">
      <w:pPr>
        <w:pBdr>
          <w:left w:val="none" w:sz="4" w:space="17" w:color="000000"/>
        </w:pBd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956AB70" w14:textId="77777777" w:rsidR="00433764" w:rsidRPr="00A55585" w:rsidRDefault="00433764" w:rsidP="00BE1626">
      <w:pPr>
        <w:pBdr>
          <w:left w:val="none" w:sz="4" w:space="17" w:color="000000"/>
        </w:pBdr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 w:rsidRPr="00A55585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14:paraId="0CFBE951" w14:textId="77777777" w:rsidR="00433764" w:rsidRPr="00A55585" w:rsidRDefault="00433764" w:rsidP="00BE1626">
      <w:pPr>
        <w:pBdr>
          <w:left w:val="none" w:sz="4" w:space="17" w:color="000000"/>
        </w:pBdr>
        <w:rPr>
          <w:rFonts w:ascii="Liberation Serif" w:hAnsi="Liberation Serif" w:cs="Liberation Serif"/>
          <w:b/>
          <w:sz w:val="24"/>
          <w:szCs w:val="24"/>
        </w:rPr>
      </w:pPr>
    </w:p>
    <w:p w14:paraId="37328532" w14:textId="77777777" w:rsidR="00433764" w:rsidRPr="00A55585" w:rsidRDefault="00433764" w:rsidP="00BE1626">
      <w:pPr>
        <w:pBdr>
          <w:left w:val="none" w:sz="4" w:space="17" w:color="000000"/>
        </w:pBdr>
        <w:rPr>
          <w:rFonts w:ascii="Liberation Serif" w:hAnsi="Liberation Serif" w:cs="Liberation Serif"/>
          <w:b/>
          <w:sz w:val="24"/>
          <w:szCs w:val="24"/>
        </w:rPr>
      </w:pPr>
    </w:p>
    <w:p w14:paraId="282C8E8E" w14:textId="0EE545CC" w:rsidR="00433764" w:rsidRPr="001F4536" w:rsidRDefault="00721B18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28 февраля </w:t>
      </w:r>
      <w:r w:rsidR="007E7076">
        <w:rPr>
          <w:rFonts w:ascii="Liberation Serif" w:hAnsi="Liberation Serif" w:cs="Liberation Serif"/>
          <w:sz w:val="24"/>
          <w:szCs w:val="24"/>
        </w:rPr>
        <w:t>2024</w:t>
      </w:r>
      <w:r w:rsidR="008845C8" w:rsidRPr="001F4536">
        <w:rPr>
          <w:rFonts w:ascii="Liberation Serif" w:hAnsi="Liberation Serif" w:cs="Liberation Serif"/>
          <w:sz w:val="24"/>
          <w:szCs w:val="24"/>
        </w:rPr>
        <w:t xml:space="preserve"> </w:t>
      </w:r>
      <w:r w:rsidR="001F4536" w:rsidRPr="001F4536">
        <w:rPr>
          <w:rFonts w:ascii="Liberation Serif" w:hAnsi="Liberation Serif" w:cs="Liberation Serif"/>
          <w:sz w:val="24"/>
          <w:szCs w:val="24"/>
        </w:rPr>
        <w:t>года №</w:t>
      </w:r>
      <w:r>
        <w:rPr>
          <w:rFonts w:ascii="Liberation Serif" w:hAnsi="Liberation Serif" w:cs="Liberation Serif"/>
          <w:sz w:val="24"/>
          <w:szCs w:val="24"/>
        </w:rPr>
        <w:t xml:space="preserve"> 118</w:t>
      </w:r>
      <w:r w:rsidR="007E7076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B5FEA03" w14:textId="77777777" w:rsidR="00B373EC" w:rsidRPr="001F4536" w:rsidRDefault="00433764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  <w:r w:rsidRPr="001F4536">
        <w:rPr>
          <w:rFonts w:ascii="Liberation Serif" w:hAnsi="Liberation Serif" w:cs="Liberation Serif"/>
          <w:sz w:val="24"/>
          <w:szCs w:val="24"/>
        </w:rPr>
        <w:t>р.п. Юргамыш</w:t>
      </w:r>
    </w:p>
    <w:p w14:paraId="5E450341" w14:textId="77777777" w:rsidR="00B373EC" w:rsidRDefault="00B373EC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</w:p>
    <w:p w14:paraId="7B5B578E" w14:textId="77777777" w:rsidR="000418F1" w:rsidRDefault="000418F1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</w:p>
    <w:p w14:paraId="7A3ADDFD" w14:textId="77777777" w:rsidR="000418F1" w:rsidRPr="00A55585" w:rsidRDefault="000418F1" w:rsidP="00BE1626">
      <w:pPr>
        <w:pBdr>
          <w:left w:val="none" w:sz="4" w:space="17" w:color="000000"/>
        </w:pBdr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 w14:paraId="7630110F" w14:textId="5C3D7C30" w:rsidR="008845C8" w:rsidRDefault="008845C8" w:rsidP="00BE1626">
      <w:pPr>
        <w:widowControl w:val="0"/>
        <w:pBdr>
          <w:left w:val="none" w:sz="4" w:space="17" w:color="000000"/>
        </w:pBdr>
        <w:tabs>
          <w:tab w:val="left" w:pos="765"/>
          <w:tab w:val="center" w:pos="4677"/>
        </w:tabs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8845C8">
        <w:rPr>
          <w:rFonts w:ascii="Liberation Serif" w:hAnsi="Liberation Serif" w:cs="Liberation Serif"/>
          <w:b/>
          <w:sz w:val="24"/>
          <w:szCs w:val="24"/>
        </w:rPr>
        <w:t xml:space="preserve">О порядке формирования </w:t>
      </w:r>
      <w:r w:rsidRPr="008845C8">
        <w:rPr>
          <w:rFonts w:ascii="Liberation Serif" w:hAnsi="Liberation Serif" w:cs="Liberation Serif"/>
          <w:b/>
          <w:bCs/>
          <w:sz w:val="24"/>
          <w:szCs w:val="24"/>
        </w:rPr>
        <w:t>муниципальных</w:t>
      </w:r>
      <w:r w:rsidRPr="008845C8">
        <w:rPr>
          <w:rFonts w:ascii="Liberation Serif" w:hAnsi="Liberation Serif" w:cs="Liberation Serif"/>
          <w:b/>
          <w:sz w:val="24"/>
          <w:szCs w:val="24"/>
        </w:rPr>
        <w:t xml:space="preserve"> социальных заказов на оказание </w:t>
      </w:r>
      <w:r w:rsidRPr="008845C8">
        <w:rPr>
          <w:rFonts w:ascii="Liberation Serif" w:hAnsi="Liberation Serif" w:cs="Liberation Serif"/>
          <w:b/>
          <w:bCs/>
          <w:sz w:val="24"/>
          <w:szCs w:val="24"/>
        </w:rPr>
        <w:t>муниципальных</w:t>
      </w:r>
      <w:r w:rsidRPr="008845C8">
        <w:rPr>
          <w:rFonts w:ascii="Liberation Serif" w:hAnsi="Liberation Serif" w:cs="Liberation Serif"/>
          <w:b/>
          <w:sz w:val="24"/>
          <w:szCs w:val="24"/>
        </w:rPr>
        <w:t xml:space="preserve"> услуг в социальной сфере, отнесенных к полномочиям органов местного самоуправления Юргамышского муниципального округа Курганской области, о форме и сроках формирования отчета об их исполнении</w:t>
      </w:r>
    </w:p>
    <w:p w14:paraId="3DD21DA5" w14:textId="40C82579" w:rsidR="008845C8" w:rsidRDefault="008845C8" w:rsidP="00BE1626">
      <w:pPr>
        <w:widowControl w:val="0"/>
        <w:pBdr>
          <w:left w:val="none" w:sz="4" w:space="17" w:color="000000"/>
        </w:pBdr>
        <w:tabs>
          <w:tab w:val="left" w:pos="765"/>
          <w:tab w:val="center" w:pos="4677"/>
        </w:tabs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9526753" w14:textId="77777777" w:rsidR="008845C8" w:rsidRDefault="008845C8" w:rsidP="00BE1626">
      <w:pPr>
        <w:widowControl w:val="0"/>
        <w:pBdr>
          <w:left w:val="none" w:sz="4" w:space="17" w:color="000000"/>
        </w:pBdr>
        <w:tabs>
          <w:tab w:val="left" w:pos="765"/>
          <w:tab w:val="center" w:pos="4677"/>
        </w:tabs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17D6E87" w14:textId="7DAC8BEB" w:rsidR="008845C8" w:rsidRPr="008845C8" w:rsidRDefault="008845C8" w:rsidP="00BE1626">
      <w:pPr>
        <w:widowControl w:val="0"/>
        <w:pBdr>
          <w:left w:val="none" w:sz="4" w:space="17" w:color="000000"/>
        </w:pBdr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845C8">
        <w:rPr>
          <w:rFonts w:ascii="Liberation Serif" w:hAnsi="Liberation Serif" w:cs="Liberation Serif"/>
          <w:sz w:val="24"/>
          <w:szCs w:val="24"/>
        </w:rPr>
        <w:t>В соответствии с частью 4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r w:rsidRPr="008845C8"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 w:rsidRPr="0081230B"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 Курганской области ПОСТАНОВЛЯЕТ:</w:t>
      </w:r>
    </w:p>
    <w:p w14:paraId="2479D609" w14:textId="6313F130" w:rsidR="008845C8" w:rsidRPr="00BE1626" w:rsidRDefault="008845C8" w:rsidP="00BE1626">
      <w:pPr>
        <w:pStyle w:val="a6"/>
        <w:numPr>
          <w:ilvl w:val="0"/>
          <w:numId w:val="23"/>
        </w:numPr>
        <w:pBdr>
          <w:left w:val="none" w:sz="4" w:space="17" w:color="000000"/>
        </w:pBd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1626">
        <w:rPr>
          <w:rFonts w:ascii="Liberation Serif" w:hAnsi="Liberation Serif" w:cs="Liberation Serif"/>
          <w:sz w:val="24"/>
          <w:szCs w:val="24"/>
        </w:rPr>
        <w:t xml:space="preserve">Установить, что в целях выполнения требований части 4 статьи 6 и части 5 статьи 7  Федерального закона, в </w:t>
      </w:r>
      <w:r w:rsidRPr="0081230B">
        <w:rPr>
          <w:rFonts w:ascii="Liberation Serif" w:hAnsi="Liberation Serif" w:cs="Liberation Serif"/>
          <w:sz w:val="24"/>
          <w:szCs w:val="24"/>
        </w:rPr>
        <w:t>Юргамышском муниципальном округе Курганской области</w:t>
      </w:r>
      <w:r w:rsidRPr="00BE1626">
        <w:rPr>
          <w:rFonts w:ascii="Liberation Serif" w:hAnsi="Liberation Serif" w:cs="Liberation Serif"/>
          <w:i/>
          <w:sz w:val="24"/>
          <w:szCs w:val="24"/>
        </w:rPr>
        <w:t xml:space="preserve"> </w:t>
      </w:r>
      <w:r w:rsidRPr="00BE1626">
        <w:rPr>
          <w:rFonts w:ascii="Liberation Serif" w:hAnsi="Liberation Serif" w:cs="Liberation Serif"/>
          <w:sz w:val="24"/>
          <w:szCs w:val="24"/>
        </w:rPr>
        <w:t>применяются нормы постановления</w:t>
      </w:r>
      <w:r w:rsidRPr="00BE1626"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 w:rsidRPr="0081230B">
        <w:rPr>
          <w:rFonts w:ascii="Liberation Serif" w:hAnsi="Liberation Serif" w:cs="Liberation Serif"/>
          <w:sz w:val="24"/>
          <w:szCs w:val="24"/>
        </w:rPr>
        <w:t>Департамента образования и науки Курганской области</w:t>
      </w:r>
      <w:r w:rsidRPr="0081230B">
        <w:rPr>
          <w:rFonts w:ascii="Liberation Serif" w:hAnsi="Liberation Serif" w:cs="Liberation Serif"/>
          <w:i/>
          <w:iCs/>
          <w:sz w:val="24"/>
          <w:szCs w:val="24"/>
        </w:rPr>
        <w:t xml:space="preserve">  </w:t>
      </w:r>
      <w:r w:rsidRPr="0081230B">
        <w:rPr>
          <w:rFonts w:ascii="Liberation Serif" w:hAnsi="Liberation Serif" w:cs="Liberation Serif"/>
          <w:sz w:val="24"/>
          <w:szCs w:val="24"/>
        </w:rPr>
        <w:t xml:space="preserve">от </w:t>
      </w:r>
      <w:r w:rsidR="00292C2B" w:rsidRPr="0081230B">
        <w:rPr>
          <w:rFonts w:ascii="Liberation Serif" w:hAnsi="Liberation Serif" w:cs="Liberation Serif"/>
          <w:sz w:val="24"/>
          <w:szCs w:val="24"/>
        </w:rPr>
        <w:t>23</w:t>
      </w:r>
      <w:r w:rsidR="001A52DC" w:rsidRPr="0081230B">
        <w:rPr>
          <w:rFonts w:ascii="Liberation Serif" w:hAnsi="Liberation Serif" w:cs="Liberation Serif"/>
          <w:sz w:val="24"/>
          <w:szCs w:val="24"/>
        </w:rPr>
        <w:t>.11.</w:t>
      </w:r>
      <w:r w:rsidR="00292C2B" w:rsidRPr="0081230B">
        <w:rPr>
          <w:rFonts w:ascii="Liberation Serif" w:hAnsi="Liberation Serif" w:cs="Liberation Serif"/>
          <w:sz w:val="24"/>
          <w:szCs w:val="24"/>
        </w:rPr>
        <w:t>2023 года</w:t>
      </w:r>
      <w:r w:rsidRPr="0081230B">
        <w:rPr>
          <w:rFonts w:ascii="Liberation Serif" w:hAnsi="Liberation Serif" w:cs="Liberation Serif"/>
          <w:sz w:val="24"/>
          <w:szCs w:val="24"/>
        </w:rPr>
        <w:t xml:space="preserve"> № </w:t>
      </w:r>
      <w:r w:rsidR="00292C2B" w:rsidRPr="0081230B">
        <w:rPr>
          <w:rFonts w:ascii="Liberation Serif" w:hAnsi="Liberation Serif" w:cs="Liberation Serif"/>
          <w:sz w:val="24"/>
          <w:szCs w:val="24"/>
        </w:rPr>
        <w:t>345</w:t>
      </w:r>
      <w:r w:rsidRPr="0081230B">
        <w:rPr>
          <w:rFonts w:ascii="Liberation Serif" w:hAnsi="Liberation Serif" w:cs="Liberation Serif"/>
          <w:sz w:val="24"/>
          <w:szCs w:val="24"/>
        </w:rPr>
        <w:t xml:space="preserve"> «О Порядке формирования государственных социальных заказов на оказание государственных услуг в социальной сфере, отнесенных к полномочиям </w:t>
      </w:r>
      <w:r w:rsidR="001A52DC" w:rsidRPr="0081230B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Pr="00BE1626">
        <w:rPr>
          <w:rFonts w:ascii="Liberation Serif" w:hAnsi="Liberation Serif" w:cs="Liberation Serif"/>
          <w:sz w:val="24"/>
          <w:szCs w:val="24"/>
        </w:rPr>
        <w:t>, о форме и сроках формирования отчета об их исполнении», используются форма и структура социального заказа, а также форма отчета об исполнении социального заказа, установленные указанным постановлением.</w:t>
      </w:r>
    </w:p>
    <w:p w14:paraId="4B58B202" w14:textId="107B4C6A" w:rsidR="008845C8" w:rsidRPr="00BE1626" w:rsidRDefault="008845C8" w:rsidP="00BE1626">
      <w:pPr>
        <w:pStyle w:val="a6"/>
        <w:numPr>
          <w:ilvl w:val="0"/>
          <w:numId w:val="23"/>
        </w:numPr>
        <w:pBdr>
          <w:left w:val="none" w:sz="4" w:space="17" w:color="000000"/>
        </w:pBd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1626">
        <w:rPr>
          <w:rFonts w:ascii="Liberation Serif" w:hAnsi="Liberation Serif" w:cs="Liberation Serif"/>
          <w:sz w:val="24"/>
          <w:szCs w:val="24"/>
        </w:rPr>
        <w:t xml:space="preserve">Обеспечить на территории Юргамышского муниципального округа Курганской области формирование и утверждение </w:t>
      </w:r>
      <w:r w:rsidRPr="0081230B">
        <w:rPr>
          <w:rFonts w:ascii="Liberation Serif" w:hAnsi="Liberation Serif" w:cs="Liberation Serif"/>
          <w:iCs/>
          <w:sz w:val="24"/>
          <w:szCs w:val="24"/>
        </w:rPr>
        <w:t>муниципальных</w:t>
      </w:r>
      <w:r w:rsidRPr="00BE1626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Pr="00BE1626">
        <w:rPr>
          <w:rFonts w:ascii="Liberation Serif" w:hAnsi="Liberation Serif" w:cs="Liberation Serif"/>
          <w:sz w:val="24"/>
          <w:szCs w:val="24"/>
        </w:rPr>
        <w:t xml:space="preserve">социальных заказов на оказание </w:t>
      </w:r>
      <w:r w:rsidRPr="0081230B">
        <w:rPr>
          <w:rFonts w:ascii="Liberation Serif" w:hAnsi="Liberation Serif" w:cs="Liberation Serif"/>
          <w:iCs/>
          <w:sz w:val="24"/>
          <w:szCs w:val="24"/>
        </w:rPr>
        <w:t>муниципальных</w:t>
      </w:r>
      <w:r w:rsidRPr="00BE1626">
        <w:rPr>
          <w:rFonts w:ascii="Liberation Serif" w:hAnsi="Liberation Serif" w:cs="Liberation Serif"/>
          <w:sz w:val="24"/>
          <w:szCs w:val="24"/>
        </w:rPr>
        <w:t xml:space="preserve"> услуг в социальной сфере в соответствии с пунктом 1 настоящего постановления.</w:t>
      </w:r>
    </w:p>
    <w:p w14:paraId="3ECDCC64" w14:textId="77777777" w:rsidR="00F046DC" w:rsidRPr="00F046DC" w:rsidRDefault="001A52DC" w:rsidP="00F046DC">
      <w:pPr>
        <w:pStyle w:val="a6"/>
        <w:numPr>
          <w:ilvl w:val="0"/>
          <w:numId w:val="23"/>
        </w:numPr>
        <w:pBdr>
          <w:left w:val="none" w:sz="4" w:space="17" w:color="000000"/>
        </w:pBd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30B">
        <w:rPr>
          <w:rFonts w:ascii="Liberation Serif" w:hAnsi="Liberation Serif" w:cs="Liberation Serif"/>
          <w:sz w:val="24"/>
          <w:szCs w:val="24"/>
        </w:rPr>
        <w:t>Уполномоченным органам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 Юргамышского муниципального округа Курганской области включать в </w:t>
      </w:r>
      <w:r w:rsidR="008845C8" w:rsidRPr="0081230B">
        <w:rPr>
          <w:rFonts w:ascii="Liberation Serif" w:hAnsi="Liberation Serif" w:cs="Liberation Serif"/>
          <w:iCs/>
          <w:sz w:val="24"/>
          <w:szCs w:val="24"/>
        </w:rPr>
        <w:t xml:space="preserve">муниципальный 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социальный заказ информацию об объеме оказания </w:t>
      </w:r>
      <w:r w:rsidR="008845C8" w:rsidRPr="0081230B">
        <w:rPr>
          <w:rFonts w:ascii="Liberation Serif" w:hAnsi="Liberation Serif" w:cs="Liberation Serif"/>
          <w:iCs/>
          <w:sz w:val="24"/>
          <w:szCs w:val="24"/>
        </w:rPr>
        <w:t>муниципальных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 услуг в социальной сфере на основании данных об объеме оказываемых </w:t>
      </w:r>
      <w:r w:rsidR="008845C8" w:rsidRPr="0081230B">
        <w:rPr>
          <w:rFonts w:ascii="Liberation Serif" w:hAnsi="Liberation Serif" w:cs="Liberation Serif"/>
          <w:iCs/>
          <w:sz w:val="24"/>
          <w:szCs w:val="24"/>
        </w:rPr>
        <w:t>муниципальных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 услуг в социальной сфере, включенных в </w:t>
      </w:r>
      <w:r w:rsidR="008845C8" w:rsidRPr="0081230B">
        <w:rPr>
          <w:rFonts w:ascii="Liberation Serif" w:hAnsi="Liberation Serif" w:cs="Liberation Serif"/>
          <w:iCs/>
          <w:sz w:val="24"/>
          <w:szCs w:val="24"/>
        </w:rPr>
        <w:t>обоснования бюджетных ассигнований, формируемые</w:t>
      </w:r>
      <w:r w:rsidR="008845C8" w:rsidRPr="0081230B">
        <w:rPr>
          <w:rFonts w:ascii="Liberation Serif" w:hAnsi="Liberation Serif" w:cs="Liberation Serif"/>
          <w:i/>
          <w:sz w:val="24"/>
          <w:szCs w:val="24"/>
        </w:rPr>
        <w:t xml:space="preserve"> </w:t>
      </w:r>
      <w:r w:rsidR="00BE1626" w:rsidRPr="0081230B">
        <w:rPr>
          <w:rFonts w:ascii="Liberation Serif" w:hAnsi="Liberation Serif" w:cs="Liberation Serif"/>
          <w:iCs/>
          <w:sz w:val="24"/>
          <w:szCs w:val="24"/>
        </w:rPr>
        <w:t xml:space="preserve">Администрацией Юргамышского муниципального округа Курганской области, 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в соответствии с порядком планирования бюджетных ассигнований бюджета </w:t>
      </w:r>
      <w:r w:rsidR="00BE1626" w:rsidRPr="0081230B">
        <w:rPr>
          <w:rFonts w:ascii="Liberation Serif" w:hAnsi="Liberation Serif" w:cs="Liberation Serif"/>
          <w:iCs/>
          <w:sz w:val="24"/>
          <w:szCs w:val="24"/>
        </w:rPr>
        <w:t>Юргамышского муниципального округа Курганской области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 и методикой планирования бюджетных ассигнований бюджета </w:t>
      </w:r>
      <w:r w:rsidR="00BE1626" w:rsidRPr="0081230B">
        <w:rPr>
          <w:rFonts w:ascii="Liberation Serif" w:hAnsi="Liberation Serif" w:cs="Liberation Serif"/>
          <w:iCs/>
          <w:sz w:val="24"/>
          <w:szCs w:val="24"/>
        </w:rPr>
        <w:t>Юргамышского муниципального округа Курганской области</w:t>
      </w:r>
      <w:r w:rsidR="008845C8" w:rsidRPr="0081230B">
        <w:rPr>
          <w:rFonts w:ascii="Liberation Serif" w:hAnsi="Liberation Serif" w:cs="Liberation Serif"/>
          <w:sz w:val="24"/>
          <w:szCs w:val="24"/>
        </w:rPr>
        <w:t xml:space="preserve">, определенными финансовым органом </w:t>
      </w:r>
      <w:r w:rsidR="00BE1626" w:rsidRPr="00F046DC">
        <w:rPr>
          <w:rFonts w:ascii="Liberation Serif" w:hAnsi="Liberation Serif" w:cs="Liberation Serif"/>
          <w:iCs/>
          <w:sz w:val="24"/>
          <w:szCs w:val="24"/>
        </w:rPr>
        <w:lastRenderedPageBreak/>
        <w:t>Юргамышского муниципального округа Курганской области</w:t>
      </w:r>
      <w:r w:rsidR="008845C8" w:rsidRPr="00F046DC">
        <w:rPr>
          <w:rFonts w:ascii="Liberation Serif" w:hAnsi="Liberation Serif" w:cs="Liberation Serif"/>
          <w:sz w:val="24"/>
          <w:szCs w:val="24"/>
        </w:rPr>
        <w:t xml:space="preserve"> в соответствии с бюджетным законодательством Российской Федерации.</w:t>
      </w:r>
    </w:p>
    <w:p w14:paraId="756FDF96" w14:textId="598F1689" w:rsidR="00BE63D0" w:rsidRPr="00F046DC" w:rsidRDefault="00726C59" w:rsidP="00F046DC">
      <w:pPr>
        <w:pStyle w:val="a6"/>
        <w:numPr>
          <w:ilvl w:val="0"/>
          <w:numId w:val="23"/>
        </w:numPr>
        <w:pBdr>
          <w:left w:val="none" w:sz="4" w:space="17" w:color="000000"/>
        </w:pBd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046DC">
        <w:rPr>
          <w:rFonts w:ascii="Liberation Serif" w:hAnsi="Liberation Serif" w:cs="Liberation Serif"/>
          <w:sz w:val="24"/>
          <w:szCs w:val="24"/>
        </w:rPr>
        <w:t>Настоящее постано</w:t>
      </w:r>
      <w:r w:rsidR="007E7076">
        <w:rPr>
          <w:rFonts w:ascii="Liberation Serif" w:hAnsi="Liberation Serif" w:cs="Liberation Serif"/>
          <w:sz w:val="24"/>
          <w:szCs w:val="24"/>
        </w:rPr>
        <w:t>вление вступает в силу после</w:t>
      </w:r>
      <w:r w:rsidRPr="00F046DC">
        <w:rPr>
          <w:rFonts w:ascii="Liberation Serif" w:hAnsi="Liberation Serif" w:cs="Liberation Serif"/>
          <w:sz w:val="24"/>
          <w:szCs w:val="24"/>
        </w:rPr>
        <w:t xml:space="preserve"> его официального опубликования и распространяет свое действие на правоотношения, возникшие с 01 марта 2023 года</w:t>
      </w:r>
      <w:r w:rsidR="009C157D" w:rsidRPr="00F046DC">
        <w:rPr>
          <w:rFonts w:ascii="Liberation Serif" w:hAnsi="Liberation Serif" w:cs="Liberation Serif"/>
          <w:sz w:val="24"/>
          <w:szCs w:val="24"/>
        </w:rPr>
        <w:t xml:space="preserve"> на основании  части 3 статьи 6 Федерального закона от 28.12.2022 № 568-ФЗ «О внесении изменений в отдельные законодательные акты Российской Федерации и признании утратившей силу части 3 статьи 3 Федерального закона "О внесении изменений в отдельные законодательные акты Российской Федерации в связи с принятием Федерального закона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646A6984" w14:textId="77777777" w:rsidR="00BE1626" w:rsidRPr="00F046DC" w:rsidRDefault="00BE1626" w:rsidP="009C157D">
      <w:pPr>
        <w:pStyle w:val="a6"/>
        <w:numPr>
          <w:ilvl w:val="0"/>
          <w:numId w:val="23"/>
        </w:numPr>
        <w:pBdr>
          <w:left w:val="none" w:sz="4" w:space="17" w:color="000000"/>
        </w:pBdr>
        <w:shd w:val="clear" w:color="auto" w:fill="FFFFFF"/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 w:rsidRPr="00F046DC">
        <w:rPr>
          <w:rFonts w:ascii="Liberation Serif" w:hAnsi="Liberation Serif" w:cs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43CBAB73" w14:textId="5F89BC9F" w:rsidR="001643AD" w:rsidRPr="00F046DC" w:rsidRDefault="001643AD" w:rsidP="009C157D">
      <w:pPr>
        <w:pStyle w:val="a6"/>
        <w:numPr>
          <w:ilvl w:val="0"/>
          <w:numId w:val="23"/>
        </w:numPr>
        <w:pBdr>
          <w:left w:val="none" w:sz="4" w:space="17" w:color="000000"/>
        </w:pBdr>
        <w:shd w:val="clear" w:color="auto" w:fill="FFFFFF"/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 w:rsidRPr="00F046DC">
        <w:rPr>
          <w:rFonts w:ascii="Liberation Serif" w:eastAsia="Liberation Serif" w:hAnsi="Liberation Serif" w:cs="Liberation Serif"/>
          <w:color w:val="000000"/>
          <w:sz w:val="24"/>
          <w:szCs w:val="24"/>
        </w:rPr>
        <w:t>Контроль за исполнением</w:t>
      </w:r>
      <w:r w:rsidR="00A67333" w:rsidRPr="00F046DC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настоящего</w:t>
      </w:r>
      <w:r w:rsidRPr="00F046DC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постановлени</w:t>
      </w:r>
      <w:r w:rsidR="00A67333" w:rsidRPr="00F046DC">
        <w:rPr>
          <w:rFonts w:ascii="Liberation Serif" w:eastAsia="Liberation Serif" w:hAnsi="Liberation Serif" w:cs="Liberation Serif"/>
          <w:color w:val="000000"/>
          <w:sz w:val="24"/>
          <w:szCs w:val="24"/>
        </w:rPr>
        <w:t>я</w:t>
      </w:r>
      <w:r w:rsidRPr="00F046DC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возложить на заместителя Главы Юргамышского </w:t>
      </w:r>
      <w:r w:rsidR="004F57A2" w:rsidRPr="00F046DC">
        <w:rPr>
          <w:rFonts w:ascii="Liberation Serif" w:hAnsi="Liberation Serif" w:cs="Liberation Serif"/>
          <w:color w:val="000000"/>
          <w:sz w:val="24"/>
          <w:szCs w:val="24"/>
        </w:rPr>
        <w:t>муниципального округа</w:t>
      </w:r>
      <w:r w:rsidR="00977227" w:rsidRPr="00F046DC">
        <w:rPr>
          <w:rFonts w:ascii="Liberation Serif" w:hAnsi="Liberation Serif" w:cs="Liberation Serif"/>
          <w:color w:val="000000"/>
          <w:sz w:val="24"/>
          <w:szCs w:val="24"/>
        </w:rPr>
        <w:t xml:space="preserve"> Курганской области – </w:t>
      </w:r>
      <w:r w:rsidR="00BE1626" w:rsidRPr="00F046DC">
        <w:rPr>
          <w:rFonts w:ascii="Liberation Serif" w:hAnsi="Liberation Serif" w:cs="Liberation Serif"/>
          <w:color w:val="000000"/>
          <w:sz w:val="24"/>
          <w:szCs w:val="24"/>
        </w:rPr>
        <w:t>р</w:t>
      </w:r>
      <w:r w:rsidR="00977227" w:rsidRPr="00F046DC">
        <w:rPr>
          <w:rFonts w:ascii="Liberation Serif" w:hAnsi="Liberation Serif" w:cs="Liberation Serif"/>
          <w:color w:val="000000"/>
          <w:sz w:val="24"/>
          <w:szCs w:val="24"/>
        </w:rPr>
        <w:t>уководителя отдела</w:t>
      </w:r>
      <w:r w:rsidRPr="00F046DC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по социальной политике. </w:t>
      </w:r>
    </w:p>
    <w:p w14:paraId="1F1DF74C" w14:textId="77777777" w:rsidR="00B373EC" w:rsidRPr="00F046DC" w:rsidRDefault="00B373EC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61A5B36A" w14:textId="77777777" w:rsidR="00B373EC" w:rsidRPr="00A55585" w:rsidRDefault="00B373EC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491717F2" w14:textId="77777777" w:rsidR="00B373EC" w:rsidRPr="00A55585" w:rsidRDefault="00B373EC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19CC6D2E" w14:textId="10A62D5F" w:rsidR="00977227" w:rsidRDefault="0021495D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  <w:r w:rsidRPr="00A5558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Глава Юргамышского муниципального округа</w:t>
      </w:r>
    </w:p>
    <w:p w14:paraId="0E24AA8C" w14:textId="52275846" w:rsidR="00A55585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Курганской области     </w:t>
      </w:r>
      <w:r w:rsidR="0021495D" w:rsidRPr="00A5558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                                                   </w:t>
      </w:r>
      <w:r w:rsidR="00486509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                </w:t>
      </w:r>
      <w:r w:rsidR="00F046DC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</w:t>
      </w:r>
      <w:r w:rsidR="00486509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</w:t>
      </w:r>
      <w:r w:rsidR="000665AC" w:rsidRPr="00A5558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А.Ю. Чесноков</w:t>
      </w:r>
    </w:p>
    <w:p w14:paraId="7211AF97" w14:textId="2B8A1D6E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C97DC40" w14:textId="18E9748B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4F28C48C" w14:textId="6A0916B5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79B91483" w14:textId="4C54E1F8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F6DD503" w14:textId="6391BFD6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979565F" w14:textId="6EF36E59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0BDD457F" w14:textId="42BFC1AC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5175C796" w14:textId="2E76B91C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0B531EC8" w14:textId="0ED08672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70C28832" w14:textId="71EFDC9F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19EFC6B6" w14:textId="1EA6ECD7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04D8BAD7" w14:textId="09848F91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3D846FC3" w14:textId="1CC06DA0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1D3A482D" w14:textId="5FEFB0E6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09625D7F" w14:textId="1DA980DE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0AC1932D" w14:textId="3F37E69C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5E96D087" w14:textId="5ACAAD6C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2C6BF508" w14:textId="44A403DB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334BB21" w14:textId="78FBC145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D325D90" w14:textId="403C53ED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56C7340" w14:textId="0C8E5B62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4C547F1D" w14:textId="609D646F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1122DB8E" w14:textId="014D9947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18FDDF3C" w14:textId="5E69BB3E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19411294" w14:textId="707279DA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B62EDC5" w14:textId="4D48940E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7464AFBB" w14:textId="3F5868EF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4FC7A424" w14:textId="77777777" w:rsidR="00F046DC" w:rsidRDefault="00F046DC" w:rsidP="00977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1883118C" w14:textId="4A1F1559" w:rsidR="00977227" w:rsidRDefault="002B0593" w:rsidP="00977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</w:pPr>
      <w:r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  <w:t>Семёнова М.А.</w:t>
      </w:r>
    </w:p>
    <w:p w14:paraId="2582CDF3" w14:textId="2B51424C" w:rsidR="002B0593" w:rsidRPr="002B0593" w:rsidRDefault="00F046DC" w:rsidP="00977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</w:pPr>
      <w:r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  <w:t>8(35248) 9-12-1</w:t>
      </w:r>
    </w:p>
    <w:p w14:paraId="643EDA35" w14:textId="77777777" w:rsidR="00977227" w:rsidRDefault="00977227" w:rsidP="00977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28E6F52C" w14:textId="77777777" w:rsidR="00977227" w:rsidRDefault="00977227" w:rsidP="00977227">
      <w:pPr>
        <w:tabs>
          <w:tab w:val="left" w:pos="851"/>
        </w:tabs>
        <w:ind w:left="5954"/>
        <w:jc w:val="both"/>
        <w:rPr>
          <w:rFonts w:ascii="Liberation Serif" w:hAnsi="Liberation Serif" w:cs="Liberation Serif"/>
          <w:sz w:val="24"/>
          <w:szCs w:val="24"/>
        </w:rPr>
      </w:pPr>
    </w:p>
    <w:sectPr w:rsidR="00977227" w:rsidSect="00486509">
      <w:type w:val="continuous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478EC" w14:textId="77777777" w:rsidR="00503F54" w:rsidRDefault="00503F54">
      <w:r>
        <w:separator/>
      </w:r>
    </w:p>
  </w:endnote>
  <w:endnote w:type="continuationSeparator" w:id="0">
    <w:p w14:paraId="6FFDC4C2" w14:textId="77777777" w:rsidR="00503F54" w:rsidRDefault="0050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46448" w14:textId="77777777" w:rsidR="00503F54" w:rsidRDefault="00503F54">
      <w:r>
        <w:separator/>
      </w:r>
    </w:p>
  </w:footnote>
  <w:footnote w:type="continuationSeparator" w:id="0">
    <w:p w14:paraId="2E494F35" w14:textId="77777777" w:rsidR="00503F54" w:rsidRDefault="00503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55CA"/>
    <w:multiLevelType w:val="multilevel"/>
    <w:tmpl w:val="1FF68496"/>
    <w:lvl w:ilvl="0">
      <w:start w:val="1"/>
      <w:numFmt w:val="decimal"/>
      <w:suff w:val="space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" w15:restartNumberingAfterBreak="0">
    <w:nsid w:val="09E9630F"/>
    <w:multiLevelType w:val="multilevel"/>
    <w:tmpl w:val="FD8C8D7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021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508A5"/>
    <w:multiLevelType w:val="hybridMultilevel"/>
    <w:tmpl w:val="9258C3B0"/>
    <w:lvl w:ilvl="0" w:tplc="36C22F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790A0C"/>
    <w:multiLevelType w:val="hybridMultilevel"/>
    <w:tmpl w:val="45D6893C"/>
    <w:lvl w:ilvl="0" w:tplc="6CF69F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B4395"/>
    <w:multiLevelType w:val="hybridMultilevel"/>
    <w:tmpl w:val="67F464F2"/>
    <w:lvl w:ilvl="0" w:tplc="2EB659AC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17C92"/>
    <w:multiLevelType w:val="hybridMultilevel"/>
    <w:tmpl w:val="C7604B62"/>
    <w:lvl w:ilvl="0" w:tplc="9DBEF6D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B3DCE"/>
    <w:multiLevelType w:val="hybridMultilevel"/>
    <w:tmpl w:val="77625FF2"/>
    <w:lvl w:ilvl="0" w:tplc="E0A6CE6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F5CBB"/>
    <w:multiLevelType w:val="hybridMultilevel"/>
    <w:tmpl w:val="014637DA"/>
    <w:lvl w:ilvl="0" w:tplc="0A2EC6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107B3"/>
    <w:multiLevelType w:val="hybridMultilevel"/>
    <w:tmpl w:val="C164B8D6"/>
    <w:lvl w:ilvl="0" w:tplc="ADE26172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24717"/>
    <w:multiLevelType w:val="hybridMultilevel"/>
    <w:tmpl w:val="A7CCD83E"/>
    <w:lvl w:ilvl="0" w:tplc="8F845E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57636B2"/>
    <w:multiLevelType w:val="multilevel"/>
    <w:tmpl w:val="31B44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CA70E43"/>
    <w:multiLevelType w:val="hybridMultilevel"/>
    <w:tmpl w:val="09D241E8"/>
    <w:lvl w:ilvl="0" w:tplc="65365A84">
      <w:start w:val="1"/>
      <w:numFmt w:val="decimal"/>
      <w:suff w:val="space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261F2"/>
    <w:multiLevelType w:val="hybridMultilevel"/>
    <w:tmpl w:val="BD8A01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5757D"/>
    <w:multiLevelType w:val="hybridMultilevel"/>
    <w:tmpl w:val="B0F63C10"/>
    <w:lvl w:ilvl="0" w:tplc="5EDA252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77169E6"/>
    <w:multiLevelType w:val="hybridMultilevel"/>
    <w:tmpl w:val="16E24CF8"/>
    <w:lvl w:ilvl="0" w:tplc="30708DD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15"/>
  </w:num>
  <w:num w:numId="5">
    <w:abstractNumId w:val="3"/>
  </w:num>
  <w:num w:numId="6">
    <w:abstractNumId w:val="6"/>
  </w:num>
  <w:num w:numId="7">
    <w:abstractNumId w:val="22"/>
  </w:num>
  <w:num w:numId="8">
    <w:abstractNumId w:val="9"/>
  </w:num>
  <w:num w:numId="9">
    <w:abstractNumId w:val="8"/>
  </w:num>
  <w:num w:numId="10">
    <w:abstractNumId w:val="5"/>
  </w:num>
  <w:num w:numId="11">
    <w:abstractNumId w:val="13"/>
  </w:num>
  <w:num w:numId="12">
    <w:abstractNumId w:val="1"/>
  </w:num>
  <w:num w:numId="13">
    <w:abstractNumId w:val="12"/>
  </w:num>
  <w:num w:numId="14">
    <w:abstractNumId w:val="14"/>
  </w:num>
  <w:num w:numId="15">
    <w:abstractNumId w:val="21"/>
  </w:num>
  <w:num w:numId="16">
    <w:abstractNumId w:val="19"/>
  </w:num>
  <w:num w:numId="17">
    <w:abstractNumId w:val="0"/>
  </w:num>
  <w:num w:numId="18">
    <w:abstractNumId w:val="7"/>
  </w:num>
  <w:num w:numId="19">
    <w:abstractNumId w:val="11"/>
  </w:num>
  <w:num w:numId="20">
    <w:abstractNumId w:val="20"/>
  </w:num>
  <w:num w:numId="21">
    <w:abstractNumId w:val="17"/>
  </w:num>
  <w:num w:numId="22">
    <w:abstractNumId w:val="4"/>
  </w:num>
  <w:num w:numId="2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64"/>
    <w:rsid w:val="00001193"/>
    <w:rsid w:val="000358BD"/>
    <w:rsid w:val="000418F1"/>
    <w:rsid w:val="00041F09"/>
    <w:rsid w:val="00042C46"/>
    <w:rsid w:val="00056176"/>
    <w:rsid w:val="000665AC"/>
    <w:rsid w:val="000A3204"/>
    <w:rsid w:val="000B00F5"/>
    <w:rsid w:val="000D66A5"/>
    <w:rsid w:val="000F0F48"/>
    <w:rsid w:val="000F12D6"/>
    <w:rsid w:val="00115DD0"/>
    <w:rsid w:val="0014147C"/>
    <w:rsid w:val="00145D63"/>
    <w:rsid w:val="00146383"/>
    <w:rsid w:val="001643AD"/>
    <w:rsid w:val="001702AE"/>
    <w:rsid w:val="001A1B88"/>
    <w:rsid w:val="001A52DC"/>
    <w:rsid w:val="001C2820"/>
    <w:rsid w:val="001C4922"/>
    <w:rsid w:val="001D2C1E"/>
    <w:rsid w:val="001F4536"/>
    <w:rsid w:val="00200E60"/>
    <w:rsid w:val="0021495D"/>
    <w:rsid w:val="0024234B"/>
    <w:rsid w:val="00245197"/>
    <w:rsid w:val="00265671"/>
    <w:rsid w:val="0027189A"/>
    <w:rsid w:val="002733BB"/>
    <w:rsid w:val="00292C2B"/>
    <w:rsid w:val="002B0593"/>
    <w:rsid w:val="002C26FC"/>
    <w:rsid w:val="002D609C"/>
    <w:rsid w:val="002E64A6"/>
    <w:rsid w:val="00322CB3"/>
    <w:rsid w:val="003276BF"/>
    <w:rsid w:val="00341983"/>
    <w:rsid w:val="00362609"/>
    <w:rsid w:val="00371EDB"/>
    <w:rsid w:val="00373C2B"/>
    <w:rsid w:val="0037591F"/>
    <w:rsid w:val="00390B5F"/>
    <w:rsid w:val="003D2DCC"/>
    <w:rsid w:val="004128E0"/>
    <w:rsid w:val="00433764"/>
    <w:rsid w:val="00486509"/>
    <w:rsid w:val="004A7AD9"/>
    <w:rsid w:val="004C0B25"/>
    <w:rsid w:val="004F57A2"/>
    <w:rsid w:val="005020B6"/>
    <w:rsid w:val="00503F54"/>
    <w:rsid w:val="00526070"/>
    <w:rsid w:val="005A3EB8"/>
    <w:rsid w:val="00617C1A"/>
    <w:rsid w:val="00626181"/>
    <w:rsid w:val="0065153B"/>
    <w:rsid w:val="00660CF7"/>
    <w:rsid w:val="00665F6D"/>
    <w:rsid w:val="00710523"/>
    <w:rsid w:val="00721B18"/>
    <w:rsid w:val="00726C59"/>
    <w:rsid w:val="007313DF"/>
    <w:rsid w:val="007400F3"/>
    <w:rsid w:val="0074059D"/>
    <w:rsid w:val="00755E38"/>
    <w:rsid w:val="007A43F1"/>
    <w:rsid w:val="007A51BA"/>
    <w:rsid w:val="007C5B27"/>
    <w:rsid w:val="007D51A1"/>
    <w:rsid w:val="007D602A"/>
    <w:rsid w:val="007E7076"/>
    <w:rsid w:val="0081087F"/>
    <w:rsid w:val="0081230B"/>
    <w:rsid w:val="00820184"/>
    <w:rsid w:val="0084174E"/>
    <w:rsid w:val="00852BEC"/>
    <w:rsid w:val="0085506D"/>
    <w:rsid w:val="0085557F"/>
    <w:rsid w:val="00867DCD"/>
    <w:rsid w:val="00882B13"/>
    <w:rsid w:val="00883242"/>
    <w:rsid w:val="008845C8"/>
    <w:rsid w:val="008977D2"/>
    <w:rsid w:val="008A0B07"/>
    <w:rsid w:val="008A2561"/>
    <w:rsid w:val="008A5724"/>
    <w:rsid w:val="008B20CD"/>
    <w:rsid w:val="008B620E"/>
    <w:rsid w:val="008C0250"/>
    <w:rsid w:val="008C4ADC"/>
    <w:rsid w:val="008E2342"/>
    <w:rsid w:val="008E6A7F"/>
    <w:rsid w:val="008E761A"/>
    <w:rsid w:val="008F73AE"/>
    <w:rsid w:val="00902762"/>
    <w:rsid w:val="00906152"/>
    <w:rsid w:val="00930FED"/>
    <w:rsid w:val="00934529"/>
    <w:rsid w:val="00975B61"/>
    <w:rsid w:val="00977227"/>
    <w:rsid w:val="009A5032"/>
    <w:rsid w:val="009B0561"/>
    <w:rsid w:val="009C157D"/>
    <w:rsid w:val="009C48D4"/>
    <w:rsid w:val="009D4CED"/>
    <w:rsid w:val="009E12B1"/>
    <w:rsid w:val="009E1A7A"/>
    <w:rsid w:val="009F7FDD"/>
    <w:rsid w:val="00A24097"/>
    <w:rsid w:val="00A26A3C"/>
    <w:rsid w:val="00A42DE4"/>
    <w:rsid w:val="00A53DF4"/>
    <w:rsid w:val="00A55585"/>
    <w:rsid w:val="00A6402F"/>
    <w:rsid w:val="00A6650F"/>
    <w:rsid w:val="00A66DB6"/>
    <w:rsid w:val="00A67333"/>
    <w:rsid w:val="00B03ACF"/>
    <w:rsid w:val="00B26377"/>
    <w:rsid w:val="00B34012"/>
    <w:rsid w:val="00B34872"/>
    <w:rsid w:val="00B373EC"/>
    <w:rsid w:val="00B43235"/>
    <w:rsid w:val="00B57A25"/>
    <w:rsid w:val="00BC152C"/>
    <w:rsid w:val="00BE0F9F"/>
    <w:rsid w:val="00BE1626"/>
    <w:rsid w:val="00BE1720"/>
    <w:rsid w:val="00BE63D0"/>
    <w:rsid w:val="00BE7B05"/>
    <w:rsid w:val="00BF3001"/>
    <w:rsid w:val="00BF6B9B"/>
    <w:rsid w:val="00C31C1A"/>
    <w:rsid w:val="00C3791F"/>
    <w:rsid w:val="00C52AF3"/>
    <w:rsid w:val="00C53430"/>
    <w:rsid w:val="00C87ABC"/>
    <w:rsid w:val="00CE309A"/>
    <w:rsid w:val="00D02E29"/>
    <w:rsid w:val="00D039AD"/>
    <w:rsid w:val="00D35F4E"/>
    <w:rsid w:val="00D562EE"/>
    <w:rsid w:val="00D615A8"/>
    <w:rsid w:val="00D6365E"/>
    <w:rsid w:val="00D82777"/>
    <w:rsid w:val="00DC0E3D"/>
    <w:rsid w:val="00DD1E74"/>
    <w:rsid w:val="00DF7096"/>
    <w:rsid w:val="00E0681B"/>
    <w:rsid w:val="00E071C5"/>
    <w:rsid w:val="00E201FA"/>
    <w:rsid w:val="00E9124B"/>
    <w:rsid w:val="00EA26ED"/>
    <w:rsid w:val="00EA6D58"/>
    <w:rsid w:val="00EB19ED"/>
    <w:rsid w:val="00F046DC"/>
    <w:rsid w:val="00F265CA"/>
    <w:rsid w:val="00F51582"/>
    <w:rsid w:val="00F57573"/>
    <w:rsid w:val="00FA652A"/>
    <w:rsid w:val="00FA667A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BEE2"/>
  <w15:docId w15:val="{7D7A175D-2090-463E-8462-344C393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6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sz w:val="20"/>
      <w:lang w:bidi="en-US"/>
    </w:rPr>
  </w:style>
  <w:style w:type="paragraph" w:styleId="1">
    <w:name w:val="heading 1"/>
    <w:basedOn w:val="a"/>
    <w:next w:val="a"/>
    <w:link w:val="10"/>
    <w:uiPriority w:val="9"/>
    <w:qFormat/>
    <w:rsid w:val="00BE63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665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3764"/>
  </w:style>
  <w:style w:type="paragraph" w:customStyle="1" w:styleId="headertext">
    <w:name w:val="headertext"/>
    <w:basedOn w:val="a"/>
    <w:rsid w:val="0043376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3"/>
    <w:link w:val="a3"/>
    <w:rsid w:val="0043376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600" w:after="0" w:line="322" w:lineRule="exact"/>
      <w:jc w:val="both"/>
    </w:pPr>
    <w:rPr>
      <w:rFonts w:eastAsia="Times New Roman" w:cs="Times New Roman"/>
      <w:color w:val="000000"/>
      <w:sz w:val="27"/>
      <w:szCs w:val="27"/>
      <w:lang w:eastAsia="ru-RU"/>
    </w:rPr>
  </w:style>
  <w:style w:type="character" w:customStyle="1" w:styleId="2">
    <w:name w:val="Основной текст (2)"/>
    <w:rsid w:val="00433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a3">
    <w:name w:val="Основной текст_"/>
    <w:basedOn w:val="a0"/>
    <w:link w:val="31"/>
    <w:rsid w:val="00433764"/>
    <w:rPr>
      <w:rFonts w:eastAsia="Times New Roman" w:cs="Times New Roman"/>
      <w:color w:val="000000"/>
      <w:sz w:val="27"/>
      <w:szCs w:val="27"/>
      <w:shd w:val="clear" w:color="auto" w:fill="FFFFFF"/>
      <w:lang w:eastAsia="ru-RU"/>
    </w:rPr>
  </w:style>
  <w:style w:type="paragraph" w:customStyle="1" w:styleId="western">
    <w:name w:val="western"/>
    <w:basedOn w:val="a"/>
    <w:rsid w:val="003D2D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42" w:line="276" w:lineRule="auto"/>
    </w:pPr>
    <w:rPr>
      <w:rFonts w:ascii="Times New Roman" w:hAnsi="Times New Roman"/>
      <w:sz w:val="24"/>
      <w:szCs w:val="24"/>
      <w:lang w:eastAsia="ru-RU" w:bidi="ar-SA"/>
    </w:rPr>
  </w:style>
  <w:style w:type="character" w:styleId="a4">
    <w:name w:val="Hyperlink"/>
    <w:basedOn w:val="a0"/>
    <w:uiPriority w:val="99"/>
    <w:semiHidden/>
    <w:unhideWhenUsed/>
    <w:rsid w:val="00930FE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30F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42" w:line="276" w:lineRule="auto"/>
    </w:pPr>
    <w:rPr>
      <w:rFonts w:ascii="Times New Roman" w:hAnsi="Times New Roman"/>
      <w:sz w:val="24"/>
      <w:szCs w:val="24"/>
      <w:lang w:eastAsia="ru-RU" w:bidi="ar-SA"/>
    </w:rPr>
  </w:style>
  <w:style w:type="paragraph" w:styleId="a6">
    <w:name w:val="List Paragraph"/>
    <w:aliases w:val="мой"/>
    <w:basedOn w:val="a"/>
    <w:link w:val="a7"/>
    <w:uiPriority w:val="34"/>
    <w:qFormat/>
    <w:rsid w:val="00B26377"/>
    <w:pPr>
      <w:ind w:left="720"/>
      <w:contextualSpacing/>
    </w:pPr>
  </w:style>
  <w:style w:type="table" w:styleId="a8">
    <w:name w:val="Table Grid"/>
    <w:basedOn w:val="a1"/>
    <w:uiPriority w:val="59"/>
    <w:rsid w:val="0014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aliases w:val="мой Знак"/>
    <w:basedOn w:val="a0"/>
    <w:link w:val="a6"/>
    <w:uiPriority w:val="34"/>
    <w:locked/>
    <w:rsid w:val="0074059D"/>
    <w:rPr>
      <w:rFonts w:ascii="Calibri" w:eastAsia="Times New Roman" w:hAnsi="Calibri" w:cs="Times New Roman"/>
      <w:sz w:val="20"/>
      <w:lang w:bidi="en-US"/>
    </w:rPr>
  </w:style>
  <w:style w:type="paragraph" w:customStyle="1" w:styleId="a9">
    <w:name w:val="Нормальный (таблица)"/>
    <w:basedOn w:val="a"/>
    <w:next w:val="a"/>
    <w:uiPriority w:val="99"/>
    <w:rsid w:val="0074059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74059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 w:bidi="ar-SA"/>
    </w:rPr>
  </w:style>
  <w:style w:type="character" w:styleId="ab">
    <w:name w:val="annotation reference"/>
    <w:basedOn w:val="a0"/>
    <w:uiPriority w:val="99"/>
    <w:semiHidden/>
    <w:unhideWhenUsed/>
    <w:rsid w:val="0074059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hAnsi="Times New Roman"/>
      <w:szCs w:val="20"/>
      <w:lang w:eastAsia="ru-RU" w:bidi="ar-SA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059D"/>
    <w:rPr>
      <w:rFonts w:eastAsia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059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059D"/>
    <w:rPr>
      <w:rFonts w:eastAsia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Segoe UI" w:hAnsi="Segoe UI" w:cs="Segoe UI"/>
      <w:sz w:val="18"/>
      <w:szCs w:val="18"/>
      <w:lang w:eastAsia="ru-RU" w:bidi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74059D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Revision"/>
    <w:hidden/>
    <w:uiPriority w:val="99"/>
    <w:semiHidden/>
    <w:rsid w:val="0074059D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4059D"/>
  </w:style>
  <w:style w:type="paragraph" w:customStyle="1" w:styleId="11">
    <w:name w:val="обычный_1 Знак Знак Знак Знак Знак Знак Знак Знак Знак"/>
    <w:basedOn w:val="a"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jc w:val="both"/>
    </w:pPr>
    <w:rPr>
      <w:rFonts w:ascii="Tahoma" w:hAnsi="Tahoma" w:cs="Tahoma"/>
      <w:szCs w:val="20"/>
      <w:lang w:val="en-US" w:bidi="ar-SA"/>
    </w:rPr>
  </w:style>
  <w:style w:type="paragraph" w:customStyle="1" w:styleId="ConsPlusNormal">
    <w:name w:val="ConsPlusNormal"/>
    <w:rsid w:val="007405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740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7405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74059D"/>
  </w:style>
  <w:style w:type="character" w:customStyle="1" w:styleId="eop">
    <w:name w:val="eop"/>
    <w:rsid w:val="0074059D"/>
  </w:style>
  <w:style w:type="paragraph" w:styleId="af3">
    <w:name w:val="header"/>
    <w:basedOn w:val="a"/>
    <w:link w:val="af4"/>
    <w:uiPriority w:val="99"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74059D"/>
    <w:rPr>
      <w:rFonts w:eastAsia="Times New Roman" w:cs="Times New Roman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74059D"/>
    <w:rPr>
      <w:rFonts w:eastAsia="Times New Roman" w:cs="Times New Roman"/>
      <w:szCs w:val="24"/>
      <w:lang w:eastAsia="ru-RU"/>
    </w:rPr>
  </w:style>
  <w:style w:type="character" w:styleId="af7">
    <w:name w:val="Subtle Emphasis"/>
    <w:basedOn w:val="a0"/>
    <w:uiPriority w:val="19"/>
    <w:qFormat/>
    <w:rsid w:val="0074059D"/>
    <w:rPr>
      <w:i/>
      <w:iCs/>
      <w:color w:val="404040" w:themeColor="text1" w:themeTint="BF"/>
    </w:rPr>
  </w:style>
  <w:style w:type="character" w:styleId="af8">
    <w:name w:val="Intense Emphasis"/>
    <w:basedOn w:val="a0"/>
    <w:uiPriority w:val="21"/>
    <w:qFormat/>
    <w:rsid w:val="0074059D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0665AC"/>
    <w:rPr>
      <w:rFonts w:eastAsia="Times New Roman" w:cs="Times New Roman"/>
      <w:b/>
      <w:bCs/>
      <w:sz w:val="27"/>
      <w:szCs w:val="27"/>
      <w:lang w:eastAsia="ru-RU"/>
    </w:rPr>
  </w:style>
  <w:style w:type="character" w:styleId="af9">
    <w:name w:val="Strong"/>
    <w:basedOn w:val="a0"/>
    <w:uiPriority w:val="22"/>
    <w:qFormat/>
    <w:rsid w:val="00BE63D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E63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A4F20-1BE8-4829-93A9-7D51241F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11</cp:revision>
  <cp:lastPrinted>2024-02-28T04:55:00Z</cp:lastPrinted>
  <dcterms:created xsi:type="dcterms:W3CDTF">2023-02-15T03:52:00Z</dcterms:created>
  <dcterms:modified xsi:type="dcterms:W3CDTF">2024-02-29T11:03:00Z</dcterms:modified>
</cp:coreProperties>
</file>