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7C8" w:rsidRDefault="002777C8" w:rsidP="002777C8">
      <w:pPr>
        <w:spacing w:before="100" w:beforeAutospacing="1"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261AB5">
        <w:rPr>
          <w:rFonts w:ascii="Liberation Serif" w:eastAsia="Times New Roman" w:hAnsi="Liberation Serif" w:cs="Liberation Serif"/>
          <w:noProof/>
          <w:color w:val="000000"/>
          <w:sz w:val="24"/>
          <w:szCs w:val="24"/>
          <w:lang w:eastAsia="ru-RU"/>
        </w:rPr>
        <w:drawing>
          <wp:inline distT="0" distB="0" distL="0" distR="0" wp14:anchorId="2215998C" wp14:editId="31B0589E">
            <wp:extent cx="510362" cy="657118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82" cy="70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7C8" w:rsidRDefault="002777C8" w:rsidP="002777C8">
      <w:pPr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2777C8" w:rsidRPr="00261AB5" w:rsidRDefault="002777C8" w:rsidP="002777C8">
      <w:pPr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261AB5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АДМИНИСТРАЦИЯ ЮРГАМЫШСКОГО МУНИЦИПАЛЬНОГО ОКРУГА КУРГАНСКОЙ ОБЛАСТИ</w:t>
      </w:r>
    </w:p>
    <w:p w:rsidR="002777C8" w:rsidRPr="00261AB5" w:rsidRDefault="002777C8" w:rsidP="002777C8">
      <w:pPr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2777C8" w:rsidRPr="0020287A" w:rsidRDefault="002777C8" w:rsidP="002777C8">
      <w:pPr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44"/>
          <w:szCs w:val="44"/>
          <w:lang w:eastAsia="ru-RU"/>
        </w:rPr>
      </w:pPr>
      <w:r w:rsidRPr="0020287A">
        <w:rPr>
          <w:rFonts w:ascii="Liberation Serif" w:eastAsia="Times New Roman" w:hAnsi="Liberation Serif" w:cs="Liberation Serif"/>
          <w:b/>
          <w:bCs/>
          <w:color w:val="000000"/>
          <w:sz w:val="44"/>
          <w:szCs w:val="44"/>
          <w:lang w:eastAsia="ru-RU"/>
        </w:rPr>
        <w:t>ПОСТАНОВЛЕНИЕ</w:t>
      </w:r>
    </w:p>
    <w:p w:rsidR="002777C8" w:rsidRPr="00261AB5" w:rsidRDefault="002777C8" w:rsidP="002777C8">
      <w:pPr>
        <w:spacing w:after="0" w:line="238" w:lineRule="atLeas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2777C8" w:rsidRPr="00261AB5" w:rsidRDefault="002777C8" w:rsidP="002777C8">
      <w:pPr>
        <w:spacing w:after="0" w:line="238" w:lineRule="atLeas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2777C8" w:rsidRPr="00261AB5" w:rsidRDefault="002777C8" w:rsidP="002777C8">
      <w:pPr>
        <w:spacing w:after="0" w:line="238" w:lineRule="atLeas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От «</w:t>
      </w:r>
      <w:r w:rsidR="003C619D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29</w:t>
      </w:r>
      <w: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» </w:t>
      </w:r>
      <w:r w:rsidR="003C619D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мая</w:t>
      </w:r>
      <w: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2025 год № </w:t>
      </w:r>
      <w:r w:rsidR="003C619D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344</w:t>
      </w:r>
    </w:p>
    <w:p w:rsidR="002777C8" w:rsidRPr="00261AB5" w:rsidRDefault="002777C8" w:rsidP="002777C8">
      <w:pPr>
        <w:spacing w:after="0" w:line="238" w:lineRule="atLeas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proofErr w:type="spellStart"/>
      <w:r w:rsidRPr="00261AB5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р.п</w:t>
      </w:r>
      <w:proofErr w:type="spellEnd"/>
      <w:r w:rsidRPr="00261AB5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. Юргамыш</w:t>
      </w:r>
    </w:p>
    <w:p w:rsidR="002777C8" w:rsidRPr="00261AB5" w:rsidRDefault="002777C8" w:rsidP="002777C8">
      <w:pPr>
        <w:spacing w:after="0" w:line="238" w:lineRule="atLeas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2777C8" w:rsidRPr="00261AB5" w:rsidRDefault="002777C8" w:rsidP="002777C8">
      <w:pPr>
        <w:spacing w:after="0" w:line="238" w:lineRule="atLeas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2777C8" w:rsidRPr="0053102B" w:rsidRDefault="002777C8" w:rsidP="002777C8">
      <w:pPr>
        <w:spacing w:after="0" w:line="238" w:lineRule="atLeast"/>
        <w:rPr>
          <w:rFonts w:ascii="Liberation Serif" w:eastAsia="Times New Roman" w:hAnsi="Liberation Serif" w:cs="Liberation Serif"/>
          <w:color w:val="000000"/>
          <w:sz w:val="25"/>
          <w:szCs w:val="25"/>
          <w:lang w:eastAsia="ru-RU"/>
        </w:rPr>
      </w:pPr>
    </w:p>
    <w:p w:rsidR="002777C8" w:rsidRPr="0053102B" w:rsidRDefault="002777C8" w:rsidP="002777C8">
      <w:pPr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5"/>
          <w:szCs w:val="25"/>
          <w:lang w:eastAsia="ru-RU"/>
        </w:rPr>
      </w:pPr>
      <w:r w:rsidRPr="0053102B">
        <w:rPr>
          <w:rFonts w:ascii="Liberation Serif" w:eastAsia="Times New Roman" w:hAnsi="Liberation Serif" w:cs="Liberation Serif"/>
          <w:b/>
          <w:bCs/>
          <w:color w:val="000000"/>
          <w:sz w:val="25"/>
          <w:szCs w:val="25"/>
          <w:lang w:eastAsia="ru-RU"/>
        </w:rPr>
        <w:t>Об утверждении</w:t>
      </w:r>
      <w:r>
        <w:rPr>
          <w:rFonts w:ascii="Liberation Serif" w:eastAsia="Times New Roman" w:hAnsi="Liberation Serif" w:cs="Liberation Serif"/>
          <w:b/>
          <w:bCs/>
          <w:color w:val="000000"/>
          <w:sz w:val="25"/>
          <w:szCs w:val="25"/>
          <w:lang w:eastAsia="ru-RU"/>
        </w:rPr>
        <w:t xml:space="preserve"> </w:t>
      </w:r>
      <w:r w:rsidRPr="0053102B">
        <w:rPr>
          <w:rFonts w:ascii="Liberation Serif" w:eastAsia="Times New Roman" w:hAnsi="Liberation Serif" w:cs="Liberation Serif"/>
          <w:b/>
          <w:bCs/>
          <w:color w:val="000000"/>
          <w:sz w:val="25"/>
          <w:szCs w:val="25"/>
          <w:lang w:eastAsia="ru-RU"/>
        </w:rPr>
        <w:t xml:space="preserve">схемы размещения гаражей, являющихся некапитальными сооружениями, либо стоянками технических или других средств передвижения инвалидов на территории </w:t>
      </w:r>
      <w:proofErr w:type="spellStart"/>
      <w:r w:rsidRPr="0053102B">
        <w:rPr>
          <w:rFonts w:ascii="Liberation Serif" w:eastAsia="Times New Roman" w:hAnsi="Liberation Serif" w:cs="Liberation Serif"/>
          <w:b/>
          <w:bCs/>
          <w:color w:val="000000"/>
          <w:sz w:val="25"/>
          <w:szCs w:val="25"/>
          <w:lang w:eastAsia="ru-RU"/>
        </w:rPr>
        <w:t>Юргамышского</w:t>
      </w:r>
      <w:proofErr w:type="spellEnd"/>
      <w:r w:rsidRPr="0053102B">
        <w:rPr>
          <w:rFonts w:ascii="Liberation Serif" w:eastAsia="Times New Roman" w:hAnsi="Liberation Serif" w:cs="Liberation Serif"/>
          <w:b/>
          <w:bCs/>
          <w:color w:val="000000"/>
          <w:sz w:val="25"/>
          <w:szCs w:val="25"/>
          <w:lang w:eastAsia="ru-RU"/>
        </w:rPr>
        <w:t xml:space="preserve"> муниципального округа Курганской области</w:t>
      </w:r>
    </w:p>
    <w:p w:rsidR="002777C8" w:rsidRPr="0053102B" w:rsidRDefault="002777C8" w:rsidP="002777C8">
      <w:pPr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5"/>
          <w:szCs w:val="25"/>
          <w:lang w:eastAsia="ru-RU"/>
        </w:rPr>
      </w:pPr>
    </w:p>
    <w:p w:rsidR="002777C8" w:rsidRPr="0053102B" w:rsidRDefault="002777C8" w:rsidP="002777C8">
      <w:pPr>
        <w:spacing w:before="100" w:beforeAutospacing="1" w:after="0" w:line="240" w:lineRule="auto"/>
        <w:ind w:firstLine="708"/>
        <w:jc w:val="both"/>
        <w:rPr>
          <w:rFonts w:ascii="Liberation Serif" w:eastAsia="Times New Roman" w:hAnsi="Liberation Serif" w:cs="Liberation Serif"/>
          <w:color w:val="000000"/>
          <w:sz w:val="25"/>
          <w:szCs w:val="25"/>
          <w:lang w:eastAsia="ru-RU"/>
        </w:rPr>
      </w:pPr>
      <w:proofErr w:type="gramStart"/>
      <w:r w:rsidRPr="0053102B">
        <w:rPr>
          <w:rFonts w:ascii="Liberation Serif" w:eastAsia="Times New Roman" w:hAnsi="Liberation Serif" w:cs="Liberation Serif"/>
          <w:color w:val="000000"/>
          <w:sz w:val="25"/>
          <w:szCs w:val="25"/>
          <w:lang w:eastAsia="ru-RU"/>
        </w:rPr>
        <w:t>В соответствии с</w:t>
      </w:r>
      <w:r>
        <w:rPr>
          <w:rFonts w:ascii="Liberation Serif" w:eastAsia="Times New Roman" w:hAnsi="Liberation Serif" w:cs="Liberation Serif"/>
          <w:color w:val="000000"/>
          <w:sz w:val="25"/>
          <w:szCs w:val="25"/>
          <w:lang w:eastAsia="ru-RU"/>
        </w:rPr>
        <w:t>о</w:t>
      </w:r>
      <w:r w:rsidRPr="0053102B">
        <w:rPr>
          <w:rFonts w:ascii="Liberation Serif" w:eastAsia="Times New Roman" w:hAnsi="Liberation Serif" w:cs="Liberation Serif"/>
          <w:color w:val="000000"/>
          <w:sz w:val="25"/>
          <w:szCs w:val="25"/>
          <w:lang w:eastAsia="ru-RU"/>
        </w:rPr>
        <w:t xml:space="preserve"> </w:t>
      </w:r>
      <w:r>
        <w:rPr>
          <w:rFonts w:ascii="Liberation Serif" w:eastAsia="Times New Roman" w:hAnsi="Liberation Serif" w:cs="Liberation Serif"/>
          <w:color w:val="000000"/>
          <w:sz w:val="25"/>
          <w:szCs w:val="25"/>
          <w:lang w:eastAsia="ru-RU"/>
        </w:rPr>
        <w:t>статьей 39.36-1</w:t>
      </w:r>
      <w:r w:rsidRPr="0053102B">
        <w:rPr>
          <w:rFonts w:ascii="Liberation Serif" w:eastAsia="Times New Roman" w:hAnsi="Liberation Serif" w:cs="Liberation Serif"/>
          <w:color w:val="000000"/>
          <w:sz w:val="25"/>
          <w:szCs w:val="25"/>
          <w:lang w:eastAsia="ru-RU"/>
        </w:rPr>
        <w:t xml:space="preserve"> Земельного кодекса Российско</w:t>
      </w:r>
      <w:r>
        <w:rPr>
          <w:rFonts w:ascii="Liberation Serif" w:eastAsia="Times New Roman" w:hAnsi="Liberation Serif" w:cs="Liberation Serif"/>
          <w:color w:val="000000"/>
          <w:sz w:val="25"/>
          <w:szCs w:val="25"/>
          <w:lang w:eastAsia="ru-RU"/>
        </w:rPr>
        <w:t xml:space="preserve">й </w:t>
      </w:r>
      <w:r w:rsidRPr="0053102B">
        <w:rPr>
          <w:rFonts w:ascii="Liberation Serif" w:eastAsia="Times New Roman" w:hAnsi="Liberation Serif" w:cs="Liberation Serif"/>
          <w:color w:val="000000"/>
          <w:sz w:val="25"/>
          <w:szCs w:val="25"/>
          <w:lang w:eastAsia="ru-RU"/>
        </w:rPr>
        <w:t>Федерации, Федеральным законом от 05.04.2021 года № 79-ФЗ «О внесении изменений в отдельные законодательн</w:t>
      </w:r>
      <w:r>
        <w:rPr>
          <w:rFonts w:ascii="Liberation Serif" w:eastAsia="Times New Roman" w:hAnsi="Liberation Serif" w:cs="Liberation Serif"/>
          <w:color w:val="000000"/>
          <w:sz w:val="25"/>
          <w:szCs w:val="25"/>
          <w:lang w:eastAsia="ru-RU"/>
        </w:rPr>
        <w:t>ые акты Российской Федерации», П</w:t>
      </w:r>
      <w:r w:rsidRPr="0053102B">
        <w:rPr>
          <w:rFonts w:ascii="Liberation Serif" w:eastAsia="Times New Roman" w:hAnsi="Liberation Serif" w:cs="Liberation Serif"/>
          <w:color w:val="000000"/>
          <w:sz w:val="25"/>
          <w:szCs w:val="25"/>
          <w:lang w:eastAsia="ru-RU"/>
        </w:rPr>
        <w:t>остановлением Правительства Курганской области от 02.06.2022 года № 173 «О некоторых вопросах использования земель или земельных участков, находящихся в государственной или муниципальной собственности, для возведения гражданами гаражей, являющихся некапитальными сооружениями, либо для стоянки технических или других</w:t>
      </w:r>
      <w:proofErr w:type="gramEnd"/>
      <w:r w:rsidRPr="0053102B">
        <w:rPr>
          <w:rFonts w:ascii="Liberation Serif" w:eastAsia="Times New Roman" w:hAnsi="Liberation Serif" w:cs="Liberation Serif"/>
          <w:color w:val="000000"/>
          <w:sz w:val="25"/>
          <w:szCs w:val="25"/>
          <w:lang w:eastAsia="ru-RU"/>
        </w:rPr>
        <w:t xml:space="preserve"> средств передвижения инвалидов вблизи их места жительства», Уставом </w:t>
      </w:r>
      <w:proofErr w:type="spellStart"/>
      <w:r w:rsidRPr="0053102B">
        <w:rPr>
          <w:rFonts w:ascii="Liberation Serif" w:eastAsia="Times New Roman" w:hAnsi="Liberation Serif" w:cs="Liberation Serif"/>
          <w:color w:val="000000"/>
          <w:sz w:val="25"/>
          <w:szCs w:val="25"/>
          <w:lang w:eastAsia="ru-RU"/>
        </w:rPr>
        <w:t>Юргамышского</w:t>
      </w:r>
      <w:proofErr w:type="spellEnd"/>
      <w:r w:rsidRPr="0053102B">
        <w:rPr>
          <w:rFonts w:ascii="Liberation Serif" w:eastAsia="Times New Roman" w:hAnsi="Liberation Serif" w:cs="Liberation Serif"/>
          <w:color w:val="000000"/>
          <w:sz w:val="25"/>
          <w:szCs w:val="25"/>
          <w:lang w:eastAsia="ru-RU"/>
        </w:rPr>
        <w:t xml:space="preserve"> муниципального округа Курганской области, Администрация </w:t>
      </w:r>
      <w:proofErr w:type="spellStart"/>
      <w:r w:rsidRPr="0053102B">
        <w:rPr>
          <w:rFonts w:ascii="Liberation Serif" w:eastAsia="Times New Roman" w:hAnsi="Liberation Serif" w:cs="Liberation Serif"/>
          <w:color w:val="000000"/>
          <w:sz w:val="25"/>
          <w:szCs w:val="25"/>
          <w:lang w:eastAsia="ru-RU"/>
        </w:rPr>
        <w:t>Юргамышского</w:t>
      </w:r>
      <w:proofErr w:type="spellEnd"/>
      <w:r w:rsidRPr="0053102B">
        <w:rPr>
          <w:rFonts w:ascii="Liberation Serif" w:eastAsia="Times New Roman" w:hAnsi="Liberation Serif" w:cs="Liberation Serif"/>
          <w:color w:val="000000"/>
          <w:sz w:val="25"/>
          <w:szCs w:val="25"/>
          <w:lang w:eastAsia="ru-RU"/>
        </w:rPr>
        <w:t xml:space="preserve"> муниципального округа Курганской области ПОСТАНОВЛЯЕТ:</w:t>
      </w:r>
    </w:p>
    <w:p w:rsidR="002777C8" w:rsidRPr="0053102B" w:rsidRDefault="002777C8" w:rsidP="002777C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Liberation Serif" w:eastAsia="Times New Roman" w:hAnsi="Liberation Serif" w:cs="Liberation Serif"/>
          <w:color w:val="000000"/>
          <w:kern w:val="36"/>
          <w:sz w:val="25"/>
          <w:szCs w:val="25"/>
          <w:lang w:eastAsia="ru-RU"/>
        </w:rPr>
        <w:t>1</w:t>
      </w:r>
      <w:r w:rsidRPr="0053102B">
        <w:rPr>
          <w:rFonts w:ascii="Liberation Serif" w:eastAsia="Times New Roman" w:hAnsi="Liberation Serif" w:cs="Liberation Serif"/>
          <w:color w:val="000000"/>
          <w:kern w:val="36"/>
          <w:sz w:val="25"/>
          <w:szCs w:val="25"/>
          <w:lang w:eastAsia="ru-RU"/>
        </w:rPr>
        <w:t>. Утвердить</w:t>
      </w:r>
      <w:r>
        <w:rPr>
          <w:rFonts w:ascii="Liberation Serif" w:eastAsia="Times New Roman" w:hAnsi="Liberation Serif" w:cs="Liberation Serif"/>
          <w:color w:val="000000"/>
          <w:kern w:val="36"/>
          <w:sz w:val="25"/>
          <w:szCs w:val="25"/>
          <w:lang w:eastAsia="ru-RU"/>
        </w:rPr>
        <w:t xml:space="preserve"> схему</w:t>
      </w:r>
      <w:r w:rsidRPr="0053102B">
        <w:rPr>
          <w:rFonts w:ascii="Liberation Serif" w:eastAsia="Times New Roman" w:hAnsi="Liberation Serif" w:cs="Liberation Serif"/>
          <w:color w:val="000000"/>
          <w:kern w:val="36"/>
          <w:sz w:val="25"/>
          <w:szCs w:val="25"/>
          <w:lang w:eastAsia="ru-RU"/>
        </w:rPr>
        <w:t xml:space="preserve"> размещения гаражей, являющихся некапитальными сооружениями, либо стоянок технических или других средств передвижения инвалидов на территории </w:t>
      </w:r>
      <w:proofErr w:type="spellStart"/>
      <w:r w:rsidRPr="0053102B">
        <w:rPr>
          <w:rFonts w:ascii="Liberation Serif" w:eastAsia="Times New Roman" w:hAnsi="Liberation Serif" w:cs="Liberation Serif"/>
          <w:color w:val="000000"/>
          <w:kern w:val="36"/>
          <w:sz w:val="25"/>
          <w:szCs w:val="25"/>
          <w:lang w:eastAsia="ru-RU"/>
        </w:rPr>
        <w:t>Юргамышского</w:t>
      </w:r>
      <w:proofErr w:type="spellEnd"/>
      <w:r w:rsidRPr="0053102B">
        <w:rPr>
          <w:rFonts w:ascii="Liberation Serif" w:eastAsia="Times New Roman" w:hAnsi="Liberation Serif" w:cs="Liberation Serif"/>
          <w:color w:val="000000"/>
          <w:kern w:val="36"/>
          <w:sz w:val="25"/>
          <w:szCs w:val="25"/>
          <w:lang w:eastAsia="ru-RU"/>
        </w:rPr>
        <w:t xml:space="preserve"> муниципаль</w:t>
      </w:r>
      <w:r w:rsidR="0093252B">
        <w:rPr>
          <w:rFonts w:ascii="Liberation Serif" w:eastAsia="Times New Roman" w:hAnsi="Liberation Serif" w:cs="Liberation Serif"/>
          <w:color w:val="000000"/>
          <w:kern w:val="36"/>
          <w:sz w:val="25"/>
          <w:szCs w:val="25"/>
          <w:lang w:eastAsia="ru-RU"/>
        </w:rPr>
        <w:t xml:space="preserve">ного округа Курганской области </w:t>
      </w:r>
      <w:r w:rsidRPr="0053102B">
        <w:rPr>
          <w:rFonts w:ascii="Liberation Serif" w:eastAsia="Times New Roman" w:hAnsi="Liberation Serif" w:cs="Liberation Serif"/>
          <w:color w:val="000000"/>
          <w:kern w:val="36"/>
          <w:sz w:val="25"/>
          <w:szCs w:val="25"/>
          <w:lang w:eastAsia="ru-RU"/>
        </w:rPr>
        <w:t>(согласно приложению).</w:t>
      </w:r>
      <w:r w:rsidRPr="0053102B">
        <w:rPr>
          <w:rFonts w:ascii="Times New Roman" w:hAnsi="Times New Roman" w:cs="Times New Roman"/>
          <w:sz w:val="25"/>
          <w:szCs w:val="25"/>
        </w:rPr>
        <w:t xml:space="preserve"> </w:t>
      </w:r>
    </w:p>
    <w:p w:rsidR="002777C8" w:rsidRPr="0053102B" w:rsidRDefault="002777C8" w:rsidP="002777C8">
      <w:pPr>
        <w:pStyle w:val="HTML"/>
        <w:tabs>
          <w:tab w:val="clear" w:pos="916"/>
          <w:tab w:val="left" w:pos="709"/>
        </w:tabs>
        <w:jc w:val="both"/>
        <w:rPr>
          <w:rFonts w:ascii="Liberation Mono" w:hAnsi="Liberation Mono" w:cs="Liberation Mono"/>
          <w:sz w:val="25"/>
          <w:szCs w:val="25"/>
        </w:rPr>
      </w:pPr>
      <w:r w:rsidRPr="0053102B">
        <w:rPr>
          <w:rFonts w:ascii="Times New Roman" w:hAnsi="Times New Roman" w:cs="Times New Roman"/>
          <w:sz w:val="25"/>
          <w:szCs w:val="25"/>
        </w:rPr>
        <w:tab/>
      </w:r>
      <w:r>
        <w:rPr>
          <w:rFonts w:ascii="Times New Roman" w:hAnsi="Times New Roman" w:cs="Times New Roman"/>
          <w:sz w:val="25"/>
          <w:szCs w:val="25"/>
        </w:rPr>
        <w:t>2</w:t>
      </w:r>
      <w:r w:rsidRPr="0053102B">
        <w:rPr>
          <w:rFonts w:ascii="Times New Roman" w:hAnsi="Times New Roman" w:cs="Times New Roman"/>
          <w:sz w:val="25"/>
          <w:szCs w:val="25"/>
        </w:rPr>
        <w:t xml:space="preserve">. </w:t>
      </w:r>
      <w:r w:rsidRPr="0053102B">
        <w:rPr>
          <w:rFonts w:ascii="Liberation Serif" w:hAnsi="Liberation Serif" w:cs="Liberation Serif"/>
          <w:color w:val="000000"/>
          <w:kern w:val="36"/>
          <w:sz w:val="25"/>
          <w:szCs w:val="25"/>
        </w:rPr>
        <w:t xml:space="preserve">Настоящее постановление опубликовать в </w:t>
      </w:r>
      <w:r w:rsidRPr="0053102B">
        <w:rPr>
          <w:rFonts w:ascii="Liberation Serif" w:hAnsi="Liberation Serif" w:cs="Liberation Serif"/>
          <w:color w:val="333333"/>
          <w:sz w:val="25"/>
          <w:szCs w:val="25"/>
        </w:rPr>
        <w:t xml:space="preserve">информационном </w:t>
      </w:r>
      <w:r w:rsidR="0093252B">
        <w:rPr>
          <w:rFonts w:ascii="Liberation Serif" w:hAnsi="Liberation Serif" w:cs="Liberation Serif"/>
          <w:color w:val="333333"/>
          <w:sz w:val="25"/>
          <w:szCs w:val="25"/>
        </w:rPr>
        <w:t>бюллетене «</w:t>
      </w:r>
      <w:proofErr w:type="spellStart"/>
      <w:r w:rsidR="0093252B">
        <w:rPr>
          <w:rFonts w:ascii="Liberation Serif" w:hAnsi="Liberation Serif" w:cs="Liberation Serif"/>
          <w:color w:val="333333"/>
          <w:sz w:val="25"/>
          <w:szCs w:val="25"/>
        </w:rPr>
        <w:t>Юргамышский</w:t>
      </w:r>
      <w:proofErr w:type="spellEnd"/>
      <w:r w:rsidR="0093252B">
        <w:rPr>
          <w:rFonts w:ascii="Liberation Serif" w:hAnsi="Liberation Serif" w:cs="Liberation Serif"/>
          <w:color w:val="333333"/>
          <w:sz w:val="25"/>
          <w:szCs w:val="25"/>
        </w:rPr>
        <w:t xml:space="preserve"> Вестник»  и разместить</w:t>
      </w:r>
      <w:r w:rsidRPr="0053102B">
        <w:rPr>
          <w:rFonts w:ascii="Liberation Serif" w:hAnsi="Liberation Serif" w:cs="Liberation Serif"/>
          <w:color w:val="333333"/>
          <w:sz w:val="25"/>
          <w:szCs w:val="25"/>
        </w:rPr>
        <w:t xml:space="preserve"> на официальном сайте Администрации </w:t>
      </w:r>
      <w:proofErr w:type="spellStart"/>
      <w:r w:rsidRPr="0053102B">
        <w:rPr>
          <w:rFonts w:ascii="Liberation Serif" w:hAnsi="Liberation Serif" w:cs="Liberation Serif"/>
          <w:color w:val="333333"/>
          <w:sz w:val="25"/>
          <w:szCs w:val="25"/>
        </w:rPr>
        <w:t>Юргамышского</w:t>
      </w:r>
      <w:proofErr w:type="spellEnd"/>
      <w:r w:rsidRPr="0053102B">
        <w:rPr>
          <w:rFonts w:ascii="Liberation Serif" w:hAnsi="Liberation Serif" w:cs="Liberation Serif"/>
          <w:color w:val="333333"/>
          <w:sz w:val="25"/>
          <w:szCs w:val="25"/>
        </w:rPr>
        <w:t xml:space="preserve"> муниципального округа </w:t>
      </w:r>
      <w:r>
        <w:rPr>
          <w:rFonts w:ascii="Liberation Serif" w:hAnsi="Liberation Serif" w:cs="Liberation Serif"/>
          <w:color w:val="333333"/>
          <w:sz w:val="25"/>
          <w:szCs w:val="25"/>
        </w:rPr>
        <w:t>Курганской области.</w:t>
      </w:r>
    </w:p>
    <w:p w:rsidR="002777C8" w:rsidRPr="0053102B" w:rsidRDefault="002777C8" w:rsidP="002777C8">
      <w:pPr>
        <w:spacing w:after="0" w:line="240" w:lineRule="auto"/>
        <w:ind w:firstLine="680"/>
        <w:jc w:val="both"/>
        <w:rPr>
          <w:rFonts w:ascii="Liberation Serif" w:eastAsia="Times New Roman" w:hAnsi="Liberation Serif" w:cs="Liberation Serif"/>
          <w:color w:val="000000"/>
          <w:sz w:val="25"/>
          <w:szCs w:val="25"/>
          <w:lang w:eastAsia="ru-RU"/>
        </w:rPr>
      </w:pPr>
      <w:r>
        <w:rPr>
          <w:rFonts w:ascii="Liberation Serif" w:eastAsia="Times New Roman" w:hAnsi="Liberation Serif" w:cs="Liberation Serif"/>
          <w:color w:val="000000"/>
          <w:sz w:val="25"/>
          <w:szCs w:val="25"/>
          <w:lang w:eastAsia="ru-RU"/>
        </w:rPr>
        <w:t>3</w:t>
      </w:r>
      <w:r w:rsidRPr="0053102B">
        <w:rPr>
          <w:rFonts w:ascii="Liberation Serif" w:eastAsia="Times New Roman" w:hAnsi="Liberation Serif" w:cs="Liberation Serif"/>
          <w:color w:val="000000"/>
          <w:sz w:val="25"/>
          <w:szCs w:val="25"/>
          <w:lang w:eastAsia="ru-RU"/>
        </w:rPr>
        <w:t xml:space="preserve">. </w:t>
      </w:r>
      <w:proofErr w:type="gramStart"/>
      <w:r w:rsidRPr="0053102B">
        <w:rPr>
          <w:rFonts w:ascii="Liberation Serif" w:eastAsia="Times New Roman" w:hAnsi="Liberation Serif" w:cs="Liberation Serif"/>
          <w:color w:val="000000"/>
          <w:sz w:val="25"/>
          <w:szCs w:val="25"/>
          <w:lang w:eastAsia="ru-RU"/>
        </w:rPr>
        <w:t>Контроль за</w:t>
      </w:r>
      <w:proofErr w:type="gramEnd"/>
      <w:r w:rsidRPr="0053102B">
        <w:rPr>
          <w:rFonts w:ascii="Liberation Serif" w:eastAsia="Times New Roman" w:hAnsi="Liberation Serif" w:cs="Liberation Serif"/>
          <w:color w:val="000000"/>
          <w:sz w:val="25"/>
          <w:szCs w:val="25"/>
          <w:lang w:eastAsia="ru-RU"/>
        </w:rPr>
        <w:t xml:space="preserve"> исполнением настоящего постановления возложить на заместителя Главы </w:t>
      </w:r>
      <w:proofErr w:type="spellStart"/>
      <w:r w:rsidRPr="0053102B">
        <w:rPr>
          <w:rFonts w:ascii="Liberation Serif" w:eastAsia="Times New Roman" w:hAnsi="Liberation Serif" w:cs="Liberation Serif"/>
          <w:color w:val="000000"/>
          <w:sz w:val="25"/>
          <w:szCs w:val="25"/>
          <w:lang w:eastAsia="ru-RU"/>
        </w:rPr>
        <w:t>Юргамышского</w:t>
      </w:r>
      <w:proofErr w:type="spellEnd"/>
      <w:r w:rsidRPr="0053102B">
        <w:rPr>
          <w:rFonts w:ascii="Liberation Serif" w:eastAsia="Times New Roman" w:hAnsi="Liberation Serif" w:cs="Liberation Serif"/>
          <w:color w:val="000000"/>
          <w:sz w:val="25"/>
          <w:szCs w:val="25"/>
          <w:lang w:eastAsia="ru-RU"/>
        </w:rPr>
        <w:t xml:space="preserve"> муниципального округа Курганской области — руководителя отдела экономики.</w:t>
      </w:r>
    </w:p>
    <w:p w:rsidR="002777C8" w:rsidRPr="0053102B" w:rsidRDefault="002777C8" w:rsidP="002777C8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5"/>
          <w:szCs w:val="25"/>
          <w:lang w:eastAsia="ru-RU"/>
        </w:rPr>
      </w:pPr>
    </w:p>
    <w:p w:rsidR="002777C8" w:rsidRDefault="002777C8" w:rsidP="002777C8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2777C8" w:rsidRPr="002678C9" w:rsidRDefault="002777C8" w:rsidP="002777C8">
      <w:pPr>
        <w:spacing w:after="0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Глава</w:t>
      </w:r>
      <w:r w:rsidRPr="002678C9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2678C9">
        <w:rPr>
          <w:rFonts w:ascii="Liberation Serif" w:hAnsi="Liberation Serif" w:cs="Liberation Serif"/>
          <w:sz w:val="24"/>
          <w:szCs w:val="24"/>
        </w:rPr>
        <w:t>Юргамышского</w:t>
      </w:r>
      <w:proofErr w:type="spellEnd"/>
      <w:r w:rsidRPr="002678C9">
        <w:rPr>
          <w:rFonts w:ascii="Liberation Serif" w:hAnsi="Liberation Serif" w:cs="Liberation Serif"/>
          <w:sz w:val="24"/>
          <w:szCs w:val="24"/>
        </w:rPr>
        <w:t xml:space="preserve"> муниципального округа </w:t>
      </w:r>
    </w:p>
    <w:p w:rsidR="002777C8" w:rsidRPr="00A04FA6" w:rsidRDefault="002777C8" w:rsidP="002777C8">
      <w:pPr>
        <w:spacing w:after="0"/>
        <w:rPr>
          <w:rFonts w:ascii="Liberation Serif" w:hAnsi="Liberation Serif" w:cs="Liberation Serif"/>
          <w:sz w:val="24"/>
          <w:szCs w:val="24"/>
        </w:rPr>
      </w:pPr>
      <w:r w:rsidRPr="002678C9">
        <w:rPr>
          <w:rFonts w:ascii="Liberation Serif" w:hAnsi="Liberation Serif" w:cs="Liberation Serif"/>
          <w:sz w:val="24"/>
          <w:szCs w:val="24"/>
        </w:rPr>
        <w:t xml:space="preserve">Курганской области </w:t>
      </w:r>
      <w:r>
        <w:rPr>
          <w:rFonts w:ascii="Liberation Serif" w:hAnsi="Liberation Serif" w:cs="Liberation Serif"/>
          <w:sz w:val="24"/>
          <w:szCs w:val="24"/>
        </w:rPr>
        <w:tab/>
      </w:r>
      <w:r>
        <w:rPr>
          <w:rFonts w:ascii="Liberation Serif" w:hAnsi="Liberation Serif" w:cs="Liberation Serif"/>
          <w:sz w:val="24"/>
          <w:szCs w:val="24"/>
        </w:rPr>
        <w:tab/>
        <w:t xml:space="preserve">                                                                   А.Ю. Чесноков </w:t>
      </w:r>
    </w:p>
    <w:p w:rsidR="002777C8" w:rsidRDefault="002777C8" w:rsidP="002777C8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0"/>
          <w:szCs w:val="20"/>
          <w:lang w:eastAsia="ru-RU"/>
        </w:rPr>
      </w:pPr>
    </w:p>
    <w:p w:rsidR="002777C8" w:rsidRDefault="002777C8" w:rsidP="002777C8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0"/>
          <w:szCs w:val="20"/>
          <w:lang w:eastAsia="ru-RU"/>
        </w:rPr>
      </w:pPr>
    </w:p>
    <w:p w:rsidR="003C619D" w:rsidRDefault="003C619D" w:rsidP="002777C8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0"/>
          <w:szCs w:val="20"/>
          <w:lang w:eastAsia="ru-RU"/>
        </w:rPr>
      </w:pPr>
    </w:p>
    <w:p w:rsidR="003C619D" w:rsidRDefault="003C619D" w:rsidP="002777C8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0"/>
          <w:szCs w:val="20"/>
          <w:lang w:eastAsia="ru-RU"/>
        </w:rPr>
      </w:pPr>
    </w:p>
    <w:p w:rsidR="003C619D" w:rsidRDefault="003C619D" w:rsidP="002777C8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0"/>
          <w:szCs w:val="20"/>
          <w:lang w:eastAsia="ru-RU"/>
        </w:rPr>
      </w:pPr>
    </w:p>
    <w:p w:rsidR="002777C8" w:rsidRDefault="002777C8" w:rsidP="002777C8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0"/>
          <w:szCs w:val="20"/>
          <w:lang w:eastAsia="ru-RU"/>
        </w:rPr>
      </w:pPr>
      <w:r w:rsidRPr="00261AB5">
        <w:rPr>
          <w:rFonts w:ascii="Liberation Serif" w:eastAsia="Times New Roman" w:hAnsi="Liberation Serif" w:cs="Liberation Serif"/>
          <w:color w:val="000000"/>
          <w:sz w:val="20"/>
          <w:szCs w:val="20"/>
          <w:lang w:eastAsia="ru-RU"/>
        </w:rPr>
        <w:t>Черепанова О.С.</w:t>
      </w:r>
    </w:p>
    <w:p w:rsidR="002777C8" w:rsidRPr="008B6313" w:rsidRDefault="002777C8" w:rsidP="002777C8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</w:t>
      </w:r>
      <w:r>
        <w:rPr>
          <w:rFonts w:ascii="Liberation Serif" w:eastAsia="Times New Roman" w:hAnsi="Liberation Serif" w:cs="Liberation Serif"/>
          <w:color w:val="000000"/>
          <w:sz w:val="20"/>
          <w:szCs w:val="20"/>
          <w:lang w:eastAsia="ru-RU"/>
        </w:rPr>
        <w:t>8</w:t>
      </w:r>
      <w:r w:rsidRPr="00261AB5">
        <w:rPr>
          <w:rFonts w:ascii="Liberation Serif" w:eastAsia="Times New Roman" w:hAnsi="Liberation Serif" w:cs="Liberation Serif"/>
          <w:color w:val="000000"/>
          <w:sz w:val="20"/>
          <w:szCs w:val="20"/>
          <w:lang w:eastAsia="ru-RU"/>
        </w:rPr>
        <w:t>(35248) 9-22-08</w:t>
      </w:r>
    </w:p>
    <w:p w:rsidR="002777C8" w:rsidRPr="00E72537" w:rsidRDefault="002777C8" w:rsidP="00A81789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  <w:sectPr w:rsidR="002777C8" w:rsidRPr="00E72537" w:rsidSect="0053102B">
          <w:pgSz w:w="11906" w:h="16838"/>
          <w:pgMar w:top="851" w:right="991" w:bottom="709" w:left="1701" w:header="708" w:footer="708" w:gutter="0"/>
          <w:cols w:space="708"/>
          <w:docGrid w:linePitch="360"/>
        </w:sectPr>
      </w:pPr>
    </w:p>
    <w:p w:rsidR="00F171A8" w:rsidRPr="00261AB5" w:rsidRDefault="0053102B" w:rsidP="004B47B1">
      <w:pPr>
        <w:spacing w:after="0" w:line="240" w:lineRule="auto"/>
        <w:ind w:firstLine="9923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lastRenderedPageBreak/>
        <w:t xml:space="preserve">Приложение </w:t>
      </w:r>
    </w:p>
    <w:p w:rsidR="00F171A8" w:rsidRPr="00261AB5" w:rsidRDefault="00F171A8" w:rsidP="004B47B1">
      <w:pPr>
        <w:spacing w:after="0" w:line="240" w:lineRule="auto"/>
        <w:ind w:firstLine="9923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261AB5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к постановлению Администрации</w:t>
      </w:r>
    </w:p>
    <w:p w:rsidR="007846A6" w:rsidRDefault="00F171A8" w:rsidP="004B47B1">
      <w:pPr>
        <w:spacing w:after="0" w:line="240" w:lineRule="auto"/>
        <w:ind w:firstLine="9923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proofErr w:type="spellStart"/>
      <w:r w:rsidRPr="00261AB5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Юргамышского</w:t>
      </w:r>
      <w:proofErr w:type="spellEnd"/>
      <w:r w:rsidRPr="00261AB5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муниципального округа</w:t>
      </w:r>
      <w:r w:rsidR="007846A6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 </w:t>
      </w:r>
    </w:p>
    <w:p w:rsidR="00F171A8" w:rsidRPr="00261AB5" w:rsidRDefault="007846A6" w:rsidP="004B47B1">
      <w:pPr>
        <w:spacing w:after="0" w:line="240" w:lineRule="auto"/>
        <w:ind w:firstLine="9923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Курганской области</w:t>
      </w:r>
    </w:p>
    <w:p w:rsidR="00F171A8" w:rsidRPr="00261AB5" w:rsidRDefault="003846B0" w:rsidP="004B47B1">
      <w:pPr>
        <w:spacing w:after="0" w:line="240" w:lineRule="auto"/>
        <w:ind w:firstLine="9923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от «</w:t>
      </w:r>
      <w:r w:rsidR="003C619D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29</w:t>
      </w:r>
      <w: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»</w:t>
      </w:r>
      <w:r w:rsidR="003C619D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мая</w:t>
      </w:r>
      <w: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2025</w:t>
      </w:r>
      <w:r w:rsidR="00F171A8" w:rsidRPr="00261AB5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года № </w:t>
      </w:r>
      <w:r w:rsidR="003C619D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344</w:t>
      </w:r>
      <w:bookmarkStart w:id="0" w:name="_GoBack"/>
      <w:bookmarkEnd w:id="0"/>
    </w:p>
    <w:p w:rsidR="0053102B" w:rsidRDefault="00F171A8" w:rsidP="004B47B1">
      <w:pPr>
        <w:spacing w:after="0" w:line="240" w:lineRule="auto"/>
        <w:ind w:firstLine="9923"/>
        <w:rPr>
          <w:rFonts w:ascii="Liberation Serif" w:eastAsia="Times New Roman" w:hAnsi="Liberation Serif" w:cs="Liberation Serif"/>
          <w:bCs/>
          <w:color w:val="000000"/>
          <w:sz w:val="25"/>
          <w:szCs w:val="25"/>
          <w:lang w:eastAsia="ru-RU"/>
        </w:rPr>
      </w:pPr>
      <w:r w:rsidRPr="00261AB5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«</w:t>
      </w:r>
      <w:r w:rsidR="0053102B" w:rsidRPr="0053102B">
        <w:rPr>
          <w:rFonts w:ascii="Liberation Serif" w:eastAsia="Times New Roman" w:hAnsi="Liberation Serif" w:cs="Liberation Serif"/>
          <w:bCs/>
          <w:color w:val="000000"/>
          <w:sz w:val="25"/>
          <w:szCs w:val="25"/>
          <w:lang w:eastAsia="ru-RU"/>
        </w:rPr>
        <w:t xml:space="preserve">Об утверждении схемы размещения </w:t>
      </w:r>
      <w:r w:rsidR="0053102B">
        <w:rPr>
          <w:rFonts w:ascii="Liberation Serif" w:eastAsia="Times New Roman" w:hAnsi="Liberation Serif" w:cs="Liberation Serif"/>
          <w:bCs/>
          <w:color w:val="000000"/>
          <w:sz w:val="25"/>
          <w:szCs w:val="25"/>
          <w:lang w:eastAsia="ru-RU"/>
        </w:rPr>
        <w:t xml:space="preserve">              </w:t>
      </w:r>
    </w:p>
    <w:p w:rsidR="0053102B" w:rsidRDefault="0053102B" w:rsidP="004B47B1">
      <w:pPr>
        <w:spacing w:after="0" w:line="240" w:lineRule="auto"/>
        <w:ind w:firstLine="9923"/>
        <w:rPr>
          <w:rFonts w:ascii="Liberation Serif" w:eastAsia="Times New Roman" w:hAnsi="Liberation Serif" w:cs="Liberation Serif"/>
          <w:bCs/>
          <w:color w:val="000000"/>
          <w:sz w:val="25"/>
          <w:szCs w:val="25"/>
          <w:lang w:eastAsia="ru-RU"/>
        </w:rPr>
      </w:pPr>
      <w:r>
        <w:rPr>
          <w:rFonts w:ascii="Liberation Serif" w:eastAsia="Times New Roman" w:hAnsi="Liberation Serif" w:cs="Liberation Serif"/>
          <w:bCs/>
          <w:color w:val="000000"/>
          <w:sz w:val="25"/>
          <w:szCs w:val="25"/>
          <w:lang w:eastAsia="ru-RU"/>
        </w:rPr>
        <w:t xml:space="preserve"> </w:t>
      </w:r>
      <w:r w:rsidRPr="0053102B">
        <w:rPr>
          <w:rFonts w:ascii="Liberation Serif" w:eastAsia="Times New Roman" w:hAnsi="Liberation Serif" w:cs="Liberation Serif"/>
          <w:bCs/>
          <w:color w:val="000000"/>
          <w:sz w:val="25"/>
          <w:szCs w:val="25"/>
          <w:lang w:eastAsia="ru-RU"/>
        </w:rPr>
        <w:t xml:space="preserve">гаражей, являющихся некапитальными </w:t>
      </w:r>
      <w:r w:rsidR="004B47B1">
        <w:rPr>
          <w:rFonts w:ascii="Liberation Serif" w:eastAsia="Times New Roman" w:hAnsi="Liberation Serif" w:cs="Liberation Serif"/>
          <w:bCs/>
          <w:color w:val="000000"/>
          <w:sz w:val="25"/>
          <w:szCs w:val="25"/>
          <w:lang w:eastAsia="ru-RU"/>
        </w:rPr>
        <w:t xml:space="preserve"> </w:t>
      </w:r>
      <w:r>
        <w:rPr>
          <w:rFonts w:ascii="Liberation Serif" w:eastAsia="Times New Roman" w:hAnsi="Liberation Serif" w:cs="Liberation Serif"/>
          <w:bCs/>
          <w:color w:val="000000"/>
          <w:sz w:val="25"/>
          <w:szCs w:val="25"/>
          <w:lang w:eastAsia="ru-RU"/>
        </w:rPr>
        <w:t xml:space="preserve">                                       </w:t>
      </w:r>
    </w:p>
    <w:p w:rsidR="0053102B" w:rsidRDefault="0053102B" w:rsidP="004B47B1">
      <w:pPr>
        <w:spacing w:after="0" w:line="240" w:lineRule="auto"/>
        <w:ind w:firstLine="9923"/>
        <w:rPr>
          <w:rFonts w:ascii="Liberation Serif" w:eastAsia="Times New Roman" w:hAnsi="Liberation Serif" w:cs="Liberation Serif"/>
          <w:bCs/>
          <w:color w:val="000000"/>
          <w:sz w:val="25"/>
          <w:szCs w:val="25"/>
          <w:lang w:eastAsia="ru-RU"/>
        </w:rPr>
      </w:pPr>
      <w:r w:rsidRPr="0053102B">
        <w:rPr>
          <w:rFonts w:ascii="Liberation Serif" w:eastAsia="Times New Roman" w:hAnsi="Liberation Serif" w:cs="Liberation Serif"/>
          <w:bCs/>
          <w:color w:val="000000"/>
          <w:sz w:val="25"/>
          <w:szCs w:val="25"/>
          <w:lang w:eastAsia="ru-RU"/>
        </w:rPr>
        <w:t xml:space="preserve">сооружениями, либо стоянками </w:t>
      </w:r>
      <w:proofErr w:type="gramStart"/>
      <w:r w:rsidRPr="0053102B">
        <w:rPr>
          <w:rFonts w:ascii="Liberation Serif" w:eastAsia="Times New Roman" w:hAnsi="Liberation Serif" w:cs="Liberation Serif"/>
          <w:bCs/>
          <w:color w:val="000000"/>
          <w:sz w:val="25"/>
          <w:szCs w:val="25"/>
          <w:lang w:eastAsia="ru-RU"/>
        </w:rPr>
        <w:t>технических</w:t>
      </w:r>
      <w:proofErr w:type="gramEnd"/>
      <w:r w:rsidRPr="0053102B">
        <w:rPr>
          <w:rFonts w:ascii="Liberation Serif" w:eastAsia="Times New Roman" w:hAnsi="Liberation Serif" w:cs="Liberation Serif"/>
          <w:bCs/>
          <w:color w:val="000000"/>
          <w:sz w:val="25"/>
          <w:szCs w:val="25"/>
          <w:lang w:eastAsia="ru-RU"/>
        </w:rPr>
        <w:t xml:space="preserve"> или </w:t>
      </w:r>
      <w:r>
        <w:rPr>
          <w:rFonts w:ascii="Liberation Serif" w:eastAsia="Times New Roman" w:hAnsi="Liberation Serif" w:cs="Liberation Serif"/>
          <w:bCs/>
          <w:color w:val="000000"/>
          <w:sz w:val="25"/>
          <w:szCs w:val="25"/>
          <w:lang w:eastAsia="ru-RU"/>
        </w:rPr>
        <w:t xml:space="preserve">        </w:t>
      </w:r>
    </w:p>
    <w:p w:rsidR="0053102B" w:rsidRDefault="0053102B" w:rsidP="004B47B1">
      <w:pPr>
        <w:spacing w:after="0" w:line="240" w:lineRule="auto"/>
        <w:ind w:firstLine="9923"/>
        <w:rPr>
          <w:rFonts w:ascii="Liberation Serif" w:eastAsia="Times New Roman" w:hAnsi="Liberation Serif" w:cs="Liberation Serif"/>
          <w:bCs/>
          <w:color w:val="000000"/>
          <w:sz w:val="25"/>
          <w:szCs w:val="25"/>
          <w:lang w:eastAsia="ru-RU"/>
        </w:rPr>
      </w:pPr>
      <w:r w:rsidRPr="0053102B">
        <w:rPr>
          <w:rFonts w:ascii="Liberation Serif" w:eastAsia="Times New Roman" w:hAnsi="Liberation Serif" w:cs="Liberation Serif"/>
          <w:bCs/>
          <w:color w:val="000000"/>
          <w:sz w:val="25"/>
          <w:szCs w:val="25"/>
          <w:lang w:eastAsia="ru-RU"/>
        </w:rPr>
        <w:t xml:space="preserve">других средств передвижения инвалидов </w:t>
      </w:r>
      <w:proofErr w:type="gramStart"/>
      <w:r w:rsidRPr="0053102B">
        <w:rPr>
          <w:rFonts w:ascii="Liberation Serif" w:eastAsia="Times New Roman" w:hAnsi="Liberation Serif" w:cs="Liberation Serif"/>
          <w:bCs/>
          <w:color w:val="000000"/>
          <w:sz w:val="25"/>
          <w:szCs w:val="25"/>
          <w:lang w:eastAsia="ru-RU"/>
        </w:rPr>
        <w:t>на</w:t>
      </w:r>
      <w:proofErr w:type="gramEnd"/>
      <w:r w:rsidRPr="0053102B">
        <w:rPr>
          <w:rFonts w:ascii="Liberation Serif" w:eastAsia="Times New Roman" w:hAnsi="Liberation Serif" w:cs="Liberation Serif"/>
          <w:bCs/>
          <w:color w:val="000000"/>
          <w:sz w:val="25"/>
          <w:szCs w:val="25"/>
          <w:lang w:eastAsia="ru-RU"/>
        </w:rPr>
        <w:t xml:space="preserve"> </w:t>
      </w:r>
      <w:r>
        <w:rPr>
          <w:rFonts w:ascii="Liberation Serif" w:eastAsia="Times New Roman" w:hAnsi="Liberation Serif" w:cs="Liberation Serif"/>
          <w:bCs/>
          <w:color w:val="000000"/>
          <w:sz w:val="25"/>
          <w:szCs w:val="25"/>
          <w:lang w:eastAsia="ru-RU"/>
        </w:rPr>
        <w:t xml:space="preserve"> </w:t>
      </w:r>
    </w:p>
    <w:p w:rsidR="0053102B" w:rsidRDefault="0053102B" w:rsidP="004B47B1">
      <w:pPr>
        <w:spacing w:after="0" w:line="240" w:lineRule="auto"/>
        <w:ind w:firstLine="9923"/>
        <w:rPr>
          <w:rFonts w:ascii="Liberation Serif" w:eastAsia="Times New Roman" w:hAnsi="Liberation Serif" w:cs="Liberation Serif"/>
          <w:bCs/>
          <w:color w:val="000000"/>
          <w:sz w:val="25"/>
          <w:szCs w:val="25"/>
          <w:lang w:eastAsia="ru-RU"/>
        </w:rPr>
      </w:pPr>
      <w:r w:rsidRPr="0053102B">
        <w:rPr>
          <w:rFonts w:ascii="Liberation Serif" w:eastAsia="Times New Roman" w:hAnsi="Liberation Serif" w:cs="Liberation Serif"/>
          <w:bCs/>
          <w:color w:val="000000"/>
          <w:sz w:val="25"/>
          <w:szCs w:val="25"/>
          <w:lang w:eastAsia="ru-RU"/>
        </w:rPr>
        <w:t xml:space="preserve">территории </w:t>
      </w:r>
      <w:proofErr w:type="spellStart"/>
      <w:r w:rsidRPr="0053102B">
        <w:rPr>
          <w:rFonts w:ascii="Liberation Serif" w:eastAsia="Times New Roman" w:hAnsi="Liberation Serif" w:cs="Liberation Serif"/>
          <w:bCs/>
          <w:color w:val="000000"/>
          <w:sz w:val="25"/>
          <w:szCs w:val="25"/>
          <w:lang w:eastAsia="ru-RU"/>
        </w:rPr>
        <w:t>Юргамышского</w:t>
      </w:r>
      <w:proofErr w:type="spellEnd"/>
      <w:r w:rsidRPr="0053102B">
        <w:rPr>
          <w:rFonts w:ascii="Liberation Serif" w:eastAsia="Times New Roman" w:hAnsi="Liberation Serif" w:cs="Liberation Serif"/>
          <w:bCs/>
          <w:color w:val="000000"/>
          <w:sz w:val="25"/>
          <w:szCs w:val="25"/>
          <w:lang w:eastAsia="ru-RU"/>
        </w:rPr>
        <w:t xml:space="preserve"> </w:t>
      </w:r>
      <w:proofErr w:type="gramStart"/>
      <w:r w:rsidRPr="0053102B">
        <w:rPr>
          <w:rFonts w:ascii="Liberation Serif" w:eastAsia="Times New Roman" w:hAnsi="Liberation Serif" w:cs="Liberation Serif"/>
          <w:bCs/>
          <w:color w:val="000000"/>
          <w:sz w:val="25"/>
          <w:szCs w:val="25"/>
          <w:lang w:eastAsia="ru-RU"/>
        </w:rPr>
        <w:t>муниципального</w:t>
      </w:r>
      <w:proofErr w:type="gramEnd"/>
      <w:r w:rsidRPr="0053102B">
        <w:rPr>
          <w:rFonts w:ascii="Liberation Serif" w:eastAsia="Times New Roman" w:hAnsi="Liberation Serif" w:cs="Liberation Serif"/>
          <w:bCs/>
          <w:color w:val="000000"/>
          <w:sz w:val="25"/>
          <w:szCs w:val="25"/>
          <w:lang w:eastAsia="ru-RU"/>
        </w:rPr>
        <w:t xml:space="preserve"> </w:t>
      </w:r>
    </w:p>
    <w:p w:rsidR="004B47B1" w:rsidRDefault="0053102B" w:rsidP="004B47B1">
      <w:pPr>
        <w:spacing w:after="0" w:line="240" w:lineRule="auto"/>
        <w:ind w:firstLine="9923"/>
        <w:rPr>
          <w:rFonts w:ascii="Liberation Serif" w:eastAsia="Times New Roman" w:hAnsi="Liberation Serif" w:cs="Liberation Serif"/>
          <w:bCs/>
          <w:color w:val="000000"/>
          <w:sz w:val="25"/>
          <w:szCs w:val="25"/>
          <w:lang w:eastAsia="ru-RU"/>
        </w:rPr>
      </w:pPr>
      <w:r w:rsidRPr="0053102B">
        <w:rPr>
          <w:rFonts w:ascii="Liberation Serif" w:eastAsia="Times New Roman" w:hAnsi="Liberation Serif" w:cs="Liberation Serif"/>
          <w:bCs/>
          <w:color w:val="000000"/>
          <w:sz w:val="25"/>
          <w:szCs w:val="25"/>
          <w:lang w:eastAsia="ru-RU"/>
        </w:rPr>
        <w:t>округа Курганской области</w:t>
      </w:r>
      <w:r w:rsidR="00F171A8" w:rsidRPr="00261AB5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»</w:t>
      </w:r>
    </w:p>
    <w:p w:rsidR="004B47B1" w:rsidRPr="004B47B1" w:rsidRDefault="004B47B1" w:rsidP="004B47B1">
      <w:pPr>
        <w:ind w:firstLine="9923"/>
        <w:rPr>
          <w:rFonts w:ascii="Liberation Serif" w:eastAsia="Times New Roman" w:hAnsi="Liberation Serif" w:cs="Liberation Serif"/>
          <w:sz w:val="25"/>
          <w:szCs w:val="25"/>
          <w:lang w:eastAsia="ru-RU"/>
        </w:rPr>
      </w:pPr>
    </w:p>
    <w:p w:rsidR="004B47B1" w:rsidRDefault="004B47B1" w:rsidP="004B47B1">
      <w:pPr>
        <w:rPr>
          <w:rFonts w:ascii="Liberation Serif" w:eastAsia="Times New Roman" w:hAnsi="Liberation Serif" w:cs="Liberation Serif"/>
          <w:sz w:val="25"/>
          <w:szCs w:val="25"/>
          <w:lang w:eastAsia="ru-RU"/>
        </w:rPr>
      </w:pPr>
    </w:p>
    <w:p w:rsidR="00F171A8" w:rsidRDefault="004B47B1" w:rsidP="004B47B1">
      <w:pPr>
        <w:tabs>
          <w:tab w:val="left" w:pos="2775"/>
        </w:tabs>
        <w:jc w:val="center"/>
        <w:rPr>
          <w:rFonts w:ascii="Liberation Serif" w:eastAsia="Times New Roman" w:hAnsi="Liberation Serif" w:cs="Liberation Serif"/>
          <w:sz w:val="25"/>
          <w:szCs w:val="25"/>
          <w:lang w:eastAsia="ru-RU"/>
        </w:rPr>
      </w:pP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Схема размещения гаражей, являющихся некапитальными сооружениями, либо стоянок технических или других средств передвижения инвалидов на территории </w:t>
      </w:r>
      <w:proofErr w:type="spellStart"/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>Юргамышского</w:t>
      </w:r>
      <w:proofErr w:type="spellEnd"/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 муниципального округа Курганской области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39"/>
        <w:gridCol w:w="2451"/>
        <w:gridCol w:w="2175"/>
        <w:gridCol w:w="1898"/>
        <w:gridCol w:w="2197"/>
        <w:gridCol w:w="1796"/>
        <w:gridCol w:w="4238"/>
      </w:tblGrid>
      <w:tr w:rsidR="00A35382" w:rsidTr="00A35382">
        <w:tc>
          <w:tcPr>
            <w:tcW w:w="739" w:type="dxa"/>
          </w:tcPr>
          <w:p w:rsidR="004B47B1" w:rsidRPr="00A1154D" w:rsidRDefault="004B47B1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A1154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1154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</w:t>
            </w:r>
            <w:proofErr w:type="gramEnd"/>
            <w:r w:rsidRPr="00A1154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451" w:type="dxa"/>
          </w:tcPr>
          <w:p w:rsidR="004B47B1" w:rsidRPr="00A1154D" w:rsidRDefault="004B47B1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A1154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Адресное обозначение места расположения объектов с указанием границ, дорог, проездов, иных ориентиров (при наличии)</w:t>
            </w:r>
          </w:p>
        </w:tc>
        <w:tc>
          <w:tcPr>
            <w:tcW w:w="2175" w:type="dxa"/>
          </w:tcPr>
          <w:p w:rsidR="004B47B1" w:rsidRPr="00A1154D" w:rsidRDefault="004B47B1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A1154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Кадастровый номер земельного участка (при его наличии)</w:t>
            </w:r>
          </w:p>
        </w:tc>
        <w:tc>
          <w:tcPr>
            <w:tcW w:w="1898" w:type="dxa"/>
          </w:tcPr>
          <w:p w:rsidR="004B47B1" w:rsidRPr="00A1154D" w:rsidRDefault="004B47B1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A1154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земельного участка или места расположения объекта</w:t>
            </w:r>
            <w:r w:rsidR="0093252B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93252B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кв.м</w:t>
            </w:r>
            <w:proofErr w:type="spellEnd"/>
            <w:r w:rsidR="0093252B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2197" w:type="dxa"/>
          </w:tcPr>
          <w:p w:rsidR="004B47B1" w:rsidRPr="00A1154D" w:rsidRDefault="004B47B1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A1154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 объекта (гараж, являющийся некапита</w:t>
            </w:r>
            <w:r w:rsidR="00A1154D" w:rsidRPr="00A1154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льным сооружением, либо стоянки </w:t>
            </w:r>
            <w:r w:rsidRPr="00A1154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технических или других средств передвижения инвалидов)</w:t>
            </w:r>
          </w:p>
        </w:tc>
        <w:tc>
          <w:tcPr>
            <w:tcW w:w="1796" w:type="dxa"/>
          </w:tcPr>
          <w:p w:rsidR="004B47B1" w:rsidRPr="00A1154D" w:rsidRDefault="00A1154D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A1154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Срок расположения объектов</w:t>
            </w:r>
          </w:p>
        </w:tc>
        <w:tc>
          <w:tcPr>
            <w:tcW w:w="4238" w:type="dxa"/>
          </w:tcPr>
          <w:p w:rsidR="004B47B1" w:rsidRPr="00A1154D" w:rsidRDefault="00A1154D" w:rsidP="00A04FA6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proofErr w:type="gramStart"/>
            <w:r w:rsidRPr="00A1154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Графическая</w:t>
            </w:r>
            <w:proofErr w:type="gramEnd"/>
            <w:r w:rsidRPr="00A1154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схемы размещения объектов</w:t>
            </w:r>
          </w:p>
        </w:tc>
      </w:tr>
      <w:tr w:rsidR="00A35382" w:rsidTr="00A35382">
        <w:tc>
          <w:tcPr>
            <w:tcW w:w="739" w:type="dxa"/>
          </w:tcPr>
          <w:p w:rsidR="004B47B1" w:rsidRDefault="00A1154D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2451" w:type="dxa"/>
          </w:tcPr>
          <w:p w:rsidR="004B47B1" w:rsidRDefault="00A1154D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2175" w:type="dxa"/>
          </w:tcPr>
          <w:p w:rsidR="004B47B1" w:rsidRDefault="00A1154D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1898" w:type="dxa"/>
          </w:tcPr>
          <w:p w:rsidR="004B47B1" w:rsidRDefault="00A1154D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2197" w:type="dxa"/>
          </w:tcPr>
          <w:p w:rsidR="004B47B1" w:rsidRDefault="00A1154D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1796" w:type="dxa"/>
          </w:tcPr>
          <w:p w:rsidR="004B47B1" w:rsidRDefault="00A1154D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38" w:type="dxa"/>
          </w:tcPr>
          <w:p w:rsidR="004B47B1" w:rsidRDefault="00A1154D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7</w:t>
            </w:r>
          </w:p>
        </w:tc>
      </w:tr>
      <w:tr w:rsidR="00A35382" w:rsidTr="00A35382">
        <w:tc>
          <w:tcPr>
            <w:tcW w:w="739" w:type="dxa"/>
          </w:tcPr>
          <w:p w:rsidR="004B47B1" w:rsidRDefault="00F06BD0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2451" w:type="dxa"/>
          </w:tcPr>
          <w:p w:rsidR="004B47B1" w:rsidRDefault="00F06BD0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Курганская область, </w:t>
            </w:r>
            <w:proofErr w:type="spellStart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Юргамышский</w:t>
            </w:r>
            <w:proofErr w:type="spellEnd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 район, </w:t>
            </w:r>
            <w:proofErr w:type="spellStart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р.п</w:t>
            </w:r>
            <w:proofErr w:type="spellEnd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. Юргамыш, ул. </w:t>
            </w: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lastRenderedPageBreak/>
              <w:t>Кирова, 6и</w:t>
            </w:r>
          </w:p>
        </w:tc>
        <w:tc>
          <w:tcPr>
            <w:tcW w:w="2175" w:type="dxa"/>
          </w:tcPr>
          <w:p w:rsidR="004B47B1" w:rsidRDefault="00F06BD0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lastRenderedPageBreak/>
              <w:t>45:24:020105:272</w:t>
            </w:r>
          </w:p>
        </w:tc>
        <w:tc>
          <w:tcPr>
            <w:tcW w:w="1898" w:type="dxa"/>
          </w:tcPr>
          <w:p w:rsidR="004B47B1" w:rsidRDefault="0093252B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2197" w:type="dxa"/>
          </w:tcPr>
          <w:p w:rsidR="004B47B1" w:rsidRDefault="0002407E" w:rsidP="00F06BD0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гараж</w:t>
            </w:r>
            <w:r w:rsidR="00F06BD0"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, </w:t>
            </w:r>
            <w:proofErr w:type="gramStart"/>
            <w:r w:rsidR="00F06BD0"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являющихся</w:t>
            </w:r>
            <w:proofErr w:type="gramEnd"/>
            <w:r w:rsidR="00F06BD0"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 некапитальными сооружениями</w:t>
            </w:r>
          </w:p>
        </w:tc>
        <w:tc>
          <w:tcPr>
            <w:tcW w:w="1796" w:type="dxa"/>
          </w:tcPr>
          <w:p w:rsidR="004B47B1" w:rsidRDefault="00F06BD0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до 10 лет</w:t>
            </w:r>
          </w:p>
        </w:tc>
        <w:tc>
          <w:tcPr>
            <w:tcW w:w="4238" w:type="dxa"/>
          </w:tcPr>
          <w:p w:rsidR="004B47B1" w:rsidRDefault="00F06BD0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-</w:t>
            </w:r>
          </w:p>
        </w:tc>
      </w:tr>
      <w:tr w:rsidR="00A35382" w:rsidTr="00A35382">
        <w:trPr>
          <w:trHeight w:val="2253"/>
        </w:trPr>
        <w:tc>
          <w:tcPr>
            <w:tcW w:w="739" w:type="dxa"/>
          </w:tcPr>
          <w:p w:rsidR="004B47B1" w:rsidRDefault="00F06BD0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lastRenderedPageBreak/>
              <w:t>2</w:t>
            </w:r>
          </w:p>
        </w:tc>
        <w:tc>
          <w:tcPr>
            <w:tcW w:w="2451" w:type="dxa"/>
          </w:tcPr>
          <w:p w:rsidR="004B47B1" w:rsidRDefault="00F06BD0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Курганская область, </w:t>
            </w:r>
            <w:proofErr w:type="spellStart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Юргамышский</w:t>
            </w:r>
            <w:proofErr w:type="spellEnd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 район, </w:t>
            </w:r>
            <w:proofErr w:type="spellStart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р.п</w:t>
            </w:r>
            <w:proofErr w:type="spellEnd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. Юргамыш, ул. Ленина, 51а</w:t>
            </w:r>
          </w:p>
        </w:tc>
        <w:tc>
          <w:tcPr>
            <w:tcW w:w="2175" w:type="dxa"/>
          </w:tcPr>
          <w:p w:rsidR="004B47B1" w:rsidRDefault="00F06BD0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45:24:020105:381</w:t>
            </w:r>
          </w:p>
        </w:tc>
        <w:tc>
          <w:tcPr>
            <w:tcW w:w="1898" w:type="dxa"/>
          </w:tcPr>
          <w:p w:rsidR="004B47B1" w:rsidRDefault="00F06BD0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18</w:t>
            </w:r>
          </w:p>
        </w:tc>
        <w:tc>
          <w:tcPr>
            <w:tcW w:w="2197" w:type="dxa"/>
          </w:tcPr>
          <w:p w:rsidR="004B47B1" w:rsidRDefault="0002407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 w:rsidRPr="00A1154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гараж, являющийся некапитальным сооружением</w:t>
            </w:r>
          </w:p>
        </w:tc>
        <w:tc>
          <w:tcPr>
            <w:tcW w:w="1796" w:type="dxa"/>
          </w:tcPr>
          <w:p w:rsidR="004B47B1" w:rsidRDefault="00F06BD0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до 10 лет</w:t>
            </w:r>
          </w:p>
        </w:tc>
        <w:tc>
          <w:tcPr>
            <w:tcW w:w="4238" w:type="dxa"/>
          </w:tcPr>
          <w:p w:rsidR="004B47B1" w:rsidRDefault="00F06BD0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object w:dxaOrig="5460" w:dyaOrig="38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7.25pt;height:117.75pt" o:ole="">
                  <v:imagedata r:id="rId8" o:title=""/>
                </v:shape>
                <o:OLEObject Type="Embed" ProgID="PBrush" ShapeID="_x0000_i1025" DrawAspect="Content" ObjectID="_1811076512" r:id="rId9"/>
              </w:object>
            </w:r>
          </w:p>
        </w:tc>
      </w:tr>
      <w:tr w:rsidR="00A35382" w:rsidTr="00A35382">
        <w:trPr>
          <w:trHeight w:val="2290"/>
        </w:trPr>
        <w:tc>
          <w:tcPr>
            <w:tcW w:w="739" w:type="dxa"/>
          </w:tcPr>
          <w:p w:rsidR="004B47B1" w:rsidRDefault="00A51349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2451" w:type="dxa"/>
          </w:tcPr>
          <w:p w:rsidR="004B47B1" w:rsidRDefault="00A51349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Курганская область, </w:t>
            </w:r>
            <w:proofErr w:type="spellStart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Юргамышский</w:t>
            </w:r>
            <w:proofErr w:type="spellEnd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 район, </w:t>
            </w:r>
            <w:proofErr w:type="spellStart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р.п</w:t>
            </w:r>
            <w:proofErr w:type="spellEnd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. Юргамыш, ул. Ленина, 51з</w:t>
            </w:r>
          </w:p>
        </w:tc>
        <w:tc>
          <w:tcPr>
            <w:tcW w:w="2175" w:type="dxa"/>
          </w:tcPr>
          <w:p w:rsidR="004B47B1" w:rsidRDefault="00A51349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45:24:020105:383</w:t>
            </w:r>
          </w:p>
        </w:tc>
        <w:tc>
          <w:tcPr>
            <w:tcW w:w="1898" w:type="dxa"/>
          </w:tcPr>
          <w:p w:rsidR="004B47B1" w:rsidRDefault="00A51349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24</w:t>
            </w:r>
          </w:p>
        </w:tc>
        <w:tc>
          <w:tcPr>
            <w:tcW w:w="2197" w:type="dxa"/>
          </w:tcPr>
          <w:p w:rsidR="004B47B1" w:rsidRDefault="0002407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 w:rsidRPr="00A1154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гараж, являющийся некапитальным сооружением</w:t>
            </w:r>
          </w:p>
        </w:tc>
        <w:tc>
          <w:tcPr>
            <w:tcW w:w="1796" w:type="dxa"/>
          </w:tcPr>
          <w:p w:rsidR="004B47B1" w:rsidRDefault="00A51349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до 10 лет</w:t>
            </w:r>
          </w:p>
        </w:tc>
        <w:tc>
          <w:tcPr>
            <w:tcW w:w="4238" w:type="dxa"/>
          </w:tcPr>
          <w:p w:rsidR="004B47B1" w:rsidRDefault="00A51349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object w:dxaOrig="4560" w:dyaOrig="3960">
                <v:shape id="_x0000_i1026" type="#_x0000_t75" style="width:201pt;height:115.5pt" o:ole="">
                  <v:imagedata r:id="rId10" o:title=""/>
                </v:shape>
                <o:OLEObject Type="Embed" ProgID="PBrush" ShapeID="_x0000_i1026" DrawAspect="Content" ObjectID="_1811076513" r:id="rId11"/>
              </w:object>
            </w:r>
          </w:p>
        </w:tc>
      </w:tr>
      <w:tr w:rsidR="00A35382" w:rsidTr="00A35382">
        <w:tc>
          <w:tcPr>
            <w:tcW w:w="739" w:type="dxa"/>
          </w:tcPr>
          <w:p w:rsidR="004B47B1" w:rsidRDefault="000F3D54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2451" w:type="dxa"/>
          </w:tcPr>
          <w:p w:rsidR="004B47B1" w:rsidRDefault="000F3D54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Курганская область, </w:t>
            </w:r>
            <w:proofErr w:type="spellStart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Юргамышский</w:t>
            </w:r>
            <w:proofErr w:type="spellEnd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 район, </w:t>
            </w:r>
            <w:proofErr w:type="spellStart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р.п</w:t>
            </w:r>
            <w:proofErr w:type="spellEnd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. Юргамыш, ул. Ленина, 51в</w:t>
            </w:r>
          </w:p>
        </w:tc>
        <w:tc>
          <w:tcPr>
            <w:tcW w:w="2175" w:type="dxa"/>
          </w:tcPr>
          <w:p w:rsidR="004B47B1" w:rsidRDefault="000F3D54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45:24:020105:385</w:t>
            </w:r>
          </w:p>
        </w:tc>
        <w:tc>
          <w:tcPr>
            <w:tcW w:w="1898" w:type="dxa"/>
          </w:tcPr>
          <w:p w:rsidR="004B47B1" w:rsidRDefault="000F3D54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24</w:t>
            </w:r>
          </w:p>
        </w:tc>
        <w:tc>
          <w:tcPr>
            <w:tcW w:w="2197" w:type="dxa"/>
          </w:tcPr>
          <w:p w:rsidR="004B47B1" w:rsidRDefault="0002407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 w:rsidRPr="00A1154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гараж, являющийся некапитальным сооружением</w:t>
            </w:r>
          </w:p>
        </w:tc>
        <w:tc>
          <w:tcPr>
            <w:tcW w:w="1796" w:type="dxa"/>
          </w:tcPr>
          <w:p w:rsidR="004B47B1" w:rsidRDefault="000F3D54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до 10 лет</w:t>
            </w:r>
          </w:p>
        </w:tc>
        <w:tc>
          <w:tcPr>
            <w:tcW w:w="4238" w:type="dxa"/>
          </w:tcPr>
          <w:p w:rsidR="004B47B1" w:rsidRDefault="000F3D54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noProof/>
                <w:sz w:val="25"/>
                <w:szCs w:val="25"/>
                <w:lang w:eastAsia="ru-RU"/>
              </w:rPr>
              <w:drawing>
                <wp:inline distT="0" distB="0" distL="0" distR="0" wp14:anchorId="70CAC955" wp14:editId="2E9AC501">
                  <wp:extent cx="2419350" cy="13525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382" w:rsidTr="00A35382">
        <w:tc>
          <w:tcPr>
            <w:tcW w:w="739" w:type="dxa"/>
          </w:tcPr>
          <w:p w:rsidR="004B47B1" w:rsidRDefault="000F3D54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lastRenderedPageBreak/>
              <w:t>5</w:t>
            </w:r>
          </w:p>
        </w:tc>
        <w:tc>
          <w:tcPr>
            <w:tcW w:w="2451" w:type="dxa"/>
          </w:tcPr>
          <w:p w:rsidR="004B47B1" w:rsidRDefault="000F3D54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Курганская область, </w:t>
            </w:r>
            <w:proofErr w:type="spellStart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Юргамышский</w:t>
            </w:r>
            <w:proofErr w:type="spellEnd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 район, </w:t>
            </w:r>
            <w:proofErr w:type="spellStart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р.п</w:t>
            </w:r>
            <w:proofErr w:type="spellEnd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. Юргамыш, ул. Ленина, 51д</w:t>
            </w:r>
          </w:p>
        </w:tc>
        <w:tc>
          <w:tcPr>
            <w:tcW w:w="2175" w:type="dxa"/>
          </w:tcPr>
          <w:p w:rsidR="004B47B1" w:rsidRDefault="000F3D54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45:24:020105:384</w:t>
            </w:r>
          </w:p>
        </w:tc>
        <w:tc>
          <w:tcPr>
            <w:tcW w:w="1898" w:type="dxa"/>
          </w:tcPr>
          <w:p w:rsidR="004B47B1" w:rsidRDefault="000F3D54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24</w:t>
            </w:r>
          </w:p>
        </w:tc>
        <w:tc>
          <w:tcPr>
            <w:tcW w:w="2197" w:type="dxa"/>
          </w:tcPr>
          <w:p w:rsidR="004B47B1" w:rsidRDefault="0002407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 w:rsidRPr="00A1154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гараж, являющийся некапитальным сооружением</w:t>
            </w:r>
          </w:p>
        </w:tc>
        <w:tc>
          <w:tcPr>
            <w:tcW w:w="1796" w:type="dxa"/>
          </w:tcPr>
          <w:p w:rsidR="004B47B1" w:rsidRDefault="000F3D54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до 10 лет</w:t>
            </w:r>
          </w:p>
        </w:tc>
        <w:tc>
          <w:tcPr>
            <w:tcW w:w="4238" w:type="dxa"/>
          </w:tcPr>
          <w:p w:rsidR="004B47B1" w:rsidRDefault="000F3D54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object w:dxaOrig="3030" w:dyaOrig="2640">
                <v:shape id="_x0000_i1027" type="#_x0000_t75" style="width:174.75pt;height:114pt" o:ole="">
                  <v:imagedata r:id="rId13" o:title=""/>
                </v:shape>
                <o:OLEObject Type="Embed" ProgID="PBrush" ShapeID="_x0000_i1027" DrawAspect="Content" ObjectID="_1811076514" r:id="rId14"/>
              </w:object>
            </w:r>
          </w:p>
        </w:tc>
      </w:tr>
      <w:tr w:rsidR="00A35382" w:rsidTr="00A35382">
        <w:tc>
          <w:tcPr>
            <w:tcW w:w="739" w:type="dxa"/>
          </w:tcPr>
          <w:p w:rsidR="000F3D54" w:rsidRDefault="0002407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2451" w:type="dxa"/>
          </w:tcPr>
          <w:p w:rsidR="000F3D54" w:rsidRDefault="0002407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Курганская область, </w:t>
            </w:r>
            <w:proofErr w:type="spellStart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Юргамышский</w:t>
            </w:r>
            <w:proofErr w:type="spellEnd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 район, </w:t>
            </w:r>
            <w:proofErr w:type="spellStart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р.п</w:t>
            </w:r>
            <w:proofErr w:type="spellEnd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. Юргамыш, ул. Мира, 17</w:t>
            </w:r>
          </w:p>
        </w:tc>
        <w:tc>
          <w:tcPr>
            <w:tcW w:w="2175" w:type="dxa"/>
          </w:tcPr>
          <w:p w:rsidR="000F3D54" w:rsidRDefault="0002407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45:24:020105:342</w:t>
            </w:r>
          </w:p>
        </w:tc>
        <w:tc>
          <w:tcPr>
            <w:tcW w:w="1898" w:type="dxa"/>
          </w:tcPr>
          <w:p w:rsidR="000F3D54" w:rsidRDefault="0002407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24</w:t>
            </w:r>
          </w:p>
        </w:tc>
        <w:tc>
          <w:tcPr>
            <w:tcW w:w="2197" w:type="dxa"/>
          </w:tcPr>
          <w:p w:rsidR="000F3D54" w:rsidRDefault="0002407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 w:rsidRPr="00A1154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гараж, являющийся некапитальным сооружением</w:t>
            </w:r>
          </w:p>
        </w:tc>
        <w:tc>
          <w:tcPr>
            <w:tcW w:w="1796" w:type="dxa"/>
          </w:tcPr>
          <w:p w:rsidR="000F3D54" w:rsidRDefault="0002407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до 10 лет</w:t>
            </w:r>
          </w:p>
        </w:tc>
        <w:tc>
          <w:tcPr>
            <w:tcW w:w="4238" w:type="dxa"/>
          </w:tcPr>
          <w:p w:rsidR="000F3D54" w:rsidRDefault="0002407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object w:dxaOrig="3105" w:dyaOrig="2580">
                <v:shape id="_x0000_i1028" type="#_x0000_t75" style="width:172.5pt;height:105.75pt" o:ole="">
                  <v:imagedata r:id="rId15" o:title=""/>
                </v:shape>
                <o:OLEObject Type="Embed" ProgID="PBrush" ShapeID="_x0000_i1028" DrawAspect="Content" ObjectID="_1811076515" r:id="rId16"/>
              </w:object>
            </w:r>
          </w:p>
        </w:tc>
      </w:tr>
      <w:tr w:rsidR="00A35382" w:rsidTr="00A35382">
        <w:tc>
          <w:tcPr>
            <w:tcW w:w="739" w:type="dxa"/>
          </w:tcPr>
          <w:p w:rsidR="000F3D54" w:rsidRDefault="0002407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2451" w:type="dxa"/>
          </w:tcPr>
          <w:p w:rsidR="000F3D54" w:rsidRDefault="00BE57FF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Курганская область, </w:t>
            </w:r>
            <w:proofErr w:type="spellStart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Юргамышский</w:t>
            </w:r>
            <w:proofErr w:type="spellEnd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 район, </w:t>
            </w:r>
            <w:proofErr w:type="spellStart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р.п</w:t>
            </w:r>
            <w:proofErr w:type="spellEnd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. Юргамыш, ул. Пушкина, 4з</w:t>
            </w:r>
          </w:p>
        </w:tc>
        <w:tc>
          <w:tcPr>
            <w:tcW w:w="2175" w:type="dxa"/>
          </w:tcPr>
          <w:p w:rsidR="000F3D54" w:rsidRDefault="00BE57FF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45:24:020105:351</w:t>
            </w:r>
          </w:p>
        </w:tc>
        <w:tc>
          <w:tcPr>
            <w:tcW w:w="1898" w:type="dxa"/>
          </w:tcPr>
          <w:p w:rsidR="000F3D54" w:rsidRDefault="00BE57FF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17</w:t>
            </w:r>
          </w:p>
        </w:tc>
        <w:tc>
          <w:tcPr>
            <w:tcW w:w="2197" w:type="dxa"/>
          </w:tcPr>
          <w:p w:rsidR="000F3D54" w:rsidRDefault="00BE57FF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 w:rsidRPr="00A1154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гараж, являющийся некапитальным сооружением</w:t>
            </w:r>
          </w:p>
        </w:tc>
        <w:tc>
          <w:tcPr>
            <w:tcW w:w="1796" w:type="dxa"/>
          </w:tcPr>
          <w:p w:rsidR="000F3D54" w:rsidRDefault="00BE57FF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до 10 лет</w:t>
            </w:r>
          </w:p>
        </w:tc>
        <w:tc>
          <w:tcPr>
            <w:tcW w:w="4238" w:type="dxa"/>
          </w:tcPr>
          <w:p w:rsidR="000F3D54" w:rsidRDefault="00BE57FF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object w:dxaOrig="2340" w:dyaOrig="1695">
                <v:shape id="_x0000_i1029" type="#_x0000_t75" style="width:168.75pt;height:84.75pt" o:ole="">
                  <v:imagedata r:id="rId17" o:title=""/>
                </v:shape>
                <o:OLEObject Type="Embed" ProgID="PBrush" ShapeID="_x0000_i1029" DrawAspect="Content" ObjectID="_1811076516" r:id="rId18"/>
              </w:object>
            </w:r>
          </w:p>
        </w:tc>
      </w:tr>
      <w:tr w:rsidR="00A35382" w:rsidTr="00A35382">
        <w:tc>
          <w:tcPr>
            <w:tcW w:w="739" w:type="dxa"/>
          </w:tcPr>
          <w:p w:rsidR="0002407E" w:rsidRDefault="00BE57FF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2451" w:type="dxa"/>
          </w:tcPr>
          <w:p w:rsidR="0002407E" w:rsidRDefault="00BE57FF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Курганская область, </w:t>
            </w:r>
            <w:proofErr w:type="spellStart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Юргамышский</w:t>
            </w:r>
            <w:proofErr w:type="spellEnd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 район, </w:t>
            </w:r>
            <w:proofErr w:type="spellStart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р.п</w:t>
            </w:r>
            <w:proofErr w:type="spellEnd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. Юргамыш, ул. Труда, 114з</w:t>
            </w:r>
          </w:p>
        </w:tc>
        <w:tc>
          <w:tcPr>
            <w:tcW w:w="2175" w:type="dxa"/>
          </w:tcPr>
          <w:p w:rsidR="0002407E" w:rsidRDefault="00BE57FF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45:24:020107:292</w:t>
            </w:r>
          </w:p>
        </w:tc>
        <w:tc>
          <w:tcPr>
            <w:tcW w:w="1898" w:type="dxa"/>
          </w:tcPr>
          <w:p w:rsidR="0002407E" w:rsidRDefault="00BE57FF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21</w:t>
            </w:r>
          </w:p>
        </w:tc>
        <w:tc>
          <w:tcPr>
            <w:tcW w:w="2197" w:type="dxa"/>
          </w:tcPr>
          <w:p w:rsidR="0002407E" w:rsidRDefault="00BE57FF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 w:rsidRPr="00A1154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гараж, являющийся некапитальным сооружением</w:t>
            </w:r>
          </w:p>
        </w:tc>
        <w:tc>
          <w:tcPr>
            <w:tcW w:w="1796" w:type="dxa"/>
          </w:tcPr>
          <w:p w:rsidR="0002407E" w:rsidRDefault="00BE57FF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до 10 лет</w:t>
            </w:r>
          </w:p>
        </w:tc>
        <w:tc>
          <w:tcPr>
            <w:tcW w:w="4238" w:type="dxa"/>
          </w:tcPr>
          <w:p w:rsidR="0002407E" w:rsidRDefault="002A5AF2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object w:dxaOrig="3000" w:dyaOrig="1920">
                <v:shape id="_x0000_i1030" type="#_x0000_t75" style="width:167.25pt;height:96pt" o:ole="">
                  <v:imagedata r:id="rId19" o:title=""/>
                </v:shape>
                <o:OLEObject Type="Embed" ProgID="PBrush" ShapeID="_x0000_i1030" DrawAspect="Content" ObjectID="_1811076517" r:id="rId20"/>
              </w:object>
            </w:r>
          </w:p>
        </w:tc>
      </w:tr>
      <w:tr w:rsidR="00A35382" w:rsidTr="00A35382">
        <w:tc>
          <w:tcPr>
            <w:tcW w:w="739" w:type="dxa"/>
          </w:tcPr>
          <w:p w:rsidR="0002407E" w:rsidRDefault="002A5AF2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lastRenderedPageBreak/>
              <w:t>9</w:t>
            </w:r>
          </w:p>
        </w:tc>
        <w:tc>
          <w:tcPr>
            <w:tcW w:w="2451" w:type="dxa"/>
          </w:tcPr>
          <w:p w:rsidR="0002407E" w:rsidRDefault="002A5AF2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Курганская область, </w:t>
            </w:r>
            <w:proofErr w:type="spellStart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Юргамышский</w:t>
            </w:r>
            <w:proofErr w:type="spellEnd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 район, </w:t>
            </w:r>
            <w:proofErr w:type="spellStart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р.п</w:t>
            </w:r>
            <w:proofErr w:type="spellEnd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. Юргамыш, ул. Фадеева, 9</w:t>
            </w:r>
          </w:p>
        </w:tc>
        <w:tc>
          <w:tcPr>
            <w:tcW w:w="2175" w:type="dxa"/>
          </w:tcPr>
          <w:p w:rsidR="0002407E" w:rsidRDefault="002A5AF2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45:24:020109:362</w:t>
            </w:r>
          </w:p>
        </w:tc>
        <w:tc>
          <w:tcPr>
            <w:tcW w:w="1898" w:type="dxa"/>
          </w:tcPr>
          <w:p w:rsidR="0002407E" w:rsidRDefault="002A5AF2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200</w:t>
            </w:r>
          </w:p>
        </w:tc>
        <w:tc>
          <w:tcPr>
            <w:tcW w:w="2197" w:type="dxa"/>
          </w:tcPr>
          <w:p w:rsidR="0002407E" w:rsidRDefault="002A5AF2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 w:rsidRPr="00A1154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гараж, являющийся некапитальным сооружением</w:t>
            </w:r>
          </w:p>
        </w:tc>
        <w:tc>
          <w:tcPr>
            <w:tcW w:w="1796" w:type="dxa"/>
          </w:tcPr>
          <w:p w:rsidR="0002407E" w:rsidRDefault="002A5AF2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до 10 лет</w:t>
            </w:r>
          </w:p>
        </w:tc>
        <w:tc>
          <w:tcPr>
            <w:tcW w:w="4238" w:type="dxa"/>
          </w:tcPr>
          <w:p w:rsidR="0002407E" w:rsidRDefault="002A5AF2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object w:dxaOrig="3630" w:dyaOrig="2250">
                <v:shape id="_x0000_i1031" type="#_x0000_t75" style="width:181.5pt;height:112.5pt" o:ole="">
                  <v:imagedata r:id="rId21" o:title=""/>
                </v:shape>
                <o:OLEObject Type="Embed" ProgID="PBrush" ShapeID="_x0000_i1031" DrawAspect="Content" ObjectID="_1811076518" r:id="rId22"/>
              </w:object>
            </w:r>
          </w:p>
        </w:tc>
      </w:tr>
      <w:tr w:rsidR="00A35382" w:rsidTr="00753CCD">
        <w:tc>
          <w:tcPr>
            <w:tcW w:w="15494" w:type="dxa"/>
            <w:gridSpan w:val="7"/>
          </w:tcPr>
          <w:p w:rsidR="00A35382" w:rsidRPr="00A35382" w:rsidRDefault="00A35382" w:rsidP="004B47B1">
            <w:pPr>
              <w:tabs>
                <w:tab w:val="left" w:pos="2775"/>
              </w:tabs>
              <w:jc w:val="center"/>
              <w:rPr>
                <w:b/>
              </w:rPr>
            </w:pPr>
            <w:r w:rsidRPr="00A35382">
              <w:rPr>
                <w:b/>
              </w:rPr>
              <w:t>Кадастровый квартал 45:24:020110</w:t>
            </w:r>
          </w:p>
        </w:tc>
      </w:tr>
      <w:tr w:rsidR="00A35382" w:rsidTr="00A35382">
        <w:tc>
          <w:tcPr>
            <w:tcW w:w="739" w:type="dxa"/>
          </w:tcPr>
          <w:p w:rsidR="00A35382" w:rsidRDefault="00A35382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10</w:t>
            </w:r>
          </w:p>
        </w:tc>
        <w:tc>
          <w:tcPr>
            <w:tcW w:w="2451" w:type="dxa"/>
          </w:tcPr>
          <w:p w:rsidR="00A35382" w:rsidRDefault="00A35382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Примерно в 10 м. по направлению на юго-восток от ориентира дом, расположенного за пределами участка, адрес ориентира: Курганская область, </w:t>
            </w:r>
            <w:proofErr w:type="spellStart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Юргамышский</w:t>
            </w:r>
            <w:proofErr w:type="spellEnd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 район, </w:t>
            </w:r>
            <w:proofErr w:type="spellStart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р.п</w:t>
            </w:r>
            <w:proofErr w:type="spellEnd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. Юргамыш, Свердлова, 2</w:t>
            </w:r>
          </w:p>
        </w:tc>
        <w:tc>
          <w:tcPr>
            <w:tcW w:w="2175" w:type="dxa"/>
          </w:tcPr>
          <w:p w:rsidR="00A35382" w:rsidRDefault="00A35382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45:24:020110</w:t>
            </w:r>
          </w:p>
        </w:tc>
        <w:tc>
          <w:tcPr>
            <w:tcW w:w="1898" w:type="dxa"/>
          </w:tcPr>
          <w:p w:rsidR="00A35382" w:rsidRDefault="00A35382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15</w:t>
            </w:r>
          </w:p>
        </w:tc>
        <w:tc>
          <w:tcPr>
            <w:tcW w:w="2197" w:type="dxa"/>
          </w:tcPr>
          <w:p w:rsidR="00A35382" w:rsidRPr="00A1154D" w:rsidRDefault="00A35382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A1154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гараж, являющийся некапитальным сооружением</w:t>
            </w:r>
          </w:p>
        </w:tc>
        <w:tc>
          <w:tcPr>
            <w:tcW w:w="1796" w:type="dxa"/>
          </w:tcPr>
          <w:p w:rsidR="00A35382" w:rsidRDefault="00A35382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до 10 лет</w:t>
            </w:r>
          </w:p>
        </w:tc>
        <w:tc>
          <w:tcPr>
            <w:tcW w:w="4238" w:type="dxa"/>
          </w:tcPr>
          <w:p w:rsidR="00A35382" w:rsidRDefault="00A35382" w:rsidP="004B47B1">
            <w:pPr>
              <w:tabs>
                <w:tab w:val="left" w:pos="2775"/>
              </w:tabs>
              <w:jc w:val="center"/>
            </w:pPr>
            <w:r>
              <w:t>-</w:t>
            </w:r>
          </w:p>
        </w:tc>
      </w:tr>
      <w:tr w:rsidR="00A35382" w:rsidTr="00A35382">
        <w:tc>
          <w:tcPr>
            <w:tcW w:w="739" w:type="dxa"/>
          </w:tcPr>
          <w:p w:rsidR="0002407E" w:rsidRDefault="0093252B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11</w:t>
            </w:r>
          </w:p>
        </w:tc>
        <w:tc>
          <w:tcPr>
            <w:tcW w:w="2451" w:type="dxa"/>
          </w:tcPr>
          <w:p w:rsidR="0002407E" w:rsidRDefault="00673520" w:rsidP="004D2C4B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Курганская область, </w:t>
            </w:r>
            <w:proofErr w:type="spellStart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Юргамышский</w:t>
            </w:r>
            <w:proofErr w:type="spellEnd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 район</w:t>
            </w:r>
            <w:r w:rsidR="004D2C4B"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, п. Новый Мир, ул. </w:t>
            </w:r>
            <w:proofErr w:type="spellStart"/>
            <w:r w:rsidR="004D2C4B"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К.Маркса</w:t>
            </w:r>
            <w:proofErr w:type="spellEnd"/>
            <w:r w:rsidR="004D2C4B"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, 1д</w:t>
            </w:r>
          </w:p>
        </w:tc>
        <w:tc>
          <w:tcPr>
            <w:tcW w:w="2175" w:type="dxa"/>
          </w:tcPr>
          <w:p w:rsidR="0002407E" w:rsidRDefault="004D2C4B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45:24:030204:1349</w:t>
            </w:r>
          </w:p>
        </w:tc>
        <w:tc>
          <w:tcPr>
            <w:tcW w:w="1898" w:type="dxa"/>
          </w:tcPr>
          <w:p w:rsidR="0002407E" w:rsidRDefault="004D2C4B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26</w:t>
            </w:r>
          </w:p>
        </w:tc>
        <w:tc>
          <w:tcPr>
            <w:tcW w:w="2197" w:type="dxa"/>
          </w:tcPr>
          <w:p w:rsidR="0002407E" w:rsidRDefault="004D2C4B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 w:rsidRPr="00A1154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гараж, являющийся некапитальным сооружением</w:t>
            </w:r>
          </w:p>
        </w:tc>
        <w:tc>
          <w:tcPr>
            <w:tcW w:w="1796" w:type="dxa"/>
          </w:tcPr>
          <w:p w:rsidR="0002407E" w:rsidRDefault="004D2C4B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до 10 лет</w:t>
            </w:r>
          </w:p>
        </w:tc>
        <w:tc>
          <w:tcPr>
            <w:tcW w:w="4238" w:type="dxa"/>
          </w:tcPr>
          <w:p w:rsidR="0002407E" w:rsidRDefault="004D2C4B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object w:dxaOrig="3840" w:dyaOrig="2475">
                <v:shape id="_x0000_i1032" type="#_x0000_t75" style="width:186.75pt;height:98.25pt" o:ole="">
                  <v:imagedata r:id="rId23" o:title=""/>
                </v:shape>
                <o:OLEObject Type="Embed" ProgID="PBrush" ShapeID="_x0000_i1032" DrawAspect="Content" ObjectID="_1811076519" r:id="rId24"/>
              </w:object>
            </w:r>
          </w:p>
        </w:tc>
      </w:tr>
      <w:tr w:rsidR="00A35382" w:rsidTr="00A35382">
        <w:tc>
          <w:tcPr>
            <w:tcW w:w="739" w:type="dxa"/>
          </w:tcPr>
          <w:p w:rsidR="00673520" w:rsidRDefault="0093252B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lastRenderedPageBreak/>
              <w:t>12</w:t>
            </w:r>
          </w:p>
        </w:tc>
        <w:tc>
          <w:tcPr>
            <w:tcW w:w="2451" w:type="dxa"/>
          </w:tcPr>
          <w:p w:rsidR="00673520" w:rsidRDefault="004D2C4B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Курганская область, </w:t>
            </w:r>
            <w:proofErr w:type="spellStart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Юргамышский</w:t>
            </w:r>
            <w:proofErr w:type="spellEnd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 район, п. Новый Мир, ул. </w:t>
            </w:r>
            <w:proofErr w:type="spellStart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К.Маркса</w:t>
            </w:r>
            <w:proofErr w:type="spellEnd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, 1г</w:t>
            </w:r>
          </w:p>
        </w:tc>
        <w:tc>
          <w:tcPr>
            <w:tcW w:w="2175" w:type="dxa"/>
          </w:tcPr>
          <w:p w:rsidR="00673520" w:rsidRDefault="004D2C4B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45:24:030204:1363</w:t>
            </w:r>
          </w:p>
        </w:tc>
        <w:tc>
          <w:tcPr>
            <w:tcW w:w="1898" w:type="dxa"/>
          </w:tcPr>
          <w:p w:rsidR="00673520" w:rsidRDefault="004D2C4B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17</w:t>
            </w:r>
          </w:p>
        </w:tc>
        <w:tc>
          <w:tcPr>
            <w:tcW w:w="2197" w:type="dxa"/>
          </w:tcPr>
          <w:p w:rsidR="00673520" w:rsidRDefault="004D2C4B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 w:rsidRPr="00A1154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гараж, являющийся некапитальным сооружением</w:t>
            </w:r>
          </w:p>
        </w:tc>
        <w:tc>
          <w:tcPr>
            <w:tcW w:w="1796" w:type="dxa"/>
          </w:tcPr>
          <w:p w:rsidR="00673520" w:rsidRDefault="004D2C4B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до 10 лет</w:t>
            </w:r>
          </w:p>
        </w:tc>
        <w:tc>
          <w:tcPr>
            <w:tcW w:w="4238" w:type="dxa"/>
          </w:tcPr>
          <w:p w:rsidR="00673520" w:rsidRDefault="005B131C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object w:dxaOrig="3210" w:dyaOrig="2190">
                <v:shape id="_x0000_i1033" type="#_x0000_t75" style="width:184.5pt;height:104.25pt" o:ole="">
                  <v:imagedata r:id="rId25" o:title=""/>
                </v:shape>
                <o:OLEObject Type="Embed" ProgID="PBrush" ShapeID="_x0000_i1033" DrawAspect="Content" ObjectID="_1811076520" r:id="rId26"/>
              </w:object>
            </w:r>
          </w:p>
        </w:tc>
      </w:tr>
      <w:tr w:rsidR="00A35382" w:rsidTr="00A35382">
        <w:tc>
          <w:tcPr>
            <w:tcW w:w="739" w:type="dxa"/>
          </w:tcPr>
          <w:p w:rsidR="00673520" w:rsidRDefault="0093252B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13</w:t>
            </w:r>
          </w:p>
        </w:tc>
        <w:tc>
          <w:tcPr>
            <w:tcW w:w="2451" w:type="dxa"/>
          </w:tcPr>
          <w:p w:rsidR="00673520" w:rsidRDefault="005B131C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Курганская область, </w:t>
            </w:r>
            <w:proofErr w:type="spellStart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Юргамышский</w:t>
            </w:r>
            <w:proofErr w:type="spellEnd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 район, п. Новый Мир, ул. Нефтяников 1г</w:t>
            </w:r>
          </w:p>
        </w:tc>
        <w:tc>
          <w:tcPr>
            <w:tcW w:w="2175" w:type="dxa"/>
          </w:tcPr>
          <w:p w:rsidR="00673520" w:rsidRDefault="005B131C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45:24:030204:1351</w:t>
            </w:r>
          </w:p>
        </w:tc>
        <w:tc>
          <w:tcPr>
            <w:tcW w:w="1898" w:type="dxa"/>
          </w:tcPr>
          <w:p w:rsidR="00673520" w:rsidRDefault="005B131C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17</w:t>
            </w:r>
          </w:p>
        </w:tc>
        <w:tc>
          <w:tcPr>
            <w:tcW w:w="2197" w:type="dxa"/>
          </w:tcPr>
          <w:p w:rsidR="00673520" w:rsidRDefault="005B131C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 w:rsidRPr="00A1154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гараж, являющийся некапитальным сооружением</w:t>
            </w:r>
          </w:p>
        </w:tc>
        <w:tc>
          <w:tcPr>
            <w:tcW w:w="1796" w:type="dxa"/>
          </w:tcPr>
          <w:p w:rsidR="00673520" w:rsidRDefault="005B131C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до 10 лет</w:t>
            </w:r>
          </w:p>
        </w:tc>
        <w:tc>
          <w:tcPr>
            <w:tcW w:w="4238" w:type="dxa"/>
          </w:tcPr>
          <w:p w:rsidR="00673520" w:rsidRDefault="005B131C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object w:dxaOrig="3030" w:dyaOrig="2055">
                <v:shape id="_x0000_i1034" type="#_x0000_t75" style="width:184.5pt;height:97.5pt" o:ole="">
                  <v:imagedata r:id="rId27" o:title=""/>
                </v:shape>
                <o:OLEObject Type="Embed" ProgID="PBrush" ShapeID="_x0000_i1034" DrawAspect="Content" ObjectID="_1811076521" r:id="rId28"/>
              </w:object>
            </w:r>
          </w:p>
        </w:tc>
      </w:tr>
      <w:tr w:rsidR="00A35382" w:rsidTr="00A35382">
        <w:tc>
          <w:tcPr>
            <w:tcW w:w="739" w:type="dxa"/>
          </w:tcPr>
          <w:p w:rsidR="00673520" w:rsidRDefault="0093252B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14</w:t>
            </w:r>
          </w:p>
        </w:tc>
        <w:tc>
          <w:tcPr>
            <w:tcW w:w="2451" w:type="dxa"/>
          </w:tcPr>
          <w:p w:rsidR="00673520" w:rsidRDefault="005B131C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Курганская область, </w:t>
            </w:r>
            <w:proofErr w:type="spellStart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Юргамышкий</w:t>
            </w:r>
            <w:proofErr w:type="spellEnd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 район, п. Новый Мир, ул. Строителей, 1с</w:t>
            </w:r>
          </w:p>
        </w:tc>
        <w:tc>
          <w:tcPr>
            <w:tcW w:w="2175" w:type="dxa"/>
          </w:tcPr>
          <w:p w:rsidR="00673520" w:rsidRDefault="005B131C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45:24:030204:1347</w:t>
            </w:r>
          </w:p>
        </w:tc>
        <w:tc>
          <w:tcPr>
            <w:tcW w:w="1898" w:type="dxa"/>
          </w:tcPr>
          <w:p w:rsidR="00673520" w:rsidRDefault="005B131C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20</w:t>
            </w:r>
          </w:p>
        </w:tc>
        <w:tc>
          <w:tcPr>
            <w:tcW w:w="2197" w:type="dxa"/>
          </w:tcPr>
          <w:p w:rsidR="00673520" w:rsidRDefault="005B131C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 w:rsidRPr="00A1154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гараж, являющийся некапитальным сооружением</w:t>
            </w:r>
          </w:p>
        </w:tc>
        <w:tc>
          <w:tcPr>
            <w:tcW w:w="1796" w:type="dxa"/>
          </w:tcPr>
          <w:p w:rsidR="00673520" w:rsidRDefault="005B131C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до 10 лет</w:t>
            </w:r>
          </w:p>
        </w:tc>
        <w:tc>
          <w:tcPr>
            <w:tcW w:w="4238" w:type="dxa"/>
          </w:tcPr>
          <w:p w:rsidR="00673520" w:rsidRDefault="005B131C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object w:dxaOrig="2970" w:dyaOrig="1830">
                <v:shape id="_x0000_i1035" type="#_x0000_t75" style="width:181.5pt;height:91.5pt" o:ole="">
                  <v:imagedata r:id="rId29" o:title=""/>
                </v:shape>
                <o:OLEObject Type="Embed" ProgID="PBrush" ShapeID="_x0000_i1035" DrawAspect="Content" ObjectID="_1811076522" r:id="rId30"/>
              </w:object>
            </w:r>
          </w:p>
        </w:tc>
      </w:tr>
      <w:tr w:rsidR="00A35382" w:rsidTr="00A35382">
        <w:tc>
          <w:tcPr>
            <w:tcW w:w="739" w:type="dxa"/>
          </w:tcPr>
          <w:p w:rsidR="005B131C" w:rsidRDefault="0093252B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15</w:t>
            </w:r>
          </w:p>
        </w:tc>
        <w:tc>
          <w:tcPr>
            <w:tcW w:w="2451" w:type="dxa"/>
          </w:tcPr>
          <w:p w:rsidR="005B131C" w:rsidRDefault="005B131C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Курганская область, </w:t>
            </w:r>
            <w:proofErr w:type="spellStart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Юргамышский</w:t>
            </w:r>
            <w:proofErr w:type="spellEnd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 район, п. Новый Мир, ул. Строителей</w:t>
            </w:r>
            <w:r w:rsidR="00BD675E"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, 1н</w:t>
            </w:r>
          </w:p>
        </w:tc>
        <w:tc>
          <w:tcPr>
            <w:tcW w:w="2175" w:type="dxa"/>
          </w:tcPr>
          <w:p w:rsidR="005B131C" w:rsidRDefault="00BD675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45:24:030204:1346</w:t>
            </w:r>
          </w:p>
        </w:tc>
        <w:tc>
          <w:tcPr>
            <w:tcW w:w="1898" w:type="dxa"/>
          </w:tcPr>
          <w:p w:rsidR="005B131C" w:rsidRDefault="00BD675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16</w:t>
            </w:r>
          </w:p>
        </w:tc>
        <w:tc>
          <w:tcPr>
            <w:tcW w:w="2197" w:type="dxa"/>
          </w:tcPr>
          <w:p w:rsidR="005B131C" w:rsidRDefault="00BD675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 w:rsidRPr="00A1154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гараж, являющийся некапитальным сооружением</w:t>
            </w:r>
          </w:p>
        </w:tc>
        <w:tc>
          <w:tcPr>
            <w:tcW w:w="1796" w:type="dxa"/>
          </w:tcPr>
          <w:p w:rsidR="005B131C" w:rsidRDefault="00BD675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до 10 лет</w:t>
            </w:r>
          </w:p>
        </w:tc>
        <w:tc>
          <w:tcPr>
            <w:tcW w:w="4238" w:type="dxa"/>
          </w:tcPr>
          <w:p w:rsidR="005B131C" w:rsidRDefault="00BD675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object w:dxaOrig="2925" w:dyaOrig="1770">
                <v:shape id="_x0000_i1036" type="#_x0000_t75" style="width:181.5pt;height:88.5pt" o:ole="">
                  <v:imagedata r:id="rId31" o:title=""/>
                </v:shape>
                <o:OLEObject Type="Embed" ProgID="PBrush" ShapeID="_x0000_i1036" DrawAspect="Content" ObjectID="_1811076523" r:id="rId32"/>
              </w:object>
            </w:r>
          </w:p>
        </w:tc>
      </w:tr>
      <w:tr w:rsidR="00A35382" w:rsidTr="00A35382">
        <w:tc>
          <w:tcPr>
            <w:tcW w:w="739" w:type="dxa"/>
          </w:tcPr>
          <w:p w:rsidR="005B131C" w:rsidRDefault="0093252B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lastRenderedPageBreak/>
              <w:t>16</w:t>
            </w:r>
          </w:p>
        </w:tc>
        <w:tc>
          <w:tcPr>
            <w:tcW w:w="2451" w:type="dxa"/>
          </w:tcPr>
          <w:p w:rsidR="005B131C" w:rsidRDefault="00BD675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Курганская область, </w:t>
            </w:r>
            <w:proofErr w:type="spellStart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Юргамышский</w:t>
            </w:r>
            <w:proofErr w:type="spellEnd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 район, п. Новый Мир, ул. Строителей, 1с</w:t>
            </w:r>
          </w:p>
        </w:tc>
        <w:tc>
          <w:tcPr>
            <w:tcW w:w="2175" w:type="dxa"/>
          </w:tcPr>
          <w:p w:rsidR="005B131C" w:rsidRDefault="00BD675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45:24:030204:1347</w:t>
            </w:r>
          </w:p>
        </w:tc>
        <w:tc>
          <w:tcPr>
            <w:tcW w:w="1898" w:type="dxa"/>
          </w:tcPr>
          <w:p w:rsidR="005B131C" w:rsidRDefault="00BD675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20</w:t>
            </w:r>
          </w:p>
        </w:tc>
        <w:tc>
          <w:tcPr>
            <w:tcW w:w="2197" w:type="dxa"/>
          </w:tcPr>
          <w:p w:rsidR="005B131C" w:rsidRDefault="00BD675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 w:rsidRPr="00A1154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гараж, являющийся некапитальным сооружением</w:t>
            </w:r>
          </w:p>
        </w:tc>
        <w:tc>
          <w:tcPr>
            <w:tcW w:w="1796" w:type="dxa"/>
          </w:tcPr>
          <w:p w:rsidR="005B131C" w:rsidRDefault="00BD675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до 10 лет</w:t>
            </w:r>
          </w:p>
        </w:tc>
        <w:tc>
          <w:tcPr>
            <w:tcW w:w="4238" w:type="dxa"/>
          </w:tcPr>
          <w:p w:rsidR="005B131C" w:rsidRDefault="00BD675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object w:dxaOrig="2565" w:dyaOrig="1485">
                <v:shape id="_x0000_i1037" type="#_x0000_t75" style="width:181.5pt;height:81pt" o:ole="">
                  <v:imagedata r:id="rId33" o:title=""/>
                </v:shape>
                <o:OLEObject Type="Embed" ProgID="PBrush" ShapeID="_x0000_i1037" DrawAspect="Content" ObjectID="_1811076524" r:id="rId34"/>
              </w:object>
            </w:r>
          </w:p>
        </w:tc>
      </w:tr>
      <w:tr w:rsidR="00A35382" w:rsidTr="00A35382">
        <w:tc>
          <w:tcPr>
            <w:tcW w:w="739" w:type="dxa"/>
          </w:tcPr>
          <w:p w:rsidR="00BD675E" w:rsidRDefault="0093252B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17</w:t>
            </w:r>
          </w:p>
        </w:tc>
        <w:tc>
          <w:tcPr>
            <w:tcW w:w="2451" w:type="dxa"/>
          </w:tcPr>
          <w:p w:rsidR="00BD675E" w:rsidRDefault="00BD675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Курганская область, </w:t>
            </w:r>
            <w:proofErr w:type="spellStart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Юргамышский</w:t>
            </w:r>
            <w:proofErr w:type="spellEnd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 район, п. Новый Мир, ул. Строителей, 1л</w:t>
            </w:r>
          </w:p>
        </w:tc>
        <w:tc>
          <w:tcPr>
            <w:tcW w:w="2175" w:type="dxa"/>
          </w:tcPr>
          <w:p w:rsidR="00BD675E" w:rsidRDefault="00BD675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45:24:030204:1364</w:t>
            </w:r>
          </w:p>
        </w:tc>
        <w:tc>
          <w:tcPr>
            <w:tcW w:w="1898" w:type="dxa"/>
          </w:tcPr>
          <w:p w:rsidR="00BD675E" w:rsidRDefault="00BD675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19</w:t>
            </w:r>
          </w:p>
        </w:tc>
        <w:tc>
          <w:tcPr>
            <w:tcW w:w="2197" w:type="dxa"/>
          </w:tcPr>
          <w:p w:rsidR="00BD675E" w:rsidRDefault="00CB5B9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 w:rsidRPr="00A1154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гараж, являющийся некапитальным сооружением</w:t>
            </w:r>
          </w:p>
        </w:tc>
        <w:tc>
          <w:tcPr>
            <w:tcW w:w="1796" w:type="dxa"/>
          </w:tcPr>
          <w:p w:rsidR="00BD675E" w:rsidRDefault="00CB5B9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до 10 лет</w:t>
            </w:r>
          </w:p>
        </w:tc>
        <w:tc>
          <w:tcPr>
            <w:tcW w:w="4238" w:type="dxa"/>
          </w:tcPr>
          <w:p w:rsidR="00BD675E" w:rsidRDefault="00CB5B9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object w:dxaOrig="3675" w:dyaOrig="1995">
                <v:shape id="_x0000_i1038" type="#_x0000_t75" style="width:183.75pt;height:99.75pt" o:ole="">
                  <v:imagedata r:id="rId35" o:title=""/>
                </v:shape>
                <o:OLEObject Type="Embed" ProgID="PBrush" ShapeID="_x0000_i1038" DrawAspect="Content" ObjectID="_1811076525" r:id="rId36"/>
              </w:object>
            </w:r>
          </w:p>
        </w:tc>
      </w:tr>
      <w:tr w:rsidR="00A35382" w:rsidTr="00A35382">
        <w:tc>
          <w:tcPr>
            <w:tcW w:w="739" w:type="dxa"/>
          </w:tcPr>
          <w:p w:rsidR="00BD675E" w:rsidRDefault="0093252B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18</w:t>
            </w:r>
          </w:p>
        </w:tc>
        <w:tc>
          <w:tcPr>
            <w:tcW w:w="2451" w:type="dxa"/>
          </w:tcPr>
          <w:p w:rsidR="00BD675E" w:rsidRDefault="00CB5B9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Курганская область, </w:t>
            </w:r>
            <w:proofErr w:type="spellStart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Юргамышский</w:t>
            </w:r>
            <w:proofErr w:type="spellEnd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 район, п. Новый Мир, ул. Строителей, 1-16</w:t>
            </w:r>
          </w:p>
        </w:tc>
        <w:tc>
          <w:tcPr>
            <w:tcW w:w="2175" w:type="dxa"/>
          </w:tcPr>
          <w:p w:rsidR="00BD675E" w:rsidRDefault="00CB5B9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45:24:030204:1180</w:t>
            </w:r>
          </w:p>
        </w:tc>
        <w:tc>
          <w:tcPr>
            <w:tcW w:w="1898" w:type="dxa"/>
          </w:tcPr>
          <w:p w:rsidR="00BD675E" w:rsidRDefault="00CB5B9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24</w:t>
            </w:r>
          </w:p>
        </w:tc>
        <w:tc>
          <w:tcPr>
            <w:tcW w:w="2197" w:type="dxa"/>
          </w:tcPr>
          <w:p w:rsidR="00BD675E" w:rsidRDefault="00CB5B9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 w:rsidRPr="00A1154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гараж, являющийся некапитальным сооружением</w:t>
            </w:r>
          </w:p>
        </w:tc>
        <w:tc>
          <w:tcPr>
            <w:tcW w:w="1796" w:type="dxa"/>
          </w:tcPr>
          <w:p w:rsidR="00BD675E" w:rsidRDefault="00CB5B9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до 10 лет</w:t>
            </w:r>
          </w:p>
        </w:tc>
        <w:tc>
          <w:tcPr>
            <w:tcW w:w="4238" w:type="dxa"/>
          </w:tcPr>
          <w:p w:rsidR="00BD675E" w:rsidRDefault="00CB5B9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object w:dxaOrig="3120" w:dyaOrig="1680">
                <v:shape id="_x0000_i1039" type="#_x0000_t75" style="width:181.5pt;height:84pt" o:ole="">
                  <v:imagedata r:id="rId37" o:title=""/>
                </v:shape>
                <o:OLEObject Type="Embed" ProgID="PBrush" ShapeID="_x0000_i1039" DrawAspect="Content" ObjectID="_1811076526" r:id="rId38"/>
              </w:object>
            </w:r>
          </w:p>
        </w:tc>
      </w:tr>
      <w:tr w:rsidR="00A35382" w:rsidTr="00A35382">
        <w:tc>
          <w:tcPr>
            <w:tcW w:w="739" w:type="dxa"/>
          </w:tcPr>
          <w:p w:rsidR="00CB5B9E" w:rsidRDefault="0093252B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19</w:t>
            </w:r>
          </w:p>
        </w:tc>
        <w:tc>
          <w:tcPr>
            <w:tcW w:w="2451" w:type="dxa"/>
          </w:tcPr>
          <w:p w:rsidR="00CB5B9E" w:rsidRDefault="00CB5B9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Курганская область, </w:t>
            </w:r>
            <w:proofErr w:type="spellStart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Юргамышский</w:t>
            </w:r>
            <w:proofErr w:type="spellEnd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 район, п. Новый Мир, ул. Строителей 1у</w:t>
            </w:r>
          </w:p>
        </w:tc>
        <w:tc>
          <w:tcPr>
            <w:tcW w:w="2175" w:type="dxa"/>
          </w:tcPr>
          <w:p w:rsidR="00CB5B9E" w:rsidRDefault="00CB5B9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45:24:030204:1353</w:t>
            </w:r>
          </w:p>
        </w:tc>
        <w:tc>
          <w:tcPr>
            <w:tcW w:w="1898" w:type="dxa"/>
          </w:tcPr>
          <w:p w:rsidR="00CB5B9E" w:rsidRDefault="00CB5B9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31</w:t>
            </w:r>
          </w:p>
        </w:tc>
        <w:tc>
          <w:tcPr>
            <w:tcW w:w="2197" w:type="dxa"/>
          </w:tcPr>
          <w:p w:rsidR="00CB5B9E" w:rsidRDefault="00CB5B9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 w:rsidRPr="00A1154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гараж, являющийся некапитальным сооружением</w:t>
            </w:r>
          </w:p>
        </w:tc>
        <w:tc>
          <w:tcPr>
            <w:tcW w:w="1796" w:type="dxa"/>
          </w:tcPr>
          <w:p w:rsidR="00CB5B9E" w:rsidRDefault="00CB5B9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до 10 лет</w:t>
            </w:r>
          </w:p>
        </w:tc>
        <w:tc>
          <w:tcPr>
            <w:tcW w:w="4238" w:type="dxa"/>
          </w:tcPr>
          <w:p w:rsidR="00CB5B9E" w:rsidRDefault="00CB5B9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object w:dxaOrig="2880" w:dyaOrig="1860">
                <v:shape id="_x0000_i1040" type="#_x0000_t75" style="width:178.5pt;height:93pt" o:ole="">
                  <v:imagedata r:id="rId39" o:title=""/>
                </v:shape>
                <o:OLEObject Type="Embed" ProgID="PBrush" ShapeID="_x0000_i1040" DrawAspect="Content" ObjectID="_1811076527" r:id="rId40"/>
              </w:object>
            </w:r>
          </w:p>
        </w:tc>
      </w:tr>
      <w:tr w:rsidR="00A35382" w:rsidTr="00A35382">
        <w:tc>
          <w:tcPr>
            <w:tcW w:w="739" w:type="dxa"/>
          </w:tcPr>
          <w:p w:rsidR="00CB5B9E" w:rsidRDefault="0093252B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20</w:t>
            </w:r>
          </w:p>
        </w:tc>
        <w:tc>
          <w:tcPr>
            <w:tcW w:w="2451" w:type="dxa"/>
          </w:tcPr>
          <w:p w:rsidR="00CB5B9E" w:rsidRDefault="00CB5B9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Курганская область, </w:t>
            </w:r>
            <w:proofErr w:type="spellStart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Юргамышский</w:t>
            </w:r>
            <w:proofErr w:type="spellEnd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 район, п. Новый Мир, ул. Советская, 12</w:t>
            </w:r>
          </w:p>
        </w:tc>
        <w:tc>
          <w:tcPr>
            <w:tcW w:w="2175" w:type="dxa"/>
          </w:tcPr>
          <w:p w:rsidR="00CB5B9E" w:rsidRDefault="00CB5B9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45:24:030204:1172</w:t>
            </w:r>
          </w:p>
        </w:tc>
        <w:tc>
          <w:tcPr>
            <w:tcW w:w="1898" w:type="dxa"/>
          </w:tcPr>
          <w:p w:rsidR="00CB5B9E" w:rsidRDefault="00CB5B9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26</w:t>
            </w:r>
          </w:p>
        </w:tc>
        <w:tc>
          <w:tcPr>
            <w:tcW w:w="2197" w:type="dxa"/>
          </w:tcPr>
          <w:p w:rsidR="00CB5B9E" w:rsidRDefault="00CB5B9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 w:rsidRPr="00A1154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гараж, являющийся некапитальным сооружением</w:t>
            </w:r>
          </w:p>
        </w:tc>
        <w:tc>
          <w:tcPr>
            <w:tcW w:w="1796" w:type="dxa"/>
          </w:tcPr>
          <w:p w:rsidR="00CB5B9E" w:rsidRDefault="00CB5B9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до 10 лет</w:t>
            </w:r>
          </w:p>
        </w:tc>
        <w:tc>
          <w:tcPr>
            <w:tcW w:w="4238" w:type="dxa"/>
          </w:tcPr>
          <w:p w:rsidR="00CB5B9E" w:rsidRDefault="00CB5B9E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object w:dxaOrig="3285" w:dyaOrig="2085">
                <v:shape id="_x0000_i1041" type="#_x0000_t75" style="width:178.5pt;height:93.75pt" o:ole="">
                  <v:imagedata r:id="rId41" o:title=""/>
                </v:shape>
                <o:OLEObject Type="Embed" ProgID="PBrush" ShapeID="_x0000_i1041" DrawAspect="Content" ObjectID="_1811076528" r:id="rId42"/>
              </w:object>
            </w:r>
          </w:p>
        </w:tc>
      </w:tr>
      <w:tr w:rsidR="00A35382" w:rsidTr="00A35382">
        <w:tc>
          <w:tcPr>
            <w:tcW w:w="739" w:type="dxa"/>
          </w:tcPr>
          <w:p w:rsidR="00782C33" w:rsidRDefault="0093252B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lastRenderedPageBreak/>
              <w:t>21</w:t>
            </w:r>
          </w:p>
        </w:tc>
        <w:tc>
          <w:tcPr>
            <w:tcW w:w="2451" w:type="dxa"/>
          </w:tcPr>
          <w:p w:rsidR="00782C33" w:rsidRDefault="00782C33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Курганская область, </w:t>
            </w:r>
            <w:proofErr w:type="spellStart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Юргамышский</w:t>
            </w:r>
            <w:proofErr w:type="spellEnd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 район, п. Новый Мир, ул. Труда, 1</w:t>
            </w:r>
          </w:p>
        </w:tc>
        <w:tc>
          <w:tcPr>
            <w:tcW w:w="2175" w:type="dxa"/>
          </w:tcPr>
          <w:p w:rsidR="00782C33" w:rsidRDefault="00782C33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45:24:030204:529</w:t>
            </w:r>
          </w:p>
        </w:tc>
        <w:tc>
          <w:tcPr>
            <w:tcW w:w="1898" w:type="dxa"/>
          </w:tcPr>
          <w:p w:rsidR="00782C33" w:rsidRDefault="00782C33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35</w:t>
            </w:r>
          </w:p>
        </w:tc>
        <w:tc>
          <w:tcPr>
            <w:tcW w:w="2197" w:type="dxa"/>
          </w:tcPr>
          <w:p w:rsidR="00782C33" w:rsidRPr="00A1154D" w:rsidRDefault="00782C33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A1154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гараж, являющийся некапитальным сооружением</w:t>
            </w:r>
          </w:p>
        </w:tc>
        <w:tc>
          <w:tcPr>
            <w:tcW w:w="1796" w:type="dxa"/>
          </w:tcPr>
          <w:p w:rsidR="00782C33" w:rsidRDefault="00782C33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до 10 лет</w:t>
            </w:r>
          </w:p>
        </w:tc>
        <w:tc>
          <w:tcPr>
            <w:tcW w:w="4238" w:type="dxa"/>
          </w:tcPr>
          <w:p w:rsidR="00782C33" w:rsidRDefault="00782C33" w:rsidP="004B47B1">
            <w:pPr>
              <w:tabs>
                <w:tab w:val="left" w:pos="2775"/>
              </w:tabs>
              <w:jc w:val="center"/>
            </w:pPr>
            <w:r>
              <w:object w:dxaOrig="4050" w:dyaOrig="2355">
                <v:shape id="_x0000_i1042" type="#_x0000_t75" style="width:179.25pt;height:90pt" o:ole="">
                  <v:imagedata r:id="rId43" o:title=""/>
                </v:shape>
                <o:OLEObject Type="Embed" ProgID="PBrush" ShapeID="_x0000_i1042" DrawAspect="Content" ObjectID="_1811076529" r:id="rId44"/>
              </w:object>
            </w:r>
          </w:p>
        </w:tc>
      </w:tr>
      <w:tr w:rsidR="00A35382" w:rsidTr="00A35382">
        <w:tc>
          <w:tcPr>
            <w:tcW w:w="739" w:type="dxa"/>
          </w:tcPr>
          <w:p w:rsidR="00782C33" w:rsidRDefault="0093252B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22</w:t>
            </w:r>
          </w:p>
        </w:tc>
        <w:tc>
          <w:tcPr>
            <w:tcW w:w="2451" w:type="dxa"/>
          </w:tcPr>
          <w:p w:rsidR="00782C33" w:rsidRDefault="00782C33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Курганская область, </w:t>
            </w:r>
            <w:proofErr w:type="spellStart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Юргамышский</w:t>
            </w:r>
            <w:proofErr w:type="spellEnd"/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 xml:space="preserve"> район, п. Новый Мир, ул. Труда, 3а</w:t>
            </w:r>
          </w:p>
        </w:tc>
        <w:tc>
          <w:tcPr>
            <w:tcW w:w="2175" w:type="dxa"/>
          </w:tcPr>
          <w:p w:rsidR="00782C33" w:rsidRDefault="00782C33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45:24:030204:1365</w:t>
            </w:r>
          </w:p>
        </w:tc>
        <w:tc>
          <w:tcPr>
            <w:tcW w:w="1898" w:type="dxa"/>
          </w:tcPr>
          <w:p w:rsidR="00782C33" w:rsidRDefault="00782C33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25</w:t>
            </w:r>
          </w:p>
        </w:tc>
        <w:tc>
          <w:tcPr>
            <w:tcW w:w="2197" w:type="dxa"/>
          </w:tcPr>
          <w:p w:rsidR="00782C33" w:rsidRPr="00A1154D" w:rsidRDefault="00782C33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A1154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гараж, являющийся некапитальным сооружением</w:t>
            </w:r>
          </w:p>
        </w:tc>
        <w:tc>
          <w:tcPr>
            <w:tcW w:w="1796" w:type="dxa"/>
          </w:tcPr>
          <w:p w:rsidR="00782C33" w:rsidRDefault="00782C33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  <w:t>до 10 лет</w:t>
            </w:r>
          </w:p>
        </w:tc>
        <w:tc>
          <w:tcPr>
            <w:tcW w:w="4238" w:type="dxa"/>
          </w:tcPr>
          <w:p w:rsidR="00782C33" w:rsidRDefault="00782C33" w:rsidP="004B47B1">
            <w:pPr>
              <w:tabs>
                <w:tab w:val="left" w:pos="277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62AEEA" wp14:editId="16DD1BFB">
                  <wp:extent cx="2286000" cy="10572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382" w:rsidTr="00A35382">
        <w:tc>
          <w:tcPr>
            <w:tcW w:w="739" w:type="dxa"/>
          </w:tcPr>
          <w:p w:rsidR="00782C33" w:rsidRDefault="00782C33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</w:p>
        </w:tc>
        <w:tc>
          <w:tcPr>
            <w:tcW w:w="2451" w:type="dxa"/>
          </w:tcPr>
          <w:p w:rsidR="00782C33" w:rsidRDefault="00782C33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</w:p>
        </w:tc>
        <w:tc>
          <w:tcPr>
            <w:tcW w:w="2175" w:type="dxa"/>
          </w:tcPr>
          <w:p w:rsidR="00782C33" w:rsidRDefault="00782C33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</w:p>
        </w:tc>
        <w:tc>
          <w:tcPr>
            <w:tcW w:w="1898" w:type="dxa"/>
          </w:tcPr>
          <w:p w:rsidR="00782C33" w:rsidRDefault="00782C33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</w:p>
        </w:tc>
        <w:tc>
          <w:tcPr>
            <w:tcW w:w="2197" w:type="dxa"/>
          </w:tcPr>
          <w:p w:rsidR="00782C33" w:rsidRPr="00A1154D" w:rsidRDefault="00782C33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796" w:type="dxa"/>
          </w:tcPr>
          <w:p w:rsidR="00782C33" w:rsidRDefault="00782C33" w:rsidP="004B47B1">
            <w:pPr>
              <w:tabs>
                <w:tab w:val="left" w:pos="2775"/>
              </w:tabs>
              <w:jc w:val="center"/>
              <w:rPr>
                <w:rFonts w:ascii="Liberation Serif" w:eastAsia="Times New Roman" w:hAnsi="Liberation Serif" w:cs="Liberation Serif"/>
                <w:sz w:val="25"/>
                <w:szCs w:val="25"/>
                <w:lang w:eastAsia="ru-RU"/>
              </w:rPr>
            </w:pPr>
          </w:p>
        </w:tc>
        <w:tc>
          <w:tcPr>
            <w:tcW w:w="4238" w:type="dxa"/>
          </w:tcPr>
          <w:p w:rsidR="00782C33" w:rsidRDefault="00782C33" w:rsidP="004B47B1">
            <w:pPr>
              <w:tabs>
                <w:tab w:val="left" w:pos="2775"/>
              </w:tabs>
              <w:jc w:val="center"/>
            </w:pPr>
          </w:p>
        </w:tc>
      </w:tr>
    </w:tbl>
    <w:p w:rsidR="004B47B1" w:rsidRPr="004B47B1" w:rsidRDefault="004B47B1" w:rsidP="004B47B1">
      <w:pPr>
        <w:tabs>
          <w:tab w:val="left" w:pos="2775"/>
        </w:tabs>
        <w:jc w:val="center"/>
        <w:rPr>
          <w:rFonts w:ascii="Liberation Serif" w:eastAsia="Times New Roman" w:hAnsi="Liberation Serif" w:cs="Liberation Serif"/>
          <w:sz w:val="25"/>
          <w:szCs w:val="25"/>
          <w:lang w:eastAsia="ru-RU"/>
        </w:rPr>
      </w:pPr>
    </w:p>
    <w:sectPr w:rsidR="004B47B1" w:rsidRPr="004B47B1" w:rsidSect="004B47B1">
      <w:pgSz w:w="16838" w:h="11906" w:orient="landscape"/>
      <w:pgMar w:top="1701" w:right="851" w:bottom="992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Mono">
    <w:panose1 w:val="02070409020205020404"/>
    <w:charset w:val="CC"/>
    <w:family w:val="modern"/>
    <w:pitch w:val="fixed"/>
    <w:sig w:usb0="E0000AFF" w:usb1="400078FF" w:usb2="0000000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F97808"/>
    <w:multiLevelType w:val="multilevel"/>
    <w:tmpl w:val="2BEA3C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57F6387C"/>
    <w:multiLevelType w:val="multilevel"/>
    <w:tmpl w:val="372C17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589C300D"/>
    <w:multiLevelType w:val="multilevel"/>
    <w:tmpl w:val="3B8A91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63B67940"/>
    <w:multiLevelType w:val="multilevel"/>
    <w:tmpl w:val="9FACFF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4">
    <w:nsid w:val="744C5CA7"/>
    <w:multiLevelType w:val="multilevel"/>
    <w:tmpl w:val="729C29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77AD674F"/>
    <w:multiLevelType w:val="multilevel"/>
    <w:tmpl w:val="1060AE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C6E"/>
    <w:rsid w:val="00001DC6"/>
    <w:rsid w:val="00006AE7"/>
    <w:rsid w:val="00022507"/>
    <w:rsid w:val="0002407E"/>
    <w:rsid w:val="00034F99"/>
    <w:rsid w:val="000A00EC"/>
    <w:rsid w:val="000A409A"/>
    <w:rsid w:val="000C6BE3"/>
    <w:rsid w:val="000D228C"/>
    <w:rsid w:val="000D50F3"/>
    <w:rsid w:val="000D7582"/>
    <w:rsid w:val="000E33BE"/>
    <w:rsid w:val="000F3D54"/>
    <w:rsid w:val="000F6B61"/>
    <w:rsid w:val="00105724"/>
    <w:rsid w:val="00116708"/>
    <w:rsid w:val="0012763A"/>
    <w:rsid w:val="0013084C"/>
    <w:rsid w:val="00171C2A"/>
    <w:rsid w:val="00174613"/>
    <w:rsid w:val="001A13EF"/>
    <w:rsid w:val="001A38DE"/>
    <w:rsid w:val="001B2DAC"/>
    <w:rsid w:val="0020287A"/>
    <w:rsid w:val="002063C5"/>
    <w:rsid w:val="00254DE3"/>
    <w:rsid w:val="00261AB5"/>
    <w:rsid w:val="00276767"/>
    <w:rsid w:val="002777C8"/>
    <w:rsid w:val="00281F2E"/>
    <w:rsid w:val="00286F11"/>
    <w:rsid w:val="002A1DBD"/>
    <w:rsid w:val="002A5AF2"/>
    <w:rsid w:val="002C5FD5"/>
    <w:rsid w:val="002D6832"/>
    <w:rsid w:val="002E371E"/>
    <w:rsid w:val="002E77BD"/>
    <w:rsid w:val="002F0C71"/>
    <w:rsid w:val="0030437E"/>
    <w:rsid w:val="003134F7"/>
    <w:rsid w:val="00322E24"/>
    <w:rsid w:val="003337CD"/>
    <w:rsid w:val="003351FC"/>
    <w:rsid w:val="00337CE6"/>
    <w:rsid w:val="0035466F"/>
    <w:rsid w:val="003671A9"/>
    <w:rsid w:val="00372CDF"/>
    <w:rsid w:val="003846B0"/>
    <w:rsid w:val="00396B78"/>
    <w:rsid w:val="003A220E"/>
    <w:rsid w:val="003A724B"/>
    <w:rsid w:val="003B3B97"/>
    <w:rsid w:val="003C0458"/>
    <w:rsid w:val="003C619D"/>
    <w:rsid w:val="003C65D5"/>
    <w:rsid w:val="00403689"/>
    <w:rsid w:val="00403F38"/>
    <w:rsid w:val="00404C6E"/>
    <w:rsid w:val="00435450"/>
    <w:rsid w:val="0045502C"/>
    <w:rsid w:val="004607B4"/>
    <w:rsid w:val="00491C04"/>
    <w:rsid w:val="004A0C59"/>
    <w:rsid w:val="004B47B1"/>
    <w:rsid w:val="004D2C4B"/>
    <w:rsid w:val="004E6AE7"/>
    <w:rsid w:val="00507786"/>
    <w:rsid w:val="00524961"/>
    <w:rsid w:val="0053102B"/>
    <w:rsid w:val="005455C0"/>
    <w:rsid w:val="00580FE1"/>
    <w:rsid w:val="005851D8"/>
    <w:rsid w:val="00586E68"/>
    <w:rsid w:val="005A327F"/>
    <w:rsid w:val="005B131C"/>
    <w:rsid w:val="005B32BD"/>
    <w:rsid w:val="005D6A81"/>
    <w:rsid w:val="005E352F"/>
    <w:rsid w:val="005E5944"/>
    <w:rsid w:val="005F0844"/>
    <w:rsid w:val="00600B0A"/>
    <w:rsid w:val="006551E2"/>
    <w:rsid w:val="00656914"/>
    <w:rsid w:val="00660461"/>
    <w:rsid w:val="0066734D"/>
    <w:rsid w:val="00672D21"/>
    <w:rsid w:val="00673520"/>
    <w:rsid w:val="00673C86"/>
    <w:rsid w:val="006750CE"/>
    <w:rsid w:val="006823DD"/>
    <w:rsid w:val="006914D7"/>
    <w:rsid w:val="006F6DE1"/>
    <w:rsid w:val="007174F7"/>
    <w:rsid w:val="00720EA0"/>
    <w:rsid w:val="007424C2"/>
    <w:rsid w:val="00742BAE"/>
    <w:rsid w:val="007465FA"/>
    <w:rsid w:val="007473B1"/>
    <w:rsid w:val="00753CCD"/>
    <w:rsid w:val="007635B7"/>
    <w:rsid w:val="00766517"/>
    <w:rsid w:val="00772C66"/>
    <w:rsid w:val="00773310"/>
    <w:rsid w:val="00782C33"/>
    <w:rsid w:val="007846A6"/>
    <w:rsid w:val="007C2787"/>
    <w:rsid w:val="007C5802"/>
    <w:rsid w:val="007E2F0C"/>
    <w:rsid w:val="00821F3E"/>
    <w:rsid w:val="00835B1E"/>
    <w:rsid w:val="00850A3C"/>
    <w:rsid w:val="008645DB"/>
    <w:rsid w:val="008B6313"/>
    <w:rsid w:val="008C4E0E"/>
    <w:rsid w:val="008D08D7"/>
    <w:rsid w:val="008E3552"/>
    <w:rsid w:val="008F2508"/>
    <w:rsid w:val="0093252B"/>
    <w:rsid w:val="00932E12"/>
    <w:rsid w:val="0093559C"/>
    <w:rsid w:val="009621A1"/>
    <w:rsid w:val="009766C4"/>
    <w:rsid w:val="009845E9"/>
    <w:rsid w:val="009876B6"/>
    <w:rsid w:val="00990AD3"/>
    <w:rsid w:val="0099764D"/>
    <w:rsid w:val="009A5612"/>
    <w:rsid w:val="009C0DD1"/>
    <w:rsid w:val="009F4D20"/>
    <w:rsid w:val="00A04FA6"/>
    <w:rsid w:val="00A1154D"/>
    <w:rsid w:val="00A1321D"/>
    <w:rsid w:val="00A35382"/>
    <w:rsid w:val="00A420F6"/>
    <w:rsid w:val="00A50C2A"/>
    <w:rsid w:val="00A51349"/>
    <w:rsid w:val="00A56C1D"/>
    <w:rsid w:val="00A654DB"/>
    <w:rsid w:val="00A667D5"/>
    <w:rsid w:val="00A702DF"/>
    <w:rsid w:val="00A7669B"/>
    <w:rsid w:val="00A81789"/>
    <w:rsid w:val="00A93A78"/>
    <w:rsid w:val="00AA0475"/>
    <w:rsid w:val="00AB04CC"/>
    <w:rsid w:val="00AC3EF1"/>
    <w:rsid w:val="00AF3D43"/>
    <w:rsid w:val="00B21BFA"/>
    <w:rsid w:val="00B25727"/>
    <w:rsid w:val="00B32C74"/>
    <w:rsid w:val="00B52B01"/>
    <w:rsid w:val="00B6724B"/>
    <w:rsid w:val="00B70AC5"/>
    <w:rsid w:val="00B81C3D"/>
    <w:rsid w:val="00BA170B"/>
    <w:rsid w:val="00BC34E4"/>
    <w:rsid w:val="00BD675E"/>
    <w:rsid w:val="00BE57FF"/>
    <w:rsid w:val="00BE63C2"/>
    <w:rsid w:val="00C07F80"/>
    <w:rsid w:val="00C40194"/>
    <w:rsid w:val="00C631FB"/>
    <w:rsid w:val="00C77A47"/>
    <w:rsid w:val="00CB5B9E"/>
    <w:rsid w:val="00CB712D"/>
    <w:rsid w:val="00CB78BF"/>
    <w:rsid w:val="00CD127F"/>
    <w:rsid w:val="00D2427F"/>
    <w:rsid w:val="00D267AA"/>
    <w:rsid w:val="00D626B0"/>
    <w:rsid w:val="00D7764A"/>
    <w:rsid w:val="00D82F19"/>
    <w:rsid w:val="00D91891"/>
    <w:rsid w:val="00D93F08"/>
    <w:rsid w:val="00DB14EC"/>
    <w:rsid w:val="00DC4871"/>
    <w:rsid w:val="00DE12EA"/>
    <w:rsid w:val="00DE78F0"/>
    <w:rsid w:val="00E46B79"/>
    <w:rsid w:val="00E4777D"/>
    <w:rsid w:val="00E54ABC"/>
    <w:rsid w:val="00E72537"/>
    <w:rsid w:val="00E804D3"/>
    <w:rsid w:val="00E87A51"/>
    <w:rsid w:val="00EB342A"/>
    <w:rsid w:val="00F02A47"/>
    <w:rsid w:val="00F06995"/>
    <w:rsid w:val="00F06BD0"/>
    <w:rsid w:val="00F128C1"/>
    <w:rsid w:val="00F12BAB"/>
    <w:rsid w:val="00F16423"/>
    <w:rsid w:val="00F171A8"/>
    <w:rsid w:val="00F34A69"/>
    <w:rsid w:val="00F414D2"/>
    <w:rsid w:val="00F46193"/>
    <w:rsid w:val="00F52E16"/>
    <w:rsid w:val="00F75E1A"/>
    <w:rsid w:val="00F807B8"/>
    <w:rsid w:val="00F92FF3"/>
    <w:rsid w:val="00FD1BC3"/>
    <w:rsid w:val="00FE6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61AB5"/>
    <w:pPr>
      <w:spacing w:before="278" w:after="278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261AB5"/>
    <w:pPr>
      <w:keepNext/>
      <w:spacing w:before="100" w:beforeAutospacing="1" w:after="62" w:line="240" w:lineRule="auto"/>
      <w:outlineLvl w:val="3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1AB5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61AB5"/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61AB5"/>
    <w:pPr>
      <w:spacing w:before="100" w:beforeAutospacing="1" w:after="142" w:line="276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western">
    <w:name w:val="western"/>
    <w:basedOn w:val="a"/>
    <w:rsid w:val="00261AB5"/>
    <w:pPr>
      <w:spacing w:before="100" w:beforeAutospacing="1" w:after="142" w:line="276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28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0287A"/>
    <w:rPr>
      <w:rFonts w:ascii="Segoe UI" w:hAnsi="Segoe UI" w:cs="Segoe UI"/>
      <w:sz w:val="18"/>
      <w:szCs w:val="18"/>
    </w:rPr>
  </w:style>
  <w:style w:type="paragraph" w:customStyle="1" w:styleId="Textbody">
    <w:name w:val="Text body"/>
    <w:basedOn w:val="a"/>
    <w:rsid w:val="00D2427F"/>
    <w:pPr>
      <w:suppressAutoHyphens/>
      <w:autoSpaceDN w:val="0"/>
      <w:spacing w:after="140" w:line="276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Standard">
    <w:name w:val="Standard"/>
    <w:rsid w:val="006823DD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HTML">
    <w:name w:val="HTML Preformatted"/>
    <w:basedOn w:val="a"/>
    <w:link w:val="HTML0"/>
    <w:uiPriority w:val="99"/>
    <w:semiHidden/>
    <w:unhideWhenUsed/>
    <w:rsid w:val="005310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3102B"/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39"/>
    <w:rsid w:val="004B47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66517"/>
    <w:pPr>
      <w:ind w:left="720"/>
      <w:contextualSpacing/>
    </w:pPr>
  </w:style>
  <w:style w:type="paragraph" w:styleId="a8">
    <w:name w:val="No Spacing"/>
    <w:uiPriority w:val="1"/>
    <w:qFormat/>
    <w:rsid w:val="004E6AE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61AB5"/>
    <w:pPr>
      <w:spacing w:before="278" w:after="278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261AB5"/>
    <w:pPr>
      <w:keepNext/>
      <w:spacing w:before="100" w:beforeAutospacing="1" w:after="62" w:line="240" w:lineRule="auto"/>
      <w:outlineLvl w:val="3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1AB5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61AB5"/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61AB5"/>
    <w:pPr>
      <w:spacing w:before="100" w:beforeAutospacing="1" w:after="142" w:line="276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western">
    <w:name w:val="western"/>
    <w:basedOn w:val="a"/>
    <w:rsid w:val="00261AB5"/>
    <w:pPr>
      <w:spacing w:before="100" w:beforeAutospacing="1" w:after="142" w:line="276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28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0287A"/>
    <w:rPr>
      <w:rFonts w:ascii="Segoe UI" w:hAnsi="Segoe UI" w:cs="Segoe UI"/>
      <w:sz w:val="18"/>
      <w:szCs w:val="18"/>
    </w:rPr>
  </w:style>
  <w:style w:type="paragraph" w:customStyle="1" w:styleId="Textbody">
    <w:name w:val="Text body"/>
    <w:basedOn w:val="a"/>
    <w:rsid w:val="00D2427F"/>
    <w:pPr>
      <w:suppressAutoHyphens/>
      <w:autoSpaceDN w:val="0"/>
      <w:spacing w:after="140" w:line="276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Standard">
    <w:name w:val="Standard"/>
    <w:rsid w:val="006823DD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HTML">
    <w:name w:val="HTML Preformatted"/>
    <w:basedOn w:val="a"/>
    <w:link w:val="HTML0"/>
    <w:uiPriority w:val="99"/>
    <w:semiHidden/>
    <w:unhideWhenUsed/>
    <w:rsid w:val="005310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3102B"/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39"/>
    <w:rsid w:val="004B47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66517"/>
    <w:pPr>
      <w:ind w:left="720"/>
      <w:contextualSpacing/>
    </w:pPr>
  </w:style>
  <w:style w:type="paragraph" w:styleId="a8">
    <w:name w:val="No Spacing"/>
    <w:uiPriority w:val="1"/>
    <w:qFormat/>
    <w:rsid w:val="004E6AE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8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5.bin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6.bin"/><Relationship Id="rId45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oleObject" Target="embeddings/oleObject18.bin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6.png"/><Relationship Id="rId43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B11F8-D21D-4001-ACB9-5F6FA07C3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1444</TotalTime>
  <Pages>1</Pages>
  <Words>997</Words>
  <Characters>5688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0</cp:lastModifiedBy>
  <cp:revision>228</cp:revision>
  <cp:lastPrinted>2025-05-19T10:40:00Z</cp:lastPrinted>
  <dcterms:created xsi:type="dcterms:W3CDTF">2022-10-10T05:24:00Z</dcterms:created>
  <dcterms:modified xsi:type="dcterms:W3CDTF">2025-06-10T11:02:00Z</dcterms:modified>
</cp:coreProperties>
</file>