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2" w:rsidRDefault="00F14272">
      <w:pPr>
        <w:pStyle w:val="Standard"/>
        <w:jc w:val="center"/>
      </w:pPr>
      <w:bookmarkStart w:id="0" w:name="_GoBack"/>
      <w:bookmarkEnd w:id="0"/>
    </w:p>
    <w:p w:rsidR="00F14272" w:rsidRDefault="00911E3B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Segoe UI"/>
          <w:color w:val="000000"/>
          <w:lang w:eastAsia="ru-RU"/>
        </w:rPr>
        <w:t>ДОКУМЕНТАЦИЯ ОБ АУКЦИОНЕ</w:t>
      </w:r>
    </w:p>
    <w:p w:rsidR="00F14272" w:rsidRDefault="00F14272">
      <w:pPr>
        <w:pStyle w:val="Standard"/>
        <w:rPr>
          <w:color w:val="000000"/>
        </w:rPr>
      </w:pP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Организатор аукциона</w:t>
      </w:r>
      <w:r>
        <w:rPr>
          <w:rFonts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cs="Arial"/>
          <w:color w:val="000000"/>
          <w:lang w:eastAsia="ru-RU"/>
        </w:rPr>
        <w:t>договора аренды земельн</w:t>
      </w:r>
      <w:r>
        <w:rPr>
          <w:rFonts w:cs="Arial"/>
          <w:color w:val="000000"/>
          <w:lang w:eastAsia="ru-RU"/>
        </w:rPr>
        <w:t>ого участка категории земель сельскохозяйственного назначения</w:t>
      </w:r>
      <w:proofErr w:type="gramEnd"/>
      <w:r>
        <w:rPr>
          <w:rFonts w:cs="Arial"/>
          <w:color w:val="000000"/>
          <w:lang w:eastAsia="ru-RU"/>
        </w:rPr>
        <w:t>.</w:t>
      </w:r>
    </w:p>
    <w:p w:rsidR="00F14272" w:rsidRDefault="00F14272">
      <w:pPr>
        <w:pStyle w:val="Standard"/>
        <w:ind w:firstLine="737"/>
        <w:jc w:val="both"/>
      </w:pPr>
    </w:p>
    <w:p w:rsidR="00F14272" w:rsidRDefault="00911E3B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Общие положения</w:t>
      </w:r>
    </w:p>
    <w:p w:rsidR="00F14272" w:rsidRDefault="00F14272">
      <w:pPr>
        <w:pStyle w:val="Standard"/>
        <w:jc w:val="center"/>
        <w:rPr>
          <w:rFonts w:cs="Arial"/>
          <w:b/>
          <w:bCs/>
          <w:color w:val="000000"/>
          <w:lang w:eastAsia="ru-RU"/>
        </w:rPr>
      </w:pPr>
    </w:p>
    <w:p w:rsidR="00F14272" w:rsidRDefault="00911E3B">
      <w:pPr>
        <w:pStyle w:val="Standard"/>
        <w:ind w:firstLine="737"/>
        <w:jc w:val="both"/>
      </w:pPr>
      <w:r>
        <w:rPr>
          <w:rFonts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«     » июня 2025 года №      «О проведении открытого аук</w:t>
      </w:r>
      <w:r>
        <w:rPr>
          <w:rFonts w:cs="Arial"/>
          <w:color w:val="000000"/>
          <w:lang w:eastAsia="ru-RU"/>
        </w:rPr>
        <w:t>циона на право заключения договора аренды земельного участка, с видом разрешенного использования — для сельскохозяйственного производства».</w:t>
      </w:r>
    </w:p>
    <w:p w:rsidR="00F14272" w:rsidRDefault="00911E3B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</w:t>
      </w:r>
      <w:r>
        <w:rPr>
          <w:rFonts w:cs="Arial"/>
          <w:color w:val="000000"/>
          <w:lang w:eastAsia="ru-RU"/>
        </w:rPr>
        <w:t>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Форма торгов </w:t>
      </w:r>
      <w:r>
        <w:rPr>
          <w:rFonts w:cs="Arial"/>
          <w:color w:val="000000"/>
          <w:lang w:eastAsia="ru-RU"/>
        </w:rPr>
        <w:t>– аукцион в электронной форме, открытый по составу участников и по форме подач</w:t>
      </w:r>
      <w:r>
        <w:rPr>
          <w:rFonts w:cs="Arial"/>
          <w:color w:val="000000"/>
          <w:lang w:eastAsia="ru-RU"/>
        </w:rPr>
        <w:t>и предложений о цене предмета аукциона.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cs="Arial"/>
          <w:color w:val="000000"/>
          <w:lang w:eastAsia="ru-RU"/>
        </w:rPr>
        <w:t xml:space="preserve">- АО «Единая электронная торговая площадка», владеющая сайтом </w:t>
      </w:r>
      <w:r>
        <w:rPr>
          <w:rStyle w:val="Internetlink"/>
          <w:rFonts w:cs="Arial"/>
          <w:color w:val="000000"/>
          <w:u w:val="none"/>
        </w:rPr>
        <w:t xml:space="preserve"> </w:t>
      </w:r>
      <w:r>
        <w:rPr>
          <w:rStyle w:val="Internetlink"/>
          <w:rFonts w:cs="Arial"/>
          <w:color w:val="000000"/>
          <w:u w:val="none"/>
          <w:lang w:val="en-US"/>
        </w:rPr>
        <w:t>https</w:t>
      </w:r>
      <w:r>
        <w:rPr>
          <w:rStyle w:val="Internetlink"/>
          <w:rFonts w:cs="Arial"/>
          <w:color w:val="000000"/>
          <w:u w:val="none"/>
        </w:rPr>
        <w:t>://178</w:t>
      </w:r>
      <w:proofErr w:type="spellStart"/>
      <w:r>
        <w:rPr>
          <w:rStyle w:val="Internetlink"/>
          <w:rFonts w:cs="Arial"/>
          <w:color w:val="000000"/>
          <w:u w:val="none"/>
          <w:lang w:val="en-US"/>
        </w:rPr>
        <w:t>fz</w:t>
      </w:r>
      <w:proofErr w:type="spellEnd"/>
      <w:r>
        <w:rPr>
          <w:rStyle w:val="Internetlink"/>
          <w:rFonts w:cs="Arial"/>
          <w:color w:val="000000"/>
          <w:u w:val="none"/>
        </w:rPr>
        <w:t>.</w:t>
      </w:r>
      <w:proofErr w:type="spellStart"/>
      <w:r>
        <w:rPr>
          <w:rStyle w:val="Internetlink"/>
          <w:rFonts w:cs="Arial"/>
          <w:color w:val="000000"/>
          <w:u w:val="none"/>
          <w:lang w:val="en-US"/>
        </w:rPr>
        <w:t>roseltorg</w:t>
      </w:r>
      <w:proofErr w:type="spellEnd"/>
      <w:r>
        <w:rPr>
          <w:rFonts w:cs="Arial"/>
          <w:color w:val="000000"/>
          <w:lang w:eastAsia="ru-RU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rFonts w:cs="Arial"/>
          <w:color w:val="000000"/>
          <w:lang w:eastAsia="ru-RU"/>
        </w:rPr>
        <w:t xml:space="preserve"> в сети «Интернет».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09.06.2025 года с 08:00 часов.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cs="Arial"/>
          <w:color w:val="000000"/>
          <w:lang w:eastAsia="ru-RU"/>
        </w:rPr>
        <w:t xml:space="preserve"> – 08.07.2025 года до 24:00 часов.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Дата определения участников аукциона — </w:t>
      </w:r>
      <w:r>
        <w:rPr>
          <w:rFonts w:cs="Arial"/>
          <w:color w:val="000000"/>
          <w:lang w:eastAsia="ru-RU"/>
        </w:rPr>
        <w:t>09.07</w:t>
      </w:r>
      <w:r>
        <w:rPr>
          <w:rFonts w:cs="Arial"/>
          <w:color w:val="000000"/>
          <w:lang w:eastAsia="ru-RU"/>
        </w:rPr>
        <w:t>.2025 года в 10:00 часов.</w:t>
      </w:r>
    </w:p>
    <w:p w:rsidR="00F14272" w:rsidRDefault="00911E3B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  <w:lang w:eastAsia="ru-RU"/>
        </w:rPr>
        <w:t xml:space="preserve">Проведение </w:t>
      </w:r>
      <w:r>
        <w:rPr>
          <w:rFonts w:cs="Liberation Serif"/>
          <w:b/>
          <w:bCs/>
          <w:color w:val="000000"/>
        </w:rPr>
        <w:t>аукциона (дата и время начала приема предложений от учас</w:t>
      </w:r>
      <w:r>
        <w:rPr>
          <w:rFonts w:cs="Liberation Serif"/>
          <w:b/>
          <w:bCs/>
          <w:color w:val="000000"/>
        </w:rPr>
        <w:t>тников аукциона) —</w:t>
      </w:r>
      <w:r>
        <w:rPr>
          <w:rFonts w:cs="Liberation Serif"/>
          <w:color w:val="000000"/>
        </w:rPr>
        <w:t xml:space="preserve"> 11.</w:t>
      </w:r>
      <w:r>
        <w:rPr>
          <w:rFonts w:cs="Liberation Serif"/>
          <w:bCs/>
          <w:color w:val="000000"/>
        </w:rPr>
        <w:t xml:space="preserve">07.2025 года в 10:00 часов по местному времени на электронной торговой </w:t>
      </w:r>
      <w:proofErr w:type="gramStart"/>
      <w:r>
        <w:rPr>
          <w:rFonts w:cs="Liberation Serif"/>
          <w:bCs/>
          <w:color w:val="000000"/>
        </w:rPr>
        <w:t>площадке</w:t>
      </w:r>
      <w:proofErr w:type="gramEnd"/>
      <w:r>
        <w:rPr>
          <w:rFonts w:cs="Liberation Serif"/>
          <w:bCs/>
          <w:color w:val="000000"/>
        </w:rPr>
        <w:t xml:space="preserve"> </w:t>
      </w:r>
      <w:r>
        <w:rPr>
          <w:rFonts w:cs="Liberation Serif"/>
          <w:color w:val="000000"/>
        </w:rPr>
        <w:t xml:space="preserve">размещенной на сайте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в сети Интернет.</w:t>
      </w:r>
    </w:p>
    <w:p w:rsidR="00F14272" w:rsidRDefault="00911E3B">
      <w:pPr>
        <w:pStyle w:val="Standard"/>
        <w:ind w:firstLine="737"/>
        <w:jc w:val="both"/>
      </w:pPr>
      <w:r>
        <w:rPr>
          <w:rFonts w:cs="Liberation Serif"/>
          <w:b/>
          <w:bCs/>
          <w:color w:val="000000"/>
        </w:rPr>
        <w:t>Организатор аукциона в электронной форме, вправе отказаться от проведения аукциона в элек</w:t>
      </w:r>
      <w:r>
        <w:rPr>
          <w:rFonts w:cs="Liberation Serif"/>
          <w:b/>
          <w:bCs/>
          <w:color w:val="000000"/>
        </w:rPr>
        <w:t xml:space="preserve">тронной форме в любое время, но не </w:t>
      </w:r>
      <w:proofErr w:type="gramStart"/>
      <w:r>
        <w:rPr>
          <w:rFonts w:cs="Liberation Serif"/>
          <w:b/>
          <w:bCs/>
          <w:color w:val="000000"/>
        </w:rPr>
        <w:t>позднее</w:t>
      </w:r>
      <w:proofErr w:type="gramEnd"/>
      <w:r>
        <w:rPr>
          <w:rFonts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F14272" w:rsidRDefault="00F14272">
      <w:pPr>
        <w:pStyle w:val="Standard"/>
        <w:ind w:firstLine="737"/>
        <w:jc w:val="both"/>
        <w:rPr>
          <w:rFonts w:cs="Arial"/>
          <w:b/>
          <w:bCs/>
          <w:color w:val="000000"/>
          <w:lang w:eastAsia="ru-RU"/>
        </w:rPr>
      </w:pPr>
    </w:p>
    <w:p w:rsidR="00F14272" w:rsidRDefault="00911E3B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 (далее – земельный участок)</w:t>
      </w:r>
    </w:p>
    <w:p w:rsidR="00F14272" w:rsidRDefault="00F14272">
      <w:pPr>
        <w:pStyle w:val="a5"/>
        <w:jc w:val="center"/>
        <w:rPr>
          <w:color w:val="000000"/>
        </w:rPr>
      </w:pP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cs="Arial"/>
          <w:color w:val="000000"/>
          <w:lang w:eastAsia="ru-RU"/>
        </w:rPr>
        <w:t>– земельный участок.</w:t>
      </w:r>
    </w:p>
    <w:p w:rsidR="00F14272" w:rsidRDefault="00911E3B">
      <w:pPr>
        <w:pStyle w:val="Standard"/>
        <w:jc w:val="both"/>
      </w:pPr>
      <w:r>
        <w:rPr>
          <w:rFonts w:cs="Arial"/>
          <w:color w:val="000000"/>
          <w:lang w:eastAsia="ru-RU"/>
        </w:rPr>
        <w:t>Лот 1. Право</w:t>
      </w:r>
      <w:r>
        <w:rPr>
          <w:rFonts w:cs="Arial"/>
          <w:color w:val="000000"/>
          <w:lang w:eastAsia="ru-RU"/>
        </w:rPr>
        <w:t xml:space="preserve"> на заключение договора аренды земельного участка, расположенного по адресу: Местоположение установлено относительно ориентира, расположенного за пределами участка. Почтовый адрес ориентира: Курганская область, р-н Юргамышский, на землях ТОО «Искра» (45:24</w:t>
      </w:r>
      <w:r>
        <w:rPr>
          <w:rFonts w:cs="Arial"/>
          <w:color w:val="000000"/>
          <w:lang w:eastAsia="ru-RU"/>
        </w:rPr>
        <w:t>:031503:191).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Категория земель - </w:t>
      </w:r>
      <w:r>
        <w:rPr>
          <w:rFonts w:cs="Arial"/>
          <w:color w:val="000000"/>
          <w:lang w:eastAsia="ru-RU"/>
        </w:rPr>
        <w:t>земли сельскохозяйственного назначения.</w:t>
      </w:r>
    </w:p>
    <w:p w:rsidR="00F14272" w:rsidRDefault="00911E3B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</w:r>
      <w:r>
        <w:rPr>
          <w:rFonts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cs="Arial"/>
          <w:color w:val="000000"/>
          <w:shd w:val="clear" w:color="auto" w:fill="FFFFFF"/>
          <w:lang w:eastAsia="ru-RU"/>
        </w:rPr>
        <w:t>не разграниченные земли государственной собственности.</w:t>
      </w:r>
    </w:p>
    <w:p w:rsidR="00F14272" w:rsidRDefault="00911E3B">
      <w:pPr>
        <w:pStyle w:val="Standard"/>
        <w:jc w:val="both"/>
        <w:rPr>
          <w:rFonts w:cs="Arial"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cs="Arial"/>
          <w:color w:val="000000"/>
          <w:lang w:eastAsia="ru-RU"/>
        </w:rPr>
        <w:t>земельный участок в залоге, в споре и под арестом не состоит.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Када</w:t>
      </w:r>
      <w:r>
        <w:rPr>
          <w:rFonts w:cs="Arial"/>
          <w:b/>
          <w:bCs/>
          <w:color w:val="000000"/>
          <w:lang w:eastAsia="ru-RU"/>
        </w:rPr>
        <w:t>стровый номер</w:t>
      </w:r>
      <w:r>
        <w:rPr>
          <w:rFonts w:cs="Arial"/>
          <w:i/>
          <w:iCs/>
          <w:color w:val="000000"/>
          <w:lang w:eastAsia="ru-RU"/>
        </w:rPr>
        <w:t xml:space="preserve"> – </w:t>
      </w:r>
      <w:r>
        <w:rPr>
          <w:rFonts w:cs="Arial"/>
          <w:color w:val="000000"/>
          <w:lang w:eastAsia="ru-RU"/>
        </w:rPr>
        <w:t>45:24:031503:191.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cs="Arial"/>
          <w:i/>
          <w:iCs/>
          <w:color w:val="000000"/>
          <w:lang w:eastAsia="ru-RU"/>
        </w:rPr>
        <w:t>–</w:t>
      </w:r>
      <w:r>
        <w:rPr>
          <w:rFonts w:cs="Arial"/>
          <w:color w:val="000000"/>
          <w:lang w:eastAsia="ru-RU"/>
        </w:rPr>
        <w:t xml:space="preserve"> 1790100 </w:t>
      </w:r>
      <w:proofErr w:type="spellStart"/>
      <w:r>
        <w:rPr>
          <w:rFonts w:cs="Arial"/>
          <w:color w:val="000000"/>
          <w:lang w:eastAsia="ru-RU"/>
        </w:rPr>
        <w:t>кв.м</w:t>
      </w:r>
      <w:proofErr w:type="spellEnd"/>
      <w:r>
        <w:rPr>
          <w:rFonts w:cs="Arial"/>
          <w:color w:val="000000"/>
          <w:lang w:eastAsia="ru-RU"/>
        </w:rPr>
        <w:t>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Разрешенное испол</w:t>
      </w:r>
      <w:r>
        <w:rPr>
          <w:rFonts w:cs="Arial"/>
          <w:b/>
          <w:bCs/>
          <w:color w:val="000000"/>
          <w:lang w:eastAsia="ru-RU"/>
        </w:rPr>
        <w:t>ьзование</w:t>
      </w:r>
      <w:r>
        <w:rPr>
          <w:rFonts w:cs="Arial"/>
          <w:color w:val="000000"/>
          <w:lang w:eastAsia="ru-RU"/>
        </w:rPr>
        <w:t xml:space="preserve"> – для сельскохозяйственного производства.</w:t>
      </w:r>
    </w:p>
    <w:p w:rsidR="00F14272" w:rsidRDefault="00911E3B">
      <w:pPr>
        <w:pStyle w:val="Standard"/>
        <w:ind w:firstLine="737"/>
        <w:jc w:val="both"/>
      </w:pPr>
      <w:r>
        <w:rPr>
          <w:rFonts w:ascii="Times New Roman" w:hAnsi="Times New Roman"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rFonts w:ascii="Times New Roman" w:hAnsi="Times New Roman"/>
          <w:color w:val="000000"/>
          <w:sz w:val="25"/>
          <w:szCs w:val="25"/>
        </w:rPr>
        <w:t xml:space="preserve">участок использовать согласно его разрешенного использования, указанного в выписке из Единого государственного реестра недвижимости об основных </w:t>
      </w:r>
      <w:r>
        <w:rPr>
          <w:rFonts w:ascii="Times New Roman" w:hAnsi="Times New Roman"/>
          <w:color w:val="000000"/>
          <w:sz w:val="25"/>
          <w:szCs w:val="25"/>
        </w:rPr>
        <w:lastRenderedPageBreak/>
        <w:t>характеристиках и з</w:t>
      </w:r>
      <w:r>
        <w:rPr>
          <w:rFonts w:ascii="Times New Roman" w:hAnsi="Times New Roman"/>
          <w:color w:val="000000"/>
          <w:sz w:val="25"/>
          <w:szCs w:val="25"/>
        </w:rPr>
        <w:t>арегистрированных правах на объект недвижимого имущества и документации о проведен</w:t>
      </w:r>
      <w:proofErr w:type="gramStart"/>
      <w:r>
        <w:rPr>
          <w:rFonts w:ascii="Times New Roman" w:hAnsi="Times New Roman"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>кциона.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cs="Arial"/>
          <w:color w:val="000000"/>
          <w:lang w:eastAsia="ru-RU"/>
        </w:rPr>
        <w:t>из</w:t>
      </w:r>
      <w:proofErr w:type="gramEnd"/>
      <w:r>
        <w:rPr>
          <w:rFonts w:cs="Arial"/>
          <w:color w:val="000000"/>
          <w:lang w:eastAsia="ru-RU"/>
        </w:rPr>
        <w:t xml:space="preserve"> Единого</w:t>
      </w:r>
    </w:p>
    <w:p w:rsidR="00F14272" w:rsidRDefault="00911E3B">
      <w:pPr>
        <w:pStyle w:val="Standard"/>
        <w:jc w:val="both"/>
      </w:pPr>
      <w:r>
        <w:rPr>
          <w:rFonts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Н</w:t>
      </w:r>
      <w:r>
        <w:rPr>
          <w:rFonts w:cs="Arial"/>
          <w:b/>
          <w:bCs/>
          <w:color w:val="000000"/>
          <w:lang w:eastAsia="ru-RU"/>
        </w:rPr>
        <w:t xml:space="preserve">ачальная цена предмета аукциона </w:t>
      </w:r>
      <w:r>
        <w:rPr>
          <w:rFonts w:cs="Arial"/>
          <w:color w:val="000000"/>
          <w:lang w:eastAsia="ru-RU"/>
        </w:rPr>
        <w:t>(начальный размер годовой арендной платы)</w:t>
      </w:r>
      <w:r>
        <w:rPr>
          <w:rStyle w:val="a8"/>
          <w:rFonts w:cs="Arial"/>
          <w:i w:val="0"/>
          <w:iCs w:val="0"/>
          <w:color w:val="000000"/>
          <w:lang w:eastAsia="ru-RU"/>
        </w:rPr>
        <w:t xml:space="preserve"> –</w:t>
      </w:r>
      <w:r>
        <w:rPr>
          <w:rFonts w:cs="Arial"/>
          <w:color w:val="000000"/>
          <w:lang w:eastAsia="ru-RU"/>
        </w:rPr>
        <w:t xml:space="preserve"> 238770 (двести тридцать восемь тысяч семьсот семьдесят) рублей.</w:t>
      </w:r>
    </w:p>
    <w:p w:rsidR="00F14272" w:rsidRDefault="00911E3B">
      <w:pPr>
        <w:pStyle w:val="Standard"/>
        <w:ind w:firstLine="737"/>
        <w:jc w:val="both"/>
      </w:pPr>
      <w:r>
        <w:rPr>
          <w:rFonts w:cs="Arial"/>
          <w:b/>
          <w:bCs/>
          <w:color w:val="000000"/>
          <w:lang w:eastAsia="ru-RU"/>
        </w:rPr>
        <w:t>Сумма задатка (20%)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>– 47754 (сорок семь тысяч семьсот пятьдесят четыре) рубля.</w:t>
      </w:r>
    </w:p>
    <w:p w:rsidR="00F14272" w:rsidRDefault="00911E3B">
      <w:pPr>
        <w:pStyle w:val="Standard"/>
        <w:jc w:val="both"/>
      </w:pPr>
      <w:r>
        <w:rPr>
          <w:rFonts w:cs="Arial"/>
          <w:b/>
          <w:bCs/>
          <w:color w:val="000000"/>
          <w:lang w:eastAsia="ru-RU"/>
        </w:rPr>
        <w:t xml:space="preserve">            Шаг аукциона (3%)</w:t>
      </w:r>
      <w:r>
        <w:rPr>
          <w:rFonts w:cs="Arial"/>
          <w:i/>
          <w:iCs/>
          <w:color w:val="000000"/>
          <w:lang w:eastAsia="ru-RU"/>
        </w:rPr>
        <w:t xml:space="preserve"> </w:t>
      </w:r>
      <w:r>
        <w:rPr>
          <w:rFonts w:cs="Arial"/>
          <w:color w:val="000000"/>
          <w:lang w:eastAsia="ru-RU"/>
        </w:rPr>
        <w:t xml:space="preserve">– 7163 </w:t>
      </w:r>
      <w:r>
        <w:rPr>
          <w:rFonts w:cs="Arial"/>
          <w:color w:val="000000"/>
          <w:lang w:eastAsia="ru-RU"/>
        </w:rPr>
        <w:t xml:space="preserve">(семь </w:t>
      </w:r>
      <w:proofErr w:type="spellStart"/>
      <w:r>
        <w:rPr>
          <w:rFonts w:cs="Arial"/>
          <w:color w:val="000000"/>
          <w:lang w:eastAsia="ru-RU"/>
        </w:rPr>
        <w:t>тысят</w:t>
      </w:r>
      <w:proofErr w:type="spellEnd"/>
      <w:r>
        <w:rPr>
          <w:rFonts w:cs="Arial"/>
          <w:color w:val="000000"/>
          <w:lang w:eastAsia="ru-RU"/>
        </w:rPr>
        <w:t xml:space="preserve"> сто шестьдесят три) рубля 10 копеек.</w:t>
      </w:r>
    </w:p>
    <w:p w:rsidR="00F14272" w:rsidRDefault="00911E3B">
      <w:pPr>
        <w:pStyle w:val="a6"/>
        <w:spacing w:before="0" w:after="0"/>
        <w:ind w:firstLine="737"/>
        <w:jc w:val="both"/>
      </w:pPr>
      <w:r>
        <w:rPr>
          <w:rStyle w:val="a8"/>
          <w:rFonts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8"/>
          <w:rFonts w:cs="Arial"/>
          <w:i w:val="0"/>
          <w:iCs w:val="0"/>
          <w:color w:val="000000"/>
        </w:rPr>
        <w:t>5</w:t>
      </w:r>
      <w:r>
        <w:rPr>
          <w:rStyle w:val="a9"/>
          <w:rFonts w:cs="Arial"/>
          <w:b w:val="0"/>
          <w:bCs w:val="0"/>
          <w:color w:val="000000"/>
        </w:rPr>
        <w:t xml:space="preserve"> лет</w:t>
      </w:r>
      <w:r>
        <w:rPr>
          <w:rFonts w:cs="Arial"/>
          <w:color w:val="000000"/>
        </w:rPr>
        <w:t xml:space="preserve"> с момента подписания договора аренды.</w:t>
      </w:r>
    </w:p>
    <w:p w:rsidR="00F14272" w:rsidRDefault="00911E3B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  <w:shd w:val="clear" w:color="auto" w:fill="FFFFFF"/>
          <w:lang w:eastAsia="ru-RU"/>
        </w:rPr>
        <w:t xml:space="preserve">Максимально и (или) минимально допустимые параметры разрешенного строительства — </w:t>
      </w:r>
      <w:r>
        <w:rPr>
          <w:rStyle w:val="a9"/>
          <w:rFonts w:cs="Arial"/>
          <w:b w:val="0"/>
          <w:bCs w:val="0"/>
          <w:color w:val="000000"/>
          <w:shd w:val="clear" w:color="auto" w:fill="FFFFFF"/>
          <w:lang w:eastAsia="ru-RU"/>
        </w:rPr>
        <w:t>не требуется</w:t>
      </w:r>
    </w:p>
    <w:p w:rsidR="00F14272" w:rsidRDefault="00911E3B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</w:rPr>
        <w:t>Т</w:t>
      </w:r>
      <w:r>
        <w:rPr>
          <w:rStyle w:val="a9"/>
          <w:rFonts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</w:t>
      </w:r>
      <w:r>
        <w:rPr>
          <w:rStyle w:val="a9"/>
          <w:rFonts w:cs="Arial"/>
          <w:color w:val="000000"/>
          <w:shd w:val="clear" w:color="auto" w:fill="FFFFFF"/>
        </w:rPr>
        <w:t xml:space="preserve">я) — </w:t>
      </w:r>
      <w:r>
        <w:rPr>
          <w:rStyle w:val="a9"/>
          <w:rFonts w:cs="Arial"/>
          <w:b w:val="0"/>
          <w:bCs w:val="0"/>
          <w:color w:val="000000"/>
          <w:shd w:val="clear" w:color="auto" w:fill="FFFFFF"/>
        </w:rPr>
        <w:t>не требуется.</w:t>
      </w:r>
    </w:p>
    <w:p w:rsidR="00F14272" w:rsidRDefault="00911E3B">
      <w:pPr>
        <w:pStyle w:val="a6"/>
        <w:spacing w:before="0" w:after="0"/>
        <w:ind w:firstLine="737"/>
        <w:jc w:val="both"/>
      </w:pPr>
      <w:r>
        <w:rPr>
          <w:rStyle w:val="a9"/>
          <w:rFonts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9"/>
          <w:rFonts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F14272" w:rsidRDefault="00F14272">
      <w:pPr>
        <w:pStyle w:val="Standard"/>
        <w:ind w:firstLine="709"/>
        <w:jc w:val="both"/>
        <w:rPr>
          <w:rFonts w:cs="Liberation Serif"/>
          <w:color w:val="000000"/>
        </w:rPr>
      </w:pPr>
    </w:p>
    <w:p w:rsidR="00F14272" w:rsidRDefault="00911E3B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 xml:space="preserve">              </w:t>
      </w:r>
      <w:r>
        <w:rPr>
          <w:rFonts w:cs="Liberation Serif"/>
          <w:b/>
          <w:bCs/>
          <w:color w:val="000000"/>
        </w:rPr>
        <w:t>Условия участия в электронном аукционе</w:t>
      </w:r>
    </w:p>
    <w:p w:rsidR="00F14272" w:rsidRDefault="00F14272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F14272" w:rsidRDefault="00911E3B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Для обеспечения доступа к участию в </w:t>
      </w:r>
      <w:r>
        <w:rPr>
          <w:rFonts w:cs="Liberation Serif"/>
          <w:color w:val="000000"/>
        </w:rPr>
        <w:t>аукционе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F14272" w:rsidRDefault="00911E3B">
      <w:pPr>
        <w:pStyle w:val="Standard"/>
        <w:ind w:firstLine="737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Регистрации на электронной площадке подлежат претенденты, ранее не зарегистрированные на </w:t>
      </w:r>
      <w:r>
        <w:rPr>
          <w:rFonts w:cs="Liberation Serif"/>
          <w:color w:val="000000"/>
        </w:rPr>
        <w:t>электронной площадке.</w:t>
      </w:r>
    </w:p>
    <w:p w:rsidR="00F14272" w:rsidRDefault="00911E3B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https://www.roseltorg.ru/#register</w:t>
      </w:r>
      <w:r>
        <w:rPr>
          <w:rFonts w:cs="Liberation Serif"/>
          <w:color w:val="000000"/>
        </w:rPr>
        <w:t>.</w:t>
      </w:r>
    </w:p>
    <w:p w:rsidR="00F14272" w:rsidRDefault="00911E3B">
      <w:pPr>
        <w:pStyle w:val="Standard"/>
        <w:ind w:firstLine="737"/>
        <w:jc w:val="both"/>
      </w:pPr>
      <w:r>
        <w:rPr>
          <w:rFonts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cs="Liberation Serif"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cs="Liberation Serif"/>
          <w:color w:val="000000"/>
        </w:rPr>
        <w:t xml:space="preserve"> </w:t>
      </w:r>
      <w:r>
        <w:rPr>
          <w:rFonts w:cs="Liberation Serif"/>
          <w:color w:val="000000"/>
        </w:rPr>
        <w:t xml:space="preserve">Интернет: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09.06.2025 года по 08.07.2025 года с 08:00 до 24:00</w:t>
      </w:r>
      <w:r>
        <w:rPr>
          <w:rFonts w:cs="Liberation Serif"/>
          <w:color w:val="000000"/>
        </w:rPr>
        <w:t xml:space="preserve"> </w:t>
      </w:r>
      <w:r>
        <w:rPr>
          <w:rFonts w:cs="Liberation Serif"/>
          <w:b/>
          <w:bCs/>
          <w:color w:val="000000"/>
        </w:rPr>
        <w:t>часов по местному времени.</w:t>
      </w:r>
    </w:p>
    <w:p w:rsidR="00F14272" w:rsidRDefault="00F14272">
      <w:pPr>
        <w:pStyle w:val="Standard"/>
        <w:rPr>
          <w:color w:val="000000"/>
        </w:rPr>
      </w:pPr>
    </w:p>
    <w:p w:rsidR="00F14272" w:rsidRDefault="00911E3B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F14272" w:rsidRDefault="00F14272">
      <w:pPr>
        <w:pStyle w:val="Standard"/>
        <w:jc w:val="center"/>
        <w:rPr>
          <w:rFonts w:cs="Liberation Serif"/>
          <w:b/>
          <w:bCs/>
          <w:color w:val="000000"/>
        </w:rPr>
      </w:pP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</w:t>
      </w:r>
      <w:r>
        <w:rPr>
          <w:rFonts w:cs="Liberation Serif"/>
          <w:color w:val="000000"/>
        </w:rPr>
        <w:t>ткрытой части электронной площадки, с приложением электронных образов следующих документов (Форма 1):</w:t>
      </w:r>
    </w:p>
    <w:p w:rsidR="00F14272" w:rsidRDefault="00911E3B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1.1.  Физические лица и индивидуальные предприниматели: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копию всех листов документа, удостоверяющего личность; в случае, если от имени претендента дейст</w:t>
      </w:r>
      <w:r>
        <w:rPr>
          <w:rFonts w:cs="Liberation Serif"/>
          <w:color w:val="000000"/>
        </w:rPr>
        <w:t>вует его представитель по доверенности, прилагается копия паспорта всех страниц представителя претендента.</w:t>
      </w:r>
    </w:p>
    <w:p w:rsidR="00F14272" w:rsidRDefault="00911E3B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1.2. Юридические лица: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заверенные копии учредительных документов;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документ, содержащий сведения о доле Российской Федерации, субъекта Российской </w:t>
      </w:r>
      <w:r>
        <w:rPr>
          <w:rFonts w:cs="Liberation Serif"/>
          <w:color w:val="000000"/>
        </w:rPr>
        <w:t>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документ, который подтвержда</w:t>
      </w:r>
      <w:r>
        <w:rPr>
          <w:rFonts w:cs="Liberation Serif"/>
          <w:color w:val="000000"/>
        </w:rPr>
        <w:t>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>
        <w:rPr>
          <w:rFonts w:cs="Liberation Serif"/>
          <w:color w:val="000000"/>
        </w:rPr>
        <w:t>ического лица без доверенности;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</w:t>
      </w:r>
      <w:r>
        <w:rPr>
          <w:rFonts w:cs="Liberation Serif"/>
          <w:color w:val="000000"/>
        </w:rPr>
        <w:t xml:space="preserve"> такой доверенности. В случае если доверенность на осуществление действий от имени претендента подписана лицом, </w:t>
      </w:r>
      <w:r>
        <w:rPr>
          <w:rFonts w:cs="Liberation Serif"/>
          <w:color w:val="000000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если от</w:t>
      </w:r>
      <w:r>
        <w:rPr>
          <w:rFonts w:cs="Liberation Serif"/>
          <w:color w:val="000000"/>
        </w:rPr>
        <w:t xml:space="preserve">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иностранными юридическими лицами документы должны быть легализованы на территории</w:t>
      </w:r>
      <w:r>
        <w:rPr>
          <w:rFonts w:cs="Liberation Serif"/>
          <w:color w:val="000000"/>
        </w:rPr>
        <w:t xml:space="preserve"> Российской Федерации и иметь надлежащим образом заверенный перевод на русский язык.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>Подача заявки осуществляется тольк</w:t>
      </w:r>
      <w:r>
        <w:rPr>
          <w:rFonts w:cs="Liberation Serif"/>
          <w:color w:val="000000"/>
        </w:rPr>
        <w:t xml:space="preserve">о посредством интерфейса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 xml:space="preserve"> («Приватизация имущества» </w:t>
      </w:r>
      <w:r>
        <w:rPr>
          <w:rFonts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cs="Liberation Serif"/>
          <w:color w:val="000000"/>
        </w:rPr>
        <w:t>) из личного кабинета претендента.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2.1. Представ</w:t>
      </w:r>
      <w:r>
        <w:rPr>
          <w:rFonts w:ascii="Times New Roman" w:hAnsi="Times New Roman"/>
          <w:bCs/>
          <w:color w:val="000000"/>
          <w:sz w:val="25"/>
          <w:szCs w:val="25"/>
        </w:rPr>
        <w:t>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</w:t>
      </w:r>
      <w:r>
        <w:rPr>
          <w:rFonts w:ascii="Times New Roman" w:hAnsi="Times New Roman"/>
          <w:bCs/>
          <w:color w:val="000000"/>
          <w:sz w:val="25"/>
          <w:szCs w:val="25"/>
        </w:rPr>
        <w:t>ийской Федерации.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3. Информация об отказе в допуске к участию в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</w:t>
      </w:r>
      <w:r>
        <w:rPr>
          <w:rFonts w:ascii="Times New Roman" w:hAnsi="Times New Roman"/>
          <w:bCs/>
          <w:color w:val="000000"/>
          <w:sz w:val="25"/>
          <w:szCs w:val="25"/>
        </w:rPr>
        <w:t>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</w:t>
      </w:r>
      <w:r>
        <w:rPr>
          <w:rFonts w:ascii="Times New Roman" w:hAnsi="Times New Roman"/>
          <w:bCs/>
          <w:color w:val="000000"/>
          <w:sz w:val="25"/>
          <w:szCs w:val="25"/>
        </w:rPr>
        <w:t>ляется соответствующее уведомление.</w:t>
      </w:r>
    </w:p>
    <w:p w:rsidR="00F14272" w:rsidRDefault="00911E3B">
      <w:pPr>
        <w:pStyle w:val="a6"/>
        <w:spacing w:before="0" w:after="0"/>
        <w:ind w:firstLine="70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rFonts w:ascii="Times New Roman" w:hAnsi="Times New Roman"/>
          <w:bCs/>
          <w:color w:val="000000"/>
          <w:sz w:val="25"/>
          <w:szCs w:val="25"/>
        </w:rPr>
        <w:t>ии ау</w:t>
      </w:r>
      <w:proofErr w:type="gramEnd"/>
      <w:r>
        <w:rPr>
          <w:rFonts w:ascii="Times New Roman" w:hAnsi="Times New Roman"/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отозвана.</w:t>
      </w:r>
    </w:p>
    <w:p w:rsidR="00F14272" w:rsidRDefault="00911E3B">
      <w:pPr>
        <w:pStyle w:val="Standard"/>
        <w:jc w:val="both"/>
        <w:rPr>
          <w:rFonts w:cs="Liberation Serif"/>
          <w:b/>
          <w:bCs/>
          <w:color w:val="000000"/>
          <w:lang w:eastAsia="ru-RU"/>
        </w:rPr>
      </w:pPr>
      <w:r>
        <w:rPr>
          <w:rFonts w:cs="Liberation Serif"/>
          <w:b/>
          <w:bCs/>
          <w:color w:val="000000"/>
          <w:lang w:eastAsia="ru-RU"/>
        </w:rPr>
        <w:t xml:space="preserve">                              </w:t>
      </w:r>
    </w:p>
    <w:p w:rsidR="00F14272" w:rsidRDefault="00F14272">
      <w:pPr>
        <w:pStyle w:val="Standard"/>
        <w:jc w:val="center"/>
      </w:pPr>
    </w:p>
    <w:p w:rsidR="00F14272" w:rsidRDefault="00911E3B">
      <w:pPr>
        <w:pStyle w:val="Standard"/>
        <w:jc w:val="center"/>
      </w:pPr>
      <w:r>
        <w:rPr>
          <w:rFonts w:cs="Liberation Serif"/>
          <w:b/>
          <w:bCs/>
          <w:color w:val="000000"/>
          <w:lang w:eastAsia="ru-RU"/>
        </w:rPr>
        <w:t>Размер задатка, срок и порядок его внесения,</w:t>
      </w:r>
      <w:r>
        <w:rPr>
          <w:rFonts w:cs="Liberation Serif"/>
          <w:color w:val="000000"/>
          <w:lang w:eastAsia="ru-RU"/>
        </w:rPr>
        <w:t xml:space="preserve"> </w:t>
      </w:r>
      <w:r>
        <w:rPr>
          <w:rFonts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F14272" w:rsidRDefault="00F14272">
      <w:pPr>
        <w:pStyle w:val="Standard"/>
        <w:jc w:val="center"/>
        <w:rPr>
          <w:rFonts w:cs="Liberation Serif"/>
          <w:color w:val="000000"/>
        </w:rPr>
      </w:pP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>Информационное сообщение</w:t>
      </w:r>
      <w:r>
        <w:rPr>
          <w:rFonts w:cs="Liberation Serif"/>
          <w:color w:val="000000"/>
        </w:rPr>
        <w:t xml:space="preserve">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по продаже права на заключение договора аренды и условиях его проведения </w:t>
      </w:r>
      <w:r>
        <w:rPr>
          <w:rFonts w:cs="Liberation Serif"/>
          <w:b/>
          <w:bCs/>
          <w:color w:val="000000"/>
        </w:rPr>
        <w:t>яв</w:t>
      </w:r>
      <w:r>
        <w:rPr>
          <w:rFonts w:cs="Liberation Serif"/>
          <w:b/>
          <w:bCs/>
          <w:color w:val="000000"/>
        </w:rPr>
        <w:t>ляются условиями публичной оферты</w:t>
      </w:r>
      <w:r>
        <w:rPr>
          <w:rFonts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</w:t>
      </w:r>
      <w:r>
        <w:rPr>
          <w:rFonts w:cs="Liberation Serif"/>
          <w:color w:val="000000"/>
        </w:rPr>
        <w:t>орядке.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Для участия в аукционе претенденты перечисляют </w:t>
      </w:r>
      <w:r>
        <w:rPr>
          <w:rFonts w:cs="Liberation Serif"/>
          <w:b/>
          <w:bCs/>
          <w:color w:val="000000"/>
        </w:rPr>
        <w:t>задаток в размере 20 % (процентов)</w:t>
      </w:r>
      <w:r>
        <w:rPr>
          <w:rFonts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</w:t>
      </w:r>
      <w:r>
        <w:rPr>
          <w:rFonts w:cs="Liberation Serif"/>
          <w:color w:val="000000"/>
        </w:rPr>
        <w:t>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lastRenderedPageBreak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F14272" w:rsidRDefault="00911E3B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Получатель: АО "Единая электронная торговая площадка"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ИНН: 7707704692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КПП: 772501001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Расчетный счет (казначейский счет): 40702810510050001273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Лицево</w:t>
      </w:r>
      <w:r>
        <w:rPr>
          <w:rFonts w:cs="Liberation Serif"/>
          <w:color w:val="000000"/>
        </w:rPr>
        <w:t>й счет: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БИК: 044525411</w:t>
      </w:r>
    </w:p>
    <w:p w:rsidR="00F14272" w:rsidRDefault="00911E3B">
      <w:pPr>
        <w:pStyle w:val="Standard"/>
        <w:rPr>
          <w:rFonts w:cs="Liberation Serif"/>
          <w:color w:val="000000"/>
        </w:rPr>
      </w:pPr>
      <w:r>
        <w:rPr>
          <w:rFonts w:cs="Liberation Serif"/>
          <w:color w:val="000000"/>
        </w:rPr>
        <w:t>Корреспондентский счет (ЕКС): 30101810145250000411</w:t>
      </w:r>
    </w:p>
    <w:p w:rsidR="00F14272" w:rsidRDefault="00911E3B">
      <w:pPr>
        <w:pStyle w:val="a5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[номер лицевого счета].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cs="Liberation Serif"/>
          <w:b/>
          <w:bCs/>
          <w:color w:val="000000"/>
          <w:lang w:val="en-US"/>
        </w:rPr>
        <w:t>c</w:t>
      </w:r>
      <w:r>
        <w:rPr>
          <w:rFonts w:cs="Liberation Serif"/>
          <w:b/>
          <w:bCs/>
          <w:color w:val="000000"/>
        </w:rPr>
        <w:t xml:space="preserve"> 08:00 часов по местному времени 09.06.2025 года по 24:00 часов по</w:t>
      </w:r>
      <w:r>
        <w:rPr>
          <w:rFonts w:cs="Liberation Serif"/>
          <w:b/>
          <w:bCs/>
          <w:color w:val="000000"/>
        </w:rPr>
        <w:t xml:space="preserve"> местному времени 08.07.2025 года.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Порядок возврата задатка: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Лицам, перечислившим задаток д</w:t>
      </w:r>
      <w:r>
        <w:rPr>
          <w:rFonts w:cs="Liberation Serif"/>
          <w:color w:val="000000"/>
        </w:rPr>
        <w:t>ля участия в аукционе, денежные средства возвращаются в следующем порядке: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претендентам, не допущенным к участию в аукционе, - </w:t>
      </w:r>
      <w:r>
        <w:rPr>
          <w:rFonts w:cs="Liberation Serif"/>
          <w:color w:val="000000"/>
        </w:rPr>
        <w:t>в течение 3 (трех) календарных дней со дня подписания протокола о признании претендентов участниками аукциона;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</w:t>
      </w:r>
      <w:r>
        <w:rPr>
          <w:rFonts w:cs="Liberation Serif"/>
          <w:color w:val="000000"/>
        </w:rPr>
        <w:t xml:space="preserve">у в срок не </w:t>
      </w:r>
      <w:proofErr w:type="gramStart"/>
      <w:r>
        <w:rPr>
          <w:rFonts w:cs="Liberation Serif"/>
          <w:color w:val="000000"/>
        </w:rPr>
        <w:t>позднее</w:t>
      </w:r>
      <w:proofErr w:type="gramEnd"/>
      <w:r>
        <w:rPr>
          <w:rFonts w:cs="Liberation Serif"/>
          <w:color w:val="000000"/>
        </w:rPr>
        <w:t xml:space="preserve"> чем 3 (трех)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14272" w:rsidRDefault="00911E3B">
      <w:pPr>
        <w:pStyle w:val="Standard"/>
        <w:ind w:firstLine="709"/>
        <w:jc w:val="both"/>
      </w:pPr>
      <w:proofErr w:type="gramStart"/>
      <w:r>
        <w:rPr>
          <w:rFonts w:cs="Liberation Serif"/>
          <w:b/>
          <w:bCs/>
          <w:color w:val="000000"/>
        </w:rPr>
        <w:t xml:space="preserve">Задаток, перечисленный </w:t>
      </w:r>
      <w:r>
        <w:rPr>
          <w:rFonts w:cs="Liberation Serif"/>
          <w:b/>
          <w:bCs/>
          <w:color w:val="000000"/>
        </w:rPr>
        <w:t>победителем аукциона засчитывается</w:t>
      </w:r>
      <w:proofErr w:type="gramEnd"/>
      <w:r>
        <w:rPr>
          <w:rFonts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</w:t>
      </w:r>
      <w:r>
        <w:rPr>
          <w:rFonts w:cs="Liberation Serif"/>
          <w:color w:val="000000"/>
        </w:rPr>
        <w:t>указанного договора.</w:t>
      </w:r>
    </w:p>
    <w:p w:rsidR="00F14272" w:rsidRDefault="00F14272">
      <w:pPr>
        <w:pStyle w:val="Standard"/>
        <w:jc w:val="center"/>
      </w:pPr>
    </w:p>
    <w:p w:rsidR="00F14272" w:rsidRDefault="00911E3B">
      <w:pPr>
        <w:pStyle w:val="a5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F14272" w:rsidRDefault="00F14272">
      <w:pPr>
        <w:pStyle w:val="a5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>Информационное сообщение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</w:t>
      </w:r>
      <w:r>
        <w:rPr>
          <w:rFonts w:cs="Liberation Serif"/>
          <w:color w:val="000000"/>
        </w:rPr>
        <w:t xml:space="preserve">Администрации Юргамышского муниципального округа Курганской области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urgadmin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torgi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gov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. и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Любое лицо </w:t>
      </w:r>
      <w:r>
        <w:rPr>
          <w:rFonts w:cs="Liberation Serif"/>
          <w:color w:val="000000"/>
        </w:rPr>
        <w:t>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>кциона по продаже права на заключение договора аренды земельного участка, запрос о разъяснении размеще</w:t>
      </w:r>
      <w:r>
        <w:rPr>
          <w:rFonts w:cs="Liberation Serif"/>
          <w:color w:val="000000"/>
        </w:rPr>
        <w:t>нной информации.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2 (двух) рабочих дней со дня</w:t>
      </w:r>
      <w:r>
        <w:rPr>
          <w:rFonts w:cs="Liberation Serif"/>
          <w:color w:val="000000"/>
        </w:rPr>
        <w:t xml:space="preserve">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Любое лицо независимо от регистрации на электронной площадке со дня нача</w:t>
      </w:r>
      <w:r>
        <w:rPr>
          <w:rFonts w:cs="Liberation Serif"/>
          <w:color w:val="000000"/>
        </w:rPr>
        <w:t>ла приема заявок вправе осмотреть выставленный на продажу объект недвижимости.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</w:t>
      </w:r>
      <w:r>
        <w:rPr>
          <w:rFonts w:cs="Liberation Serif"/>
          <w:color w:val="000000"/>
        </w:rPr>
        <w:t xml:space="preserve"> адресу продавца аукциона: Курганская обл., </w:t>
      </w:r>
      <w:proofErr w:type="spellStart"/>
      <w:r>
        <w:rPr>
          <w:rFonts w:cs="Liberation Serif"/>
          <w:color w:val="000000"/>
        </w:rPr>
        <w:t>р.п</w:t>
      </w:r>
      <w:proofErr w:type="spellEnd"/>
      <w:r>
        <w:rPr>
          <w:rFonts w:cs="Liberation Serif"/>
          <w:color w:val="000000"/>
        </w:rPr>
        <w:t>. Юргамыш, ул. Ленина, 43, телефоны для справок: 8 (35248) 9-22-08, 9-22-53.</w:t>
      </w:r>
    </w:p>
    <w:p w:rsidR="00F14272" w:rsidRDefault="00911E3B">
      <w:pPr>
        <w:pStyle w:val="Standard"/>
        <w:jc w:val="both"/>
        <w:rPr>
          <w:rFonts w:cs="Arial"/>
          <w:b/>
          <w:bCs/>
          <w:color w:val="000000"/>
          <w:lang w:eastAsia="ru-RU"/>
        </w:rPr>
      </w:pPr>
      <w:r>
        <w:rPr>
          <w:rFonts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F14272" w:rsidRDefault="00F14272">
      <w:pPr>
        <w:pStyle w:val="Standard"/>
        <w:ind w:firstLine="709"/>
        <w:jc w:val="both"/>
        <w:rPr>
          <w:rFonts w:cs="Arial"/>
          <w:color w:val="000000"/>
          <w:lang w:eastAsia="ru-RU"/>
        </w:rPr>
      </w:pPr>
    </w:p>
    <w:p w:rsidR="00F14272" w:rsidRDefault="00911E3B">
      <w:pPr>
        <w:pStyle w:val="Standard"/>
        <w:jc w:val="center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F14272" w:rsidRDefault="00F14272">
      <w:pPr>
        <w:pStyle w:val="Standard"/>
        <w:tabs>
          <w:tab w:val="left" w:pos="0"/>
        </w:tabs>
        <w:jc w:val="center"/>
        <w:rPr>
          <w:rFonts w:cs="Liberation Serif"/>
          <w:color w:val="000000"/>
        </w:rPr>
      </w:pP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>К участию в аукционе</w:t>
      </w:r>
      <w:r>
        <w:rPr>
          <w:rFonts w:cs="Liberation Serif"/>
          <w:color w:val="000000"/>
        </w:rPr>
        <w:t xml:space="preserve"> допускаются претенденты, признанные продавцом в соответствии с Федеральным законом участниками.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Претендент не допускается к учас</w:t>
      </w:r>
      <w:r>
        <w:rPr>
          <w:rFonts w:cs="Liberation Serif"/>
          <w:color w:val="000000"/>
        </w:rPr>
        <w:t>тию в аукционе по следующим основаниям: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 xml:space="preserve">- представлены не все документы в соответствии с перечнем, указанным в </w:t>
      </w:r>
      <w:r>
        <w:rPr>
          <w:rFonts w:cs="Liberation Serif"/>
          <w:color w:val="000000"/>
        </w:rPr>
        <w:t>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заявка подан</w:t>
      </w:r>
      <w:r>
        <w:rPr>
          <w:rFonts w:cs="Liberation Serif"/>
          <w:color w:val="000000"/>
        </w:rPr>
        <w:t>а лицом, не уполномоченным претендентом на осуществление таких действий.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proofErr w:type="gramStart"/>
      <w:r>
        <w:rPr>
          <w:rFonts w:cs="Liberation Serif"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</w:t>
      </w:r>
      <w:r>
        <w:rPr>
          <w:rFonts w:cs="Liberation Serif"/>
          <w:color w:val="000000"/>
        </w:rPr>
        <w:t>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</w:t>
      </w:r>
      <w:r>
        <w:rPr>
          <w:rFonts w:cs="Liberation Serif"/>
          <w:color w:val="000000"/>
        </w:rPr>
        <w:t xml:space="preserve"> с указанием оснований отказа.</w:t>
      </w:r>
      <w:proofErr w:type="gramEnd"/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</w:t>
      </w:r>
      <w:r>
        <w:rPr>
          <w:rFonts w:cs="Liberation Serif"/>
          <w:color w:val="000000"/>
        </w:rPr>
        <w:t xml:space="preserve"> участниками аукциона с указанием оснований отказа.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площадке </w:t>
      </w:r>
      <w:r>
        <w:rPr>
          <w:rStyle w:val="Internetlink"/>
          <w:rFonts w:cs="Liberation Serif"/>
          <w:color w:val="000000"/>
          <w:u w:val="none"/>
        </w:rPr>
        <w:t>https://178fz.roseltorg.ru</w:t>
      </w:r>
      <w:r>
        <w:rPr>
          <w:rFonts w:cs="Liberation Serif"/>
          <w:color w:val="000000"/>
        </w:rPr>
        <w:t>, на официальном сайте Российской Федерации для размещения информации о проведе</w:t>
      </w:r>
      <w:r>
        <w:rPr>
          <w:rFonts w:cs="Liberation Serif"/>
          <w:color w:val="000000"/>
        </w:rPr>
        <w:t xml:space="preserve">нии торгов </w:t>
      </w:r>
      <w:r>
        <w:rPr>
          <w:rFonts w:cs="Liberation Serif"/>
          <w:color w:val="000000"/>
          <w:lang w:val="en-US"/>
        </w:rPr>
        <w:t>www</w:t>
      </w:r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torgi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gov</w:t>
      </w:r>
      <w:proofErr w:type="spellEnd"/>
      <w:r>
        <w:rPr>
          <w:rFonts w:cs="Liberation Serif"/>
          <w:color w:val="000000"/>
        </w:rPr>
        <w:t>.</w:t>
      </w:r>
      <w:proofErr w:type="spellStart"/>
      <w:r>
        <w:rPr>
          <w:rFonts w:cs="Liberation Serif"/>
          <w:color w:val="000000"/>
          <w:lang w:val="en-US"/>
        </w:rPr>
        <w:t>ru</w:t>
      </w:r>
      <w:proofErr w:type="spellEnd"/>
      <w:r>
        <w:rPr>
          <w:rFonts w:cs="Liberation Serif"/>
          <w:color w:val="000000"/>
        </w:rPr>
        <w:t xml:space="preserve"> и на официальном сайте продавца </w:t>
      </w:r>
      <w:hyperlink r:id="rId7" w:history="1">
        <w:r>
          <w:rPr>
            <w:rStyle w:val="aa"/>
            <w:rFonts w:cs="Liberation Serif"/>
            <w:color w:val="000000"/>
            <w:u w:val="none"/>
          </w:rPr>
          <w:t>www.</w:t>
        </w:r>
        <w:r>
          <w:rPr>
            <w:rStyle w:val="aa"/>
            <w:rFonts w:cs="Liberation Serif"/>
            <w:color w:val="000000"/>
            <w:u w:val="none"/>
            <w:lang w:eastAsia="ru-RU"/>
          </w:rPr>
          <w:t>urgadmin.ru</w:t>
        </w:r>
      </w:hyperlink>
      <w:r>
        <w:rPr>
          <w:rFonts w:cs="Liberation Serif"/>
          <w:color w:val="000000"/>
        </w:rPr>
        <w:t>.</w:t>
      </w:r>
    </w:p>
    <w:p w:rsidR="00F14272" w:rsidRDefault="00F14272">
      <w:pPr>
        <w:pStyle w:val="Standard"/>
        <w:jc w:val="both"/>
        <w:rPr>
          <w:color w:val="000000"/>
        </w:rPr>
      </w:pPr>
    </w:p>
    <w:p w:rsidR="00F14272" w:rsidRDefault="00911E3B">
      <w:pPr>
        <w:pStyle w:val="Standard"/>
        <w:jc w:val="center"/>
      </w:pPr>
      <w:r>
        <w:rPr>
          <w:rFonts w:cs="Liberation Serif"/>
          <w:b/>
          <w:bCs/>
          <w:color w:val="000000"/>
        </w:rPr>
        <w:t xml:space="preserve"> Порядок проведения аукциона, определения его победителя и место </w:t>
      </w:r>
      <w:proofErr w:type="gramStart"/>
      <w:r>
        <w:rPr>
          <w:rFonts w:cs="Liberation Serif"/>
          <w:b/>
          <w:bCs/>
          <w:color w:val="000000"/>
        </w:rPr>
        <w:t xml:space="preserve">подведения итогов продажи права </w:t>
      </w:r>
      <w:r>
        <w:rPr>
          <w:rFonts w:cs="Arial"/>
          <w:b/>
          <w:bCs/>
          <w:color w:val="000000"/>
          <w:lang w:eastAsia="ru-RU"/>
        </w:rPr>
        <w:t xml:space="preserve">заключения договора аренды земельного </w:t>
      </w:r>
      <w:r>
        <w:rPr>
          <w:rFonts w:cs="Arial"/>
          <w:b/>
          <w:bCs/>
          <w:color w:val="000000"/>
          <w:lang w:eastAsia="ru-RU"/>
        </w:rPr>
        <w:t>участка</w:t>
      </w:r>
      <w:proofErr w:type="gramEnd"/>
    </w:p>
    <w:p w:rsidR="00F14272" w:rsidRDefault="00F14272">
      <w:pPr>
        <w:pStyle w:val="Standard"/>
        <w:jc w:val="center"/>
        <w:rPr>
          <w:color w:val="000000"/>
        </w:rPr>
      </w:pP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lastRenderedPageBreak/>
        <w:t>«Шаг аукциона» составляет 3 % (процентов) начально</w:t>
      </w:r>
      <w:r>
        <w:rPr>
          <w:rFonts w:cs="Liberation Serif"/>
          <w:color w:val="000000"/>
        </w:rPr>
        <w:t>й цены права на заключение договора аренды земельного участка, указанной в информационном сообщении. «Шаг аукциона» не изменяется в течени</w:t>
      </w:r>
      <w:proofErr w:type="gramStart"/>
      <w:r>
        <w:rPr>
          <w:rFonts w:cs="Liberation Serif"/>
          <w:color w:val="000000"/>
        </w:rPr>
        <w:t>и</w:t>
      </w:r>
      <w:proofErr w:type="gramEnd"/>
      <w:r>
        <w:rPr>
          <w:rFonts w:cs="Liberation Serif"/>
          <w:color w:val="000000"/>
        </w:rPr>
        <w:t xml:space="preserve"> всего аукциона. Размер «шага аукциона» указан в настоящем информационном сообщении. Форма подачи предложений о цене </w:t>
      </w:r>
      <w:r>
        <w:rPr>
          <w:rFonts w:cs="Liberation Serif"/>
          <w:color w:val="000000"/>
        </w:rPr>
        <w:t>открытая.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Со времени начала проведения процедуры аукциона оператором размещае</w:t>
      </w:r>
      <w:r>
        <w:rPr>
          <w:rFonts w:cs="Liberation Serif"/>
          <w:color w:val="000000"/>
        </w:rPr>
        <w:t>тся: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в закрытой части электронной площадки - помимо информации, указанной в</w:t>
      </w:r>
      <w:r>
        <w:rPr>
          <w:rFonts w:cs="Liberation Serif"/>
          <w:color w:val="000000"/>
        </w:rPr>
        <w:t xml:space="preserve"> открытой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 течение одного часа со времен</w:t>
      </w:r>
      <w:r>
        <w:rPr>
          <w:rFonts w:cs="Liberation Serif"/>
          <w:color w:val="000000"/>
        </w:rPr>
        <w:t>и начала проведения процедуры аукциона участникам предлагается заявить о приобретении предмета аукциона по начальной цене. В случае</w:t>
      </w:r>
      <w:proofErr w:type="gramStart"/>
      <w:r>
        <w:rPr>
          <w:rFonts w:cs="Liberation Serif"/>
          <w:color w:val="000000"/>
        </w:rPr>
        <w:t>,</w:t>
      </w:r>
      <w:proofErr w:type="gramEnd"/>
      <w:r>
        <w:rPr>
          <w:rFonts w:cs="Liberation Serif"/>
          <w:color w:val="000000"/>
        </w:rPr>
        <w:t xml:space="preserve"> если в течение указанного времени: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поступило предложение о начальной цене предмета аукциона, то время для представления с</w:t>
      </w:r>
      <w:r>
        <w:rPr>
          <w:rFonts w:cs="Liberation Serif"/>
          <w:color w:val="000000"/>
        </w:rPr>
        <w:t>ледующих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</w:t>
      </w:r>
      <w:r>
        <w:rPr>
          <w:rFonts w:cs="Liberation Serif"/>
          <w:color w:val="000000"/>
        </w:rPr>
        <w:t>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</w:t>
      </w:r>
      <w:r>
        <w:rPr>
          <w:rFonts w:cs="Liberation Serif"/>
          <w:color w:val="000000"/>
        </w:rPr>
        <w:t>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и</w:t>
      </w:r>
      <w:r>
        <w:rPr>
          <w:rFonts w:cs="Liberation Serif"/>
          <w:color w:val="000000"/>
        </w:rPr>
        <w:t>сключение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быть</w:t>
      </w:r>
      <w:r>
        <w:rPr>
          <w:rFonts w:cs="Liberation Serif"/>
          <w:color w:val="000000"/>
        </w:rPr>
        <w:t xml:space="preserve"> принято в связи с подачей аналогичного предложения ранее другим участником.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Ход проведения процедуры аукциона фиксируется организатором в электронном журнале, которы</w:t>
      </w:r>
      <w:r>
        <w:rPr>
          <w:rFonts w:cs="Liberation Serif"/>
          <w:color w:val="000000"/>
        </w:rPr>
        <w:t>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Процедура аукциона считается завершенной со времени подписания про</w:t>
      </w:r>
      <w:r>
        <w:rPr>
          <w:rFonts w:cs="Liberation Serif"/>
          <w:color w:val="000000"/>
        </w:rPr>
        <w:t>давцом протокола об итогах аукциона.</w:t>
      </w:r>
    </w:p>
    <w:p w:rsidR="00F14272" w:rsidRDefault="00F14272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</w:p>
    <w:p w:rsidR="00F14272" w:rsidRDefault="00911E3B">
      <w:pPr>
        <w:pStyle w:val="Standard"/>
        <w:ind w:firstLine="709"/>
        <w:jc w:val="both"/>
        <w:rPr>
          <w:rFonts w:cs="Liberation Serif"/>
          <w:b/>
          <w:bCs/>
          <w:color w:val="000000"/>
        </w:rPr>
      </w:pPr>
      <w:r>
        <w:rPr>
          <w:rFonts w:cs="Liberation Serif"/>
          <w:b/>
          <w:bCs/>
          <w:color w:val="000000"/>
        </w:rPr>
        <w:t>Аукцион признается несостоявшимся в следующих случаях: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принято решение о признании только одного претендента участником;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ни один из участников не сделал предложение о начальной цене предмета аукциона.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Решение о признан</w:t>
      </w:r>
      <w:proofErr w:type="gramStart"/>
      <w:r>
        <w:rPr>
          <w:rFonts w:cs="Liberation Serif"/>
          <w:color w:val="000000"/>
        </w:rPr>
        <w:t>ии ау</w:t>
      </w:r>
      <w:proofErr w:type="gramEnd"/>
      <w:r>
        <w:rPr>
          <w:rFonts w:cs="Liberation Serif"/>
          <w:color w:val="000000"/>
        </w:rPr>
        <w:t>кциона несостоявшимся оформляется протоколом об итогах аукциона.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lastRenderedPageBreak/>
        <w:t>В течение одного часа со времени подписания протокола об итогах аукциона победителю на</w:t>
      </w:r>
      <w:r>
        <w:rPr>
          <w:rFonts w:cs="Liberation Serif"/>
          <w:color w:val="000000"/>
        </w:rPr>
        <w:t>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цена</w:t>
      </w:r>
      <w:r>
        <w:rPr>
          <w:rFonts w:cs="Liberation Serif"/>
          <w:color w:val="000000"/>
        </w:rPr>
        <w:t xml:space="preserve"> сделки;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- фамилия, имя, отчество физического лица или наименование юридического лица – победителя.</w:t>
      </w:r>
    </w:p>
    <w:p w:rsidR="00F14272" w:rsidRDefault="00F14272">
      <w:pPr>
        <w:pStyle w:val="Standard"/>
        <w:ind w:firstLine="709"/>
        <w:jc w:val="both"/>
        <w:rPr>
          <w:rFonts w:cs="Liberation Serif"/>
          <w:color w:val="000000"/>
        </w:rPr>
      </w:pPr>
    </w:p>
    <w:p w:rsidR="00F14272" w:rsidRDefault="00911E3B">
      <w:pPr>
        <w:pStyle w:val="Standard"/>
        <w:jc w:val="center"/>
      </w:pPr>
      <w:r>
        <w:rPr>
          <w:rFonts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F14272" w:rsidRDefault="00F14272">
      <w:pPr>
        <w:pStyle w:val="Standard"/>
        <w:jc w:val="center"/>
        <w:rPr>
          <w:rFonts w:cs="Liberation Serif"/>
          <w:color w:val="000000"/>
          <w:shd w:val="clear" w:color="auto" w:fill="FFFFFF"/>
        </w:rPr>
      </w:pP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  <w:shd w:val="clear" w:color="auto" w:fill="FFFFFF"/>
        </w:rPr>
        <w:t xml:space="preserve">Договор аренды земельного участка (Приложение к информационному сообщению о проведении аукциона), заключается между продавцом и победителем аукциона на выбор, как в форме электронного </w:t>
      </w:r>
      <w:proofErr w:type="gramStart"/>
      <w:r>
        <w:rPr>
          <w:rFonts w:cs="Liberation Serif"/>
          <w:color w:val="000000"/>
          <w:shd w:val="clear" w:color="auto" w:fill="FFFFFF"/>
        </w:rPr>
        <w:t>документа</w:t>
      </w:r>
      <w:proofErr w:type="gramEnd"/>
      <w:r>
        <w:rPr>
          <w:rFonts w:cs="Liberation Serif"/>
          <w:color w:val="000000"/>
          <w:shd w:val="clear" w:color="auto" w:fill="FFFFFF"/>
        </w:rPr>
        <w:t xml:space="preserve"> та</w:t>
      </w:r>
      <w:r>
        <w:rPr>
          <w:rFonts w:cs="Liberation Serif"/>
          <w:color w:val="000000"/>
          <w:shd w:val="clear" w:color="auto" w:fill="FFFFFF"/>
        </w:rPr>
        <w:t xml:space="preserve">к и на бумажном носителе, в соответствии с действующим законодательством </w:t>
      </w:r>
      <w:r>
        <w:rPr>
          <w:rFonts w:cs="Liberation Serif"/>
          <w:color w:val="000000"/>
          <w:shd w:val="clear" w:color="auto" w:fill="FFFFFF"/>
        </w:rPr>
        <w:t>РФ</w:t>
      </w:r>
      <w:r>
        <w:rPr>
          <w:rFonts w:cs="Liberation Serif"/>
          <w:color w:val="000000"/>
          <w:shd w:val="clear" w:color="auto" w:fill="FFFFFF"/>
        </w:rPr>
        <w:t>.</w:t>
      </w:r>
    </w:p>
    <w:p w:rsidR="00F14272" w:rsidRDefault="00911E3B">
      <w:pPr>
        <w:pStyle w:val="a6"/>
        <w:tabs>
          <w:tab w:val="left" w:pos="795"/>
        </w:tabs>
        <w:spacing w:before="0" w:after="0"/>
        <w:ind w:firstLine="737"/>
        <w:jc w:val="both"/>
      </w:pPr>
      <w:r>
        <w:rPr>
          <w:rStyle w:val="a9"/>
          <w:rFonts w:cs="Liberation Serif"/>
          <w:b w:val="0"/>
          <w:bCs w:val="0"/>
          <w:color w:val="000000"/>
          <w:shd w:val="clear" w:color="auto" w:fill="FFFFFF"/>
        </w:rPr>
        <w:t xml:space="preserve">Договор аренды земельного участка заключается в установленном законодательством 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cs="Liberation Serif"/>
          <w:color w:val="000000"/>
          <w:u w:val="none"/>
        </w:rPr>
        <w:t xml:space="preserve">й площадке </w:t>
      </w:r>
      <w:hyperlink r:id="rId8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cs="Liberation Serif"/>
          <w:color w:val="000000"/>
          <w:u w:val="none"/>
        </w:rPr>
        <w:t>.</w:t>
      </w:r>
    </w:p>
    <w:p w:rsidR="00F14272" w:rsidRDefault="00911E3B">
      <w:pPr>
        <w:pStyle w:val="Standard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Если договор аренды земельного участка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</w:t>
      </w:r>
      <w:r>
        <w:rPr>
          <w:color w:val="000000"/>
        </w:rPr>
        <w:t xml:space="preserve"> (десяти) рабочих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предпоследние предлож</w:t>
      </w:r>
      <w:r>
        <w:rPr>
          <w:color w:val="000000"/>
        </w:rPr>
        <w:t>ение о цене Предмета аукциона, для их заключения по цене, предложенной таким участником аукциона.</w:t>
      </w:r>
    </w:p>
    <w:p w:rsidR="00F14272" w:rsidRDefault="00911E3B">
      <w:pPr>
        <w:pStyle w:val="Standard"/>
        <w:jc w:val="both"/>
        <w:rPr>
          <w:color w:val="000000"/>
        </w:rPr>
      </w:pPr>
      <w:r>
        <w:rPr>
          <w:color w:val="000000"/>
        </w:rPr>
        <w:tab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извещением, в</w:t>
      </w:r>
      <w:r>
        <w:rPr>
          <w:color w:val="000000"/>
        </w:rPr>
        <w:t xml:space="preserve"> течение 10 (</w:t>
      </w:r>
      <w:proofErr w:type="spellStart"/>
      <w:r>
        <w:rPr>
          <w:color w:val="000000"/>
        </w:rPr>
        <w:t>десятити</w:t>
      </w:r>
      <w:proofErr w:type="spellEnd"/>
      <w:r>
        <w:rPr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антимонопольную службу Р</w:t>
      </w:r>
      <w:r>
        <w:rPr>
          <w:color w:val="000000"/>
        </w:rPr>
        <w:t xml:space="preserve">оссии (в соответствии с постановлением Правительства Российской </w:t>
      </w:r>
      <w:proofErr w:type="gramStart"/>
      <w:r>
        <w:rPr>
          <w:color w:val="000000"/>
        </w:rPr>
        <w:t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  <w:proofErr w:type="gramEnd"/>
    </w:p>
    <w:p w:rsidR="00F14272" w:rsidRDefault="00911E3B">
      <w:pPr>
        <w:pStyle w:val="Standard"/>
        <w:jc w:val="both"/>
        <w:rPr>
          <w:color w:val="000000"/>
        </w:rPr>
      </w:pPr>
      <w:r>
        <w:rPr>
          <w:color w:val="000000"/>
        </w:rPr>
        <w:tab/>
        <w:t xml:space="preserve">В </w:t>
      </w:r>
      <w:r>
        <w:rPr>
          <w:color w:val="000000"/>
        </w:rPr>
        <w:t xml:space="preserve">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color w:val="000000"/>
        </w:rPr>
        <w:t>орган</w:t>
      </w:r>
      <w:proofErr w:type="gramEnd"/>
      <w:r>
        <w:rPr>
          <w:color w:val="000000"/>
        </w:rPr>
        <w:t xml:space="preserve"> подписанный со с</w:t>
      </w:r>
      <w:r>
        <w:rPr>
          <w:color w:val="000000"/>
        </w:rPr>
        <w:t>воей стороны указанный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color w:val="000000"/>
        </w:rPr>
        <w:t>При уклонении или отказе победителя аукциона о</w:t>
      </w:r>
      <w:r>
        <w:rPr>
          <w:rFonts w:cs="Liberation Serif"/>
          <w:color w:val="000000"/>
        </w:rPr>
        <w:t>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4272" w:rsidRDefault="00911E3B">
      <w:pPr>
        <w:pStyle w:val="Standard"/>
        <w:ind w:firstLine="737"/>
        <w:jc w:val="both"/>
      </w:pPr>
      <w:proofErr w:type="gramStart"/>
      <w:r>
        <w:rPr>
          <w:rStyle w:val="a9"/>
          <w:rFonts w:cs="Arial"/>
          <w:b w:val="0"/>
          <w:bCs w:val="0"/>
          <w:color w:val="000000"/>
          <w:lang w:eastAsia="ru-RU"/>
        </w:rPr>
        <w:t>Арендная плата за первый год использования земельно</w:t>
      </w:r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го участка по договору аренды, заключенному по результатам аукциона, перечисляется единовременным платежом в течение 5 дней с даты подписания договора аренды на указанные в нем реквизиты (не подлежит возврату при досрочном расторжении договора аренды), 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пут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ем перечисления денежных средств на счет продавца, указанный в договоре: на счет  ИНН: 4500002606, КПП: 450001001, (Отдел экономики Администрации Юргамышского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муниципального округа Курганской области </w:t>
      </w:r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>/с 04433</w:t>
      </w:r>
      <w:r>
        <w:rPr>
          <w:rStyle w:val="a9"/>
          <w:rFonts w:cs="Liberation Serif"/>
          <w:b w:val="0"/>
          <w:bCs w:val="0"/>
          <w:color w:val="000000"/>
          <w:lang w:val="en-US" w:eastAsia="ru-RU"/>
        </w:rPr>
        <w:t>D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>12380), казначейский счет 03100643000000014300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9"/>
          <w:rFonts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 </w:t>
      </w:r>
      <w:r>
        <w:rPr>
          <w:rStyle w:val="a9"/>
          <w:rFonts w:cs="Liberation Serif"/>
          <w:b w:val="0"/>
          <w:bCs w:val="0"/>
          <w:color w:val="000000"/>
          <w:lang w:eastAsia="ru-RU"/>
        </w:rPr>
        <w:lastRenderedPageBreak/>
        <w:t xml:space="preserve">40102810345370000037,  КБК 73011105012140000120, ОКТМО 37546000. Назначение платежа: «Оплата по договору аренды № ___ </w:t>
      </w:r>
      <w:proofErr w:type="gramStart"/>
      <w:r>
        <w:rPr>
          <w:rStyle w:val="a9"/>
          <w:rFonts w:cs="Liberation Serif"/>
          <w:b w:val="0"/>
          <w:bCs w:val="0"/>
          <w:color w:val="000000"/>
          <w:lang w:eastAsia="ru-RU"/>
        </w:rPr>
        <w:t>от</w:t>
      </w:r>
      <w:proofErr w:type="gramEnd"/>
      <w:r>
        <w:rPr>
          <w:rStyle w:val="a9"/>
          <w:rFonts w:cs="Liberation Serif"/>
          <w:b w:val="0"/>
          <w:bCs w:val="0"/>
          <w:color w:val="000000"/>
          <w:lang w:eastAsia="ru-RU"/>
        </w:rPr>
        <w:t xml:space="preserve"> ___________________».</w:t>
      </w:r>
    </w:p>
    <w:p w:rsidR="00F14272" w:rsidRDefault="00911E3B">
      <w:pPr>
        <w:pStyle w:val="Standard"/>
        <w:ind w:firstLine="737"/>
        <w:jc w:val="both"/>
      </w:pPr>
      <w:r>
        <w:rPr>
          <w:rStyle w:val="a9"/>
          <w:rFonts w:cs="Arial"/>
          <w:b w:val="0"/>
          <w:bCs w:val="0"/>
          <w:color w:val="000000"/>
          <w:lang w:eastAsia="ru-RU"/>
        </w:rPr>
        <w:t>За второй и</w:t>
      </w:r>
      <w:r>
        <w:rPr>
          <w:rStyle w:val="a9"/>
          <w:rFonts w:cs="Arial"/>
          <w:b w:val="0"/>
          <w:bCs w:val="0"/>
          <w:color w:val="000000"/>
          <w:lang w:eastAsia="ru-RU"/>
        </w:rPr>
        <w:t xml:space="preserve"> последующие годы использования земельного участка арендная плата вносится арендатором раз в год не позднее месяца заключения договора аренды земельного участка.</w:t>
      </w:r>
    </w:p>
    <w:p w:rsidR="00F14272" w:rsidRDefault="00911E3B">
      <w:pPr>
        <w:pStyle w:val="Standard"/>
        <w:ind w:firstLine="709"/>
        <w:jc w:val="both"/>
      </w:pPr>
      <w:r>
        <w:rPr>
          <w:rFonts w:cs="Liberation Serif"/>
          <w:bCs/>
          <w:color w:val="000000"/>
        </w:rPr>
        <w:t>Задаток, перечисленный покупателем для участия в электронном аукционе, засчитывается в счет ар</w:t>
      </w:r>
      <w:r>
        <w:rPr>
          <w:rFonts w:cs="Liberation Serif"/>
          <w:bCs/>
          <w:color w:val="000000"/>
        </w:rPr>
        <w:t>ендной платы</w:t>
      </w:r>
      <w:r>
        <w:rPr>
          <w:rFonts w:cs="Liberation Serif"/>
          <w:b/>
          <w:bCs/>
          <w:color w:val="000000"/>
        </w:rPr>
        <w:t>.</w:t>
      </w:r>
    </w:p>
    <w:p w:rsidR="00F14272" w:rsidRDefault="00911E3B">
      <w:pPr>
        <w:pStyle w:val="Standard"/>
        <w:ind w:firstLine="709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F14272" w:rsidRDefault="00F14272">
      <w:pPr>
        <w:pStyle w:val="Standard"/>
        <w:ind w:firstLine="709"/>
        <w:jc w:val="both"/>
        <w:rPr>
          <w:rFonts w:cs="Liberation Serif"/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rFonts w:cs="Liberation Serif"/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ind w:firstLine="709"/>
        <w:jc w:val="both"/>
        <w:rPr>
          <w:color w:val="000000"/>
        </w:rPr>
      </w:pPr>
    </w:p>
    <w:p w:rsidR="00F14272" w:rsidRDefault="00F14272">
      <w:pPr>
        <w:pStyle w:val="Standard"/>
        <w:jc w:val="both"/>
        <w:rPr>
          <w:rFonts w:cs="Arial"/>
          <w:color w:val="000000"/>
        </w:rPr>
      </w:pPr>
    </w:p>
    <w:sectPr w:rsidR="00F142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3B" w:rsidRDefault="00911E3B">
      <w:r>
        <w:separator/>
      </w:r>
    </w:p>
  </w:endnote>
  <w:endnote w:type="continuationSeparator" w:id="0">
    <w:p w:rsidR="00911E3B" w:rsidRDefault="0091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, 'Times New Roman'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3B" w:rsidRDefault="00911E3B">
      <w:r>
        <w:rPr>
          <w:color w:val="000000"/>
        </w:rPr>
        <w:separator/>
      </w:r>
    </w:p>
  </w:footnote>
  <w:footnote w:type="continuationSeparator" w:id="0">
    <w:p w:rsidR="00911E3B" w:rsidRDefault="0091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4272"/>
    <w:rsid w:val="00911E3B"/>
    <w:rsid w:val="00E42CA9"/>
    <w:rsid w:val="00F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jc w:val="both"/>
    </w:pPr>
  </w:style>
  <w:style w:type="paragraph" w:customStyle="1" w:styleId="a7">
    <w:name w:val="Стиль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Emphasis"/>
    <w:basedOn w:val="a0"/>
    <w:rPr>
      <w:i/>
      <w:iCs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gadmi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м ф</dc:creator>
  <cp:lastModifiedBy>0</cp:lastModifiedBy>
  <cp:revision>1</cp:revision>
  <dcterms:created xsi:type="dcterms:W3CDTF">2025-06-04T09:48:00Z</dcterms:created>
  <dcterms:modified xsi:type="dcterms:W3CDTF">2025-06-09T08:45:00Z</dcterms:modified>
</cp:coreProperties>
</file>